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footer1.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stylesWithEffects.xml" ContentType="application/vnd.ms-word.stylesWithEffects+xml"/>
  <Override PartName="/word/webSettings.xml" ContentType="application/vnd.openxmlformats-officedocument.wordprocessingml.webSettings+xml"/>
  <Override PartName="/docProps/app.xml" ContentType="application/vnd.openxmlformats-officedocument.extended-properties+xml"/>
  <Override PartName="/word/fontTable.xml" ContentType="application/vnd.openxmlformats-officedocument.wordprocessingml.fontTable+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EED386" w14:textId="67ADCAF8" w:rsidR="00977016" w:rsidRDefault="00977016">
      <w:pPr>
        <w:ind w:left="0"/>
        <w:jc w:val="left"/>
        <w:rPr>
          <w:sz w:val="22"/>
          <w:szCs w:val="22"/>
        </w:rPr>
      </w:pPr>
      <w:r>
        <w:rPr>
          <w:noProof/>
          <w:sz w:val="22"/>
          <w:szCs w:val="22"/>
          <w:lang w:eastAsia="es-CO"/>
        </w:rPr>
        <w:drawing>
          <wp:anchor distT="0" distB="0" distL="114300" distR="114300" simplePos="0" relativeHeight="251699200" behindDoc="0" locked="0" layoutInCell="1" allowOverlap="1" wp14:anchorId="11AFFE32" wp14:editId="6CB17D61">
            <wp:simplePos x="0" y="0"/>
            <wp:positionH relativeFrom="column">
              <wp:posOffset>0</wp:posOffset>
            </wp:positionH>
            <wp:positionV relativeFrom="paragraph">
              <wp:posOffset>0</wp:posOffset>
            </wp:positionV>
            <wp:extent cx="7773670" cy="10059670"/>
            <wp:effectExtent l="0" t="0" r="0" b="0"/>
            <wp:wrapThrough wrapText="bothSides">
              <wp:wrapPolygon edited="0">
                <wp:start x="0" y="0"/>
                <wp:lineTo x="0" y="21556"/>
                <wp:lineTo x="21544" y="21556"/>
                <wp:lineTo x="21544" y="0"/>
                <wp:lineTo x="0" y="0"/>
              </wp:wrapPolygon>
            </wp:wrapThrough>
            <wp:docPr id="1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ADA CELSIA red aerea BT.png"/>
                    <pic:cNvPicPr/>
                  </pic:nvPicPr>
                  <pic:blipFill>
                    <a:blip r:embed="rId9">
                      <a:extLst>
                        <a:ext uri="{28A0092B-C50C-407E-A947-70E740481C1C}">
                          <a14:useLocalDpi xmlns:a14="http://schemas.microsoft.com/office/drawing/2010/main" val="0"/>
                        </a:ext>
                      </a:extLst>
                    </a:blip>
                    <a:stretch>
                      <a:fillRect/>
                    </a:stretch>
                  </pic:blipFill>
                  <pic:spPr>
                    <a:xfrm>
                      <a:off x="0" y="0"/>
                      <a:ext cx="7773670" cy="10059670"/>
                    </a:xfrm>
                    <a:prstGeom prst="rect">
                      <a:avLst/>
                    </a:prstGeom>
                  </pic:spPr>
                </pic:pic>
              </a:graphicData>
            </a:graphic>
          </wp:anchor>
        </w:drawing>
      </w:r>
      <w:r>
        <w:rPr>
          <w:sz w:val="22"/>
          <w:szCs w:val="22"/>
        </w:rPr>
        <w:br w:type="page"/>
      </w:r>
      <w:bookmarkStart w:id="0" w:name="_GoBack"/>
      <w:bookmarkEnd w:id="0"/>
    </w:p>
    <w:p w14:paraId="44622DB8" w14:textId="77777777" w:rsidR="00977016" w:rsidRDefault="00977016" w:rsidP="00E15D43">
      <w:pPr>
        <w:rPr>
          <w:sz w:val="22"/>
          <w:szCs w:val="22"/>
        </w:rPr>
        <w:sectPr w:rsidR="00977016" w:rsidSect="00977016">
          <w:pgSz w:w="12242" w:h="15842" w:code="1"/>
          <w:pgMar w:top="0" w:right="0" w:bottom="0" w:left="0" w:header="709" w:footer="709" w:gutter="0"/>
          <w:pgNumType w:start="1"/>
          <w:cols w:space="708"/>
          <w:docGrid w:linePitch="360"/>
        </w:sectPr>
      </w:pPr>
    </w:p>
    <w:p w14:paraId="2D4BF2C4" w14:textId="5269755F" w:rsidR="001215E3" w:rsidRPr="00A74DED" w:rsidRDefault="001215E3" w:rsidP="00E15D43">
      <w:pPr>
        <w:rPr>
          <w:sz w:val="22"/>
          <w:szCs w:val="22"/>
        </w:rPr>
      </w:pPr>
    </w:p>
    <w:p w14:paraId="1D27AB23" w14:textId="77777777" w:rsidR="001215E3" w:rsidRPr="00A74DED" w:rsidRDefault="001215E3">
      <w:pPr>
        <w:ind w:left="0"/>
        <w:jc w:val="left"/>
        <w:rPr>
          <w:sz w:val="22"/>
          <w:szCs w:val="22"/>
        </w:rPr>
      </w:pPr>
    </w:p>
    <w:p w14:paraId="5F9B376F" w14:textId="77777777" w:rsidR="001215E3" w:rsidRPr="00A74DED" w:rsidRDefault="001215E3">
      <w:pPr>
        <w:ind w:left="0"/>
        <w:jc w:val="left"/>
        <w:rPr>
          <w:sz w:val="22"/>
          <w:szCs w:val="22"/>
        </w:rPr>
      </w:pPr>
    </w:p>
    <w:p w14:paraId="07DB0A3A" w14:textId="77777777" w:rsidR="001215E3" w:rsidRPr="00A74DED" w:rsidRDefault="001215E3">
      <w:pPr>
        <w:ind w:left="0"/>
        <w:jc w:val="left"/>
        <w:rPr>
          <w:sz w:val="22"/>
          <w:szCs w:val="22"/>
        </w:rPr>
      </w:pPr>
    </w:p>
    <w:p w14:paraId="73D194E9" w14:textId="77777777" w:rsidR="001215E3" w:rsidRPr="00A74DED" w:rsidRDefault="001215E3">
      <w:pPr>
        <w:ind w:left="0"/>
        <w:jc w:val="left"/>
        <w:rPr>
          <w:sz w:val="22"/>
          <w:szCs w:val="22"/>
        </w:rPr>
      </w:pPr>
    </w:p>
    <w:p w14:paraId="2D9892CA" w14:textId="77777777" w:rsidR="001215E3" w:rsidRPr="00A74DED" w:rsidRDefault="001215E3">
      <w:pPr>
        <w:ind w:left="0"/>
        <w:jc w:val="left"/>
        <w:rPr>
          <w:sz w:val="22"/>
          <w:szCs w:val="22"/>
        </w:rPr>
      </w:pPr>
    </w:p>
    <w:p w14:paraId="3B0E8DFF" w14:textId="77777777" w:rsidR="001215E3" w:rsidRPr="00A74DED" w:rsidRDefault="001215E3">
      <w:pPr>
        <w:ind w:left="0"/>
        <w:jc w:val="left"/>
        <w:rPr>
          <w:sz w:val="22"/>
          <w:szCs w:val="22"/>
        </w:rPr>
      </w:pPr>
    </w:p>
    <w:p w14:paraId="60D97BC2" w14:textId="77777777" w:rsidR="001215E3" w:rsidRPr="00A74DED" w:rsidRDefault="001215E3">
      <w:pPr>
        <w:ind w:left="0"/>
        <w:jc w:val="left"/>
        <w:rPr>
          <w:sz w:val="22"/>
          <w:szCs w:val="22"/>
        </w:rPr>
      </w:pPr>
    </w:p>
    <w:p w14:paraId="13A9D00E" w14:textId="3D5F0B26" w:rsidR="001215E3" w:rsidRPr="00A74DED" w:rsidRDefault="001215E3">
      <w:pPr>
        <w:ind w:left="0"/>
        <w:jc w:val="left"/>
        <w:rPr>
          <w:sz w:val="22"/>
          <w:szCs w:val="22"/>
        </w:rPr>
      </w:pPr>
    </w:p>
    <w:p w14:paraId="023B8F4B" w14:textId="41F4E598" w:rsidR="001215E3" w:rsidRPr="00A74DED" w:rsidRDefault="001215E3">
      <w:pPr>
        <w:ind w:left="0"/>
        <w:jc w:val="left"/>
        <w:rPr>
          <w:sz w:val="22"/>
          <w:szCs w:val="22"/>
        </w:rPr>
      </w:pPr>
    </w:p>
    <w:p w14:paraId="6B18DEA5" w14:textId="34225C66" w:rsidR="001215E3" w:rsidRPr="00A74DED" w:rsidRDefault="001215E3">
      <w:pPr>
        <w:ind w:left="0"/>
        <w:jc w:val="left"/>
        <w:rPr>
          <w:sz w:val="22"/>
          <w:szCs w:val="22"/>
        </w:rPr>
      </w:pPr>
    </w:p>
    <w:p w14:paraId="253F83A8" w14:textId="10AA8C44" w:rsidR="001215E3" w:rsidRPr="00A74DED" w:rsidRDefault="001215E3">
      <w:pPr>
        <w:ind w:left="0"/>
        <w:jc w:val="left"/>
        <w:rPr>
          <w:sz w:val="22"/>
          <w:szCs w:val="22"/>
        </w:rPr>
      </w:pPr>
    </w:p>
    <w:p w14:paraId="79D3C412" w14:textId="4C15EFA8" w:rsidR="001215E3" w:rsidRPr="00A74DED" w:rsidRDefault="001215E3">
      <w:pPr>
        <w:ind w:left="0"/>
        <w:jc w:val="left"/>
        <w:rPr>
          <w:sz w:val="22"/>
          <w:szCs w:val="22"/>
        </w:rPr>
      </w:pPr>
    </w:p>
    <w:p w14:paraId="0097E976" w14:textId="5EE3F6C8" w:rsidR="001215E3" w:rsidRPr="00A74DED" w:rsidRDefault="001215E3">
      <w:pPr>
        <w:ind w:left="0"/>
        <w:jc w:val="left"/>
        <w:rPr>
          <w:sz w:val="22"/>
          <w:szCs w:val="22"/>
        </w:rPr>
      </w:pPr>
    </w:p>
    <w:p w14:paraId="6A7F4938" w14:textId="3028EA99" w:rsidR="001215E3" w:rsidRPr="00A74DED" w:rsidRDefault="001215E3">
      <w:pPr>
        <w:ind w:left="0"/>
        <w:jc w:val="left"/>
        <w:rPr>
          <w:sz w:val="22"/>
          <w:szCs w:val="22"/>
        </w:rPr>
      </w:pPr>
    </w:p>
    <w:p w14:paraId="2CBCAFB9" w14:textId="5DAE1243" w:rsidR="001215E3" w:rsidRPr="00A74DED" w:rsidRDefault="001215E3">
      <w:pPr>
        <w:ind w:left="0"/>
        <w:jc w:val="left"/>
        <w:rPr>
          <w:sz w:val="22"/>
          <w:szCs w:val="22"/>
        </w:rPr>
      </w:pPr>
    </w:p>
    <w:p w14:paraId="79FF8E2C" w14:textId="5BFE1529" w:rsidR="001215E3" w:rsidRPr="00A74DED" w:rsidRDefault="001215E3">
      <w:pPr>
        <w:ind w:left="0"/>
        <w:jc w:val="left"/>
        <w:rPr>
          <w:sz w:val="22"/>
          <w:szCs w:val="22"/>
        </w:rPr>
      </w:pPr>
    </w:p>
    <w:p w14:paraId="3D7EA461" w14:textId="77777777" w:rsidR="001215E3" w:rsidRPr="00A74DED" w:rsidRDefault="001215E3">
      <w:pPr>
        <w:ind w:left="0"/>
        <w:jc w:val="left"/>
        <w:rPr>
          <w:sz w:val="22"/>
          <w:szCs w:val="22"/>
        </w:rPr>
      </w:pPr>
    </w:p>
    <w:p w14:paraId="22A01B9D" w14:textId="77777777" w:rsidR="001215E3" w:rsidRPr="00A74DED" w:rsidRDefault="001215E3">
      <w:pPr>
        <w:ind w:left="0"/>
        <w:jc w:val="left"/>
        <w:rPr>
          <w:sz w:val="22"/>
          <w:szCs w:val="22"/>
        </w:rPr>
      </w:pPr>
    </w:p>
    <w:p w14:paraId="62DF9D5C" w14:textId="77777777" w:rsidR="001215E3" w:rsidRPr="00A74DED" w:rsidRDefault="001215E3">
      <w:pPr>
        <w:ind w:left="0"/>
        <w:jc w:val="left"/>
        <w:rPr>
          <w:sz w:val="22"/>
          <w:szCs w:val="22"/>
        </w:rPr>
      </w:pPr>
    </w:p>
    <w:p w14:paraId="472BAD13" w14:textId="0B3BC6C8" w:rsidR="001215E3" w:rsidRPr="00617808" w:rsidRDefault="001215E3" w:rsidP="00617808">
      <w:pPr>
        <w:ind w:left="0"/>
        <w:jc w:val="center"/>
        <w:rPr>
          <w:b/>
          <w:bCs/>
          <w:sz w:val="40"/>
          <w:szCs w:val="40"/>
        </w:rPr>
      </w:pPr>
      <w:r w:rsidRPr="00617808">
        <w:rPr>
          <w:b/>
          <w:bCs/>
          <w:sz w:val="40"/>
          <w:szCs w:val="40"/>
        </w:rPr>
        <w:t>MANUAL RED AEREA BAJA TENSION CELSIA</w:t>
      </w:r>
    </w:p>
    <w:p w14:paraId="36A18AF0" w14:textId="77777777" w:rsidR="001215E3" w:rsidRPr="00A74DED" w:rsidRDefault="001215E3">
      <w:pPr>
        <w:ind w:left="0"/>
        <w:jc w:val="left"/>
        <w:rPr>
          <w:sz w:val="22"/>
          <w:szCs w:val="22"/>
        </w:rPr>
      </w:pPr>
    </w:p>
    <w:p w14:paraId="19BC3703" w14:textId="5B355C05" w:rsidR="001215E3" w:rsidRPr="00A74DED" w:rsidRDefault="001215E3">
      <w:pPr>
        <w:ind w:left="0"/>
        <w:jc w:val="left"/>
        <w:rPr>
          <w:sz w:val="22"/>
          <w:szCs w:val="22"/>
        </w:rPr>
      </w:pPr>
      <w:r w:rsidRPr="00A74DED">
        <w:rPr>
          <w:sz w:val="22"/>
          <w:szCs w:val="22"/>
        </w:rPr>
        <w:br w:type="page"/>
      </w:r>
    </w:p>
    <w:sdt>
      <w:sdtPr>
        <w:rPr>
          <w:rFonts w:ascii="Arial" w:eastAsia="Times New Roman" w:hAnsi="Arial" w:cs="Arial"/>
          <w:color w:val="auto"/>
          <w:sz w:val="22"/>
          <w:szCs w:val="22"/>
          <w:lang w:val="es-ES" w:eastAsia="es-ES"/>
        </w:rPr>
        <w:id w:val="-2066857249"/>
        <w:docPartObj>
          <w:docPartGallery w:val="Table of Contents"/>
          <w:docPartUnique/>
        </w:docPartObj>
      </w:sdtPr>
      <w:sdtEndPr>
        <w:rPr>
          <w:b/>
          <w:bCs/>
        </w:rPr>
      </w:sdtEndPr>
      <w:sdtContent>
        <w:p w14:paraId="6AF14F24" w14:textId="553A8E09" w:rsidR="00CC7021" w:rsidRPr="00A74DED" w:rsidRDefault="00CC7021">
          <w:pPr>
            <w:pStyle w:val="TtulodeTDC"/>
            <w:rPr>
              <w:rFonts w:ascii="Arial" w:hAnsi="Arial" w:cs="Arial"/>
              <w:color w:val="auto"/>
              <w:sz w:val="22"/>
              <w:szCs w:val="22"/>
            </w:rPr>
          </w:pPr>
          <w:r w:rsidRPr="00A74DED">
            <w:rPr>
              <w:rFonts w:ascii="Arial" w:hAnsi="Arial" w:cs="Arial"/>
              <w:color w:val="auto"/>
              <w:sz w:val="22"/>
              <w:szCs w:val="22"/>
              <w:lang w:val="es-ES"/>
            </w:rPr>
            <w:t>Contenido</w:t>
          </w:r>
        </w:p>
        <w:p w14:paraId="3B3A1445" w14:textId="30472AC0" w:rsidR="00617808" w:rsidRDefault="00CC7021">
          <w:pPr>
            <w:pStyle w:val="TDC1"/>
            <w:tabs>
              <w:tab w:val="left" w:pos="400"/>
              <w:tab w:val="right" w:leader="dot" w:pos="8830"/>
            </w:tabs>
            <w:rPr>
              <w:rFonts w:asciiTheme="minorHAnsi" w:eastAsiaTheme="minorEastAsia" w:hAnsiTheme="minorHAnsi" w:cstheme="minorBidi"/>
              <w:noProof/>
              <w:sz w:val="22"/>
              <w:szCs w:val="22"/>
              <w:lang w:eastAsia="es-CO"/>
            </w:rPr>
          </w:pPr>
          <w:r w:rsidRPr="00A74DED">
            <w:rPr>
              <w:sz w:val="22"/>
              <w:szCs w:val="22"/>
            </w:rPr>
            <w:fldChar w:fldCharType="begin"/>
          </w:r>
          <w:r w:rsidRPr="00A74DED">
            <w:rPr>
              <w:sz w:val="22"/>
              <w:szCs w:val="22"/>
            </w:rPr>
            <w:instrText xml:space="preserve"> TOC \o "1-3" \h \z \u </w:instrText>
          </w:r>
          <w:r w:rsidRPr="00A74DED">
            <w:rPr>
              <w:sz w:val="22"/>
              <w:szCs w:val="22"/>
            </w:rPr>
            <w:fldChar w:fldCharType="separate"/>
          </w:r>
          <w:hyperlink w:anchor="_Toc57066953" w:history="1">
            <w:r w:rsidR="00617808" w:rsidRPr="009C47FA">
              <w:rPr>
                <w:rStyle w:val="Hipervnculo"/>
                <w:noProof/>
                <w14:scene3d>
                  <w14:camera w14:prst="orthographicFront"/>
                  <w14:lightRig w14:rig="threePt" w14:dir="t">
                    <w14:rot w14:lat="0" w14:lon="0" w14:rev="0"/>
                  </w14:lightRig>
                </w14:scene3d>
              </w:rPr>
              <w:t>1.</w:t>
            </w:r>
            <w:r w:rsidR="00617808">
              <w:rPr>
                <w:rFonts w:asciiTheme="minorHAnsi" w:eastAsiaTheme="minorEastAsia" w:hAnsiTheme="minorHAnsi" w:cstheme="minorBidi"/>
                <w:noProof/>
                <w:sz w:val="22"/>
                <w:szCs w:val="22"/>
                <w:lang w:eastAsia="es-CO"/>
              </w:rPr>
              <w:tab/>
            </w:r>
            <w:r w:rsidR="00617808" w:rsidRPr="009C47FA">
              <w:rPr>
                <w:rStyle w:val="Hipervnculo"/>
                <w:noProof/>
              </w:rPr>
              <w:t>OBJETIVO</w:t>
            </w:r>
            <w:r w:rsidR="00617808">
              <w:rPr>
                <w:noProof/>
                <w:webHidden/>
              </w:rPr>
              <w:tab/>
            </w:r>
            <w:r w:rsidR="00617808">
              <w:rPr>
                <w:noProof/>
                <w:webHidden/>
              </w:rPr>
              <w:fldChar w:fldCharType="begin"/>
            </w:r>
            <w:r w:rsidR="00617808">
              <w:rPr>
                <w:noProof/>
                <w:webHidden/>
              </w:rPr>
              <w:instrText xml:space="preserve"> PAGEREF _Toc57066953 \h </w:instrText>
            </w:r>
            <w:r w:rsidR="00617808">
              <w:rPr>
                <w:noProof/>
                <w:webHidden/>
              </w:rPr>
            </w:r>
            <w:r w:rsidR="00617808">
              <w:rPr>
                <w:noProof/>
                <w:webHidden/>
              </w:rPr>
              <w:fldChar w:fldCharType="separate"/>
            </w:r>
            <w:r w:rsidR="00617808">
              <w:rPr>
                <w:noProof/>
                <w:webHidden/>
              </w:rPr>
              <w:t>7</w:t>
            </w:r>
            <w:r w:rsidR="00617808">
              <w:rPr>
                <w:noProof/>
                <w:webHidden/>
              </w:rPr>
              <w:fldChar w:fldCharType="end"/>
            </w:r>
          </w:hyperlink>
        </w:p>
        <w:p w14:paraId="3E2861A6" w14:textId="2EB20DE0" w:rsidR="00617808" w:rsidRDefault="0072534A">
          <w:pPr>
            <w:pStyle w:val="TDC1"/>
            <w:tabs>
              <w:tab w:val="left" w:pos="400"/>
              <w:tab w:val="right" w:leader="dot" w:pos="8830"/>
            </w:tabs>
            <w:rPr>
              <w:rFonts w:asciiTheme="minorHAnsi" w:eastAsiaTheme="minorEastAsia" w:hAnsiTheme="minorHAnsi" w:cstheme="minorBidi"/>
              <w:noProof/>
              <w:sz w:val="22"/>
              <w:szCs w:val="22"/>
              <w:lang w:eastAsia="es-CO"/>
            </w:rPr>
          </w:pPr>
          <w:hyperlink w:anchor="_Toc57066954" w:history="1">
            <w:r w:rsidR="00617808" w:rsidRPr="009C47FA">
              <w:rPr>
                <w:rStyle w:val="Hipervnculo"/>
                <w:noProof/>
                <w14:scene3d>
                  <w14:camera w14:prst="orthographicFront"/>
                  <w14:lightRig w14:rig="threePt" w14:dir="t">
                    <w14:rot w14:lat="0" w14:lon="0" w14:rev="0"/>
                  </w14:lightRig>
                </w14:scene3d>
              </w:rPr>
              <w:t>2.</w:t>
            </w:r>
            <w:r w:rsidR="00617808">
              <w:rPr>
                <w:rFonts w:asciiTheme="minorHAnsi" w:eastAsiaTheme="minorEastAsia" w:hAnsiTheme="minorHAnsi" w:cstheme="minorBidi"/>
                <w:noProof/>
                <w:sz w:val="22"/>
                <w:szCs w:val="22"/>
                <w:lang w:eastAsia="es-CO"/>
              </w:rPr>
              <w:tab/>
            </w:r>
            <w:r w:rsidR="00617808" w:rsidRPr="009C47FA">
              <w:rPr>
                <w:rStyle w:val="Hipervnculo"/>
                <w:noProof/>
              </w:rPr>
              <w:t>GLOSARIO DE TÉRMINOS.</w:t>
            </w:r>
            <w:r w:rsidR="00617808">
              <w:rPr>
                <w:noProof/>
                <w:webHidden/>
              </w:rPr>
              <w:tab/>
            </w:r>
            <w:r w:rsidR="00617808">
              <w:rPr>
                <w:noProof/>
                <w:webHidden/>
              </w:rPr>
              <w:fldChar w:fldCharType="begin"/>
            </w:r>
            <w:r w:rsidR="00617808">
              <w:rPr>
                <w:noProof/>
                <w:webHidden/>
              </w:rPr>
              <w:instrText xml:space="preserve"> PAGEREF _Toc57066954 \h </w:instrText>
            </w:r>
            <w:r w:rsidR="00617808">
              <w:rPr>
                <w:noProof/>
                <w:webHidden/>
              </w:rPr>
            </w:r>
            <w:r w:rsidR="00617808">
              <w:rPr>
                <w:noProof/>
                <w:webHidden/>
              </w:rPr>
              <w:fldChar w:fldCharType="separate"/>
            </w:r>
            <w:r w:rsidR="00617808">
              <w:rPr>
                <w:noProof/>
                <w:webHidden/>
              </w:rPr>
              <w:t>7</w:t>
            </w:r>
            <w:r w:rsidR="00617808">
              <w:rPr>
                <w:noProof/>
                <w:webHidden/>
              </w:rPr>
              <w:fldChar w:fldCharType="end"/>
            </w:r>
          </w:hyperlink>
        </w:p>
        <w:p w14:paraId="2E36FB31" w14:textId="66E49B3F" w:rsidR="00617808" w:rsidRDefault="0072534A">
          <w:pPr>
            <w:pStyle w:val="TDC1"/>
            <w:tabs>
              <w:tab w:val="left" w:pos="400"/>
              <w:tab w:val="right" w:leader="dot" w:pos="8830"/>
            </w:tabs>
            <w:rPr>
              <w:rFonts w:asciiTheme="minorHAnsi" w:eastAsiaTheme="minorEastAsia" w:hAnsiTheme="minorHAnsi" w:cstheme="minorBidi"/>
              <w:noProof/>
              <w:sz w:val="22"/>
              <w:szCs w:val="22"/>
              <w:lang w:eastAsia="es-CO"/>
            </w:rPr>
          </w:pPr>
          <w:hyperlink w:anchor="_Toc57066955" w:history="1">
            <w:r w:rsidR="00617808" w:rsidRPr="009C47FA">
              <w:rPr>
                <w:rStyle w:val="Hipervnculo"/>
                <w:noProof/>
                <w14:scene3d>
                  <w14:camera w14:prst="orthographicFront"/>
                  <w14:lightRig w14:rig="threePt" w14:dir="t">
                    <w14:rot w14:lat="0" w14:lon="0" w14:rev="0"/>
                  </w14:lightRig>
                </w14:scene3d>
              </w:rPr>
              <w:t>3.</w:t>
            </w:r>
            <w:r w:rsidR="00617808">
              <w:rPr>
                <w:rFonts w:asciiTheme="minorHAnsi" w:eastAsiaTheme="minorEastAsia" w:hAnsiTheme="minorHAnsi" w:cstheme="minorBidi"/>
                <w:noProof/>
                <w:sz w:val="22"/>
                <w:szCs w:val="22"/>
                <w:lang w:eastAsia="es-CO"/>
              </w:rPr>
              <w:tab/>
            </w:r>
            <w:r w:rsidR="00617808" w:rsidRPr="009C47FA">
              <w:rPr>
                <w:rStyle w:val="Hipervnculo"/>
                <w:noProof/>
              </w:rPr>
              <w:t>DELIMITACION DE ZONAS PARA EL DISEÑO DE LINEAS</w:t>
            </w:r>
            <w:r w:rsidR="00617808">
              <w:rPr>
                <w:noProof/>
                <w:webHidden/>
              </w:rPr>
              <w:tab/>
            </w:r>
            <w:r w:rsidR="00617808">
              <w:rPr>
                <w:noProof/>
                <w:webHidden/>
              </w:rPr>
              <w:fldChar w:fldCharType="begin"/>
            </w:r>
            <w:r w:rsidR="00617808">
              <w:rPr>
                <w:noProof/>
                <w:webHidden/>
              </w:rPr>
              <w:instrText xml:space="preserve"> PAGEREF _Toc57066955 \h </w:instrText>
            </w:r>
            <w:r w:rsidR="00617808">
              <w:rPr>
                <w:noProof/>
                <w:webHidden/>
              </w:rPr>
            </w:r>
            <w:r w:rsidR="00617808">
              <w:rPr>
                <w:noProof/>
                <w:webHidden/>
              </w:rPr>
              <w:fldChar w:fldCharType="separate"/>
            </w:r>
            <w:r w:rsidR="00617808">
              <w:rPr>
                <w:noProof/>
                <w:webHidden/>
              </w:rPr>
              <w:t>9</w:t>
            </w:r>
            <w:r w:rsidR="00617808">
              <w:rPr>
                <w:noProof/>
                <w:webHidden/>
              </w:rPr>
              <w:fldChar w:fldCharType="end"/>
            </w:r>
          </w:hyperlink>
        </w:p>
        <w:p w14:paraId="0E4F5122" w14:textId="70FD42BF"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56" w:history="1">
            <w:r w:rsidR="00617808" w:rsidRPr="009C47FA">
              <w:rPr>
                <w:rStyle w:val="Hipervnculo"/>
                <w:noProof/>
              </w:rPr>
              <w:t>3.1</w:t>
            </w:r>
            <w:r w:rsidR="00617808">
              <w:rPr>
                <w:rFonts w:asciiTheme="minorHAnsi" w:eastAsiaTheme="minorEastAsia" w:hAnsiTheme="minorHAnsi" w:cstheme="minorBidi"/>
                <w:noProof/>
                <w:sz w:val="22"/>
                <w:szCs w:val="22"/>
                <w:lang w:eastAsia="es-CO"/>
              </w:rPr>
              <w:tab/>
            </w:r>
            <w:r w:rsidR="00617808" w:rsidRPr="009C47FA">
              <w:rPr>
                <w:rStyle w:val="Hipervnculo"/>
                <w:noProof/>
              </w:rPr>
              <w:t>ZONAS POR ALTITUD Y TEMPERATURA AMBIENTAL</w:t>
            </w:r>
            <w:r w:rsidR="00617808">
              <w:rPr>
                <w:noProof/>
                <w:webHidden/>
              </w:rPr>
              <w:tab/>
            </w:r>
            <w:r w:rsidR="00617808">
              <w:rPr>
                <w:noProof/>
                <w:webHidden/>
              </w:rPr>
              <w:fldChar w:fldCharType="begin"/>
            </w:r>
            <w:r w:rsidR="00617808">
              <w:rPr>
                <w:noProof/>
                <w:webHidden/>
              </w:rPr>
              <w:instrText xml:space="preserve"> PAGEREF _Toc57066956 \h </w:instrText>
            </w:r>
            <w:r w:rsidR="00617808">
              <w:rPr>
                <w:noProof/>
                <w:webHidden/>
              </w:rPr>
            </w:r>
            <w:r w:rsidR="00617808">
              <w:rPr>
                <w:noProof/>
                <w:webHidden/>
              </w:rPr>
              <w:fldChar w:fldCharType="separate"/>
            </w:r>
            <w:r w:rsidR="00617808">
              <w:rPr>
                <w:noProof/>
                <w:webHidden/>
              </w:rPr>
              <w:t>9</w:t>
            </w:r>
            <w:r w:rsidR="00617808">
              <w:rPr>
                <w:noProof/>
                <w:webHidden/>
              </w:rPr>
              <w:fldChar w:fldCharType="end"/>
            </w:r>
          </w:hyperlink>
        </w:p>
        <w:p w14:paraId="13E84006" w14:textId="09AF38AE" w:rsidR="00617808" w:rsidRDefault="0072534A">
          <w:pPr>
            <w:pStyle w:val="TDC1"/>
            <w:tabs>
              <w:tab w:val="left" w:pos="400"/>
              <w:tab w:val="right" w:leader="dot" w:pos="8830"/>
            </w:tabs>
            <w:rPr>
              <w:rFonts w:asciiTheme="minorHAnsi" w:eastAsiaTheme="minorEastAsia" w:hAnsiTheme="minorHAnsi" w:cstheme="minorBidi"/>
              <w:noProof/>
              <w:sz w:val="22"/>
              <w:szCs w:val="22"/>
              <w:lang w:eastAsia="es-CO"/>
            </w:rPr>
          </w:pPr>
          <w:hyperlink w:anchor="_Toc57066957" w:history="1">
            <w:r w:rsidR="00617808" w:rsidRPr="009C47FA">
              <w:rPr>
                <w:rStyle w:val="Hipervnculo"/>
                <w:noProof/>
                <w14:scene3d>
                  <w14:camera w14:prst="orthographicFront"/>
                  <w14:lightRig w14:rig="threePt" w14:dir="t">
                    <w14:rot w14:lat="0" w14:lon="0" w14:rev="0"/>
                  </w14:lightRig>
                </w14:scene3d>
              </w:rPr>
              <w:t>4.</w:t>
            </w:r>
            <w:r w:rsidR="00617808">
              <w:rPr>
                <w:rFonts w:asciiTheme="minorHAnsi" w:eastAsiaTheme="minorEastAsia" w:hAnsiTheme="minorHAnsi" w:cstheme="minorBidi"/>
                <w:noProof/>
                <w:sz w:val="22"/>
                <w:szCs w:val="22"/>
                <w:lang w:eastAsia="es-CO"/>
              </w:rPr>
              <w:tab/>
            </w:r>
            <w:r w:rsidR="00617808" w:rsidRPr="009C47FA">
              <w:rPr>
                <w:rStyle w:val="Hipervnculo"/>
                <w:noProof/>
              </w:rPr>
              <w:t>ELEMENTOS DE LAS LINEAS</w:t>
            </w:r>
            <w:r w:rsidR="00617808">
              <w:rPr>
                <w:noProof/>
                <w:webHidden/>
              </w:rPr>
              <w:tab/>
            </w:r>
            <w:r w:rsidR="00617808">
              <w:rPr>
                <w:noProof/>
                <w:webHidden/>
              </w:rPr>
              <w:fldChar w:fldCharType="begin"/>
            </w:r>
            <w:r w:rsidR="00617808">
              <w:rPr>
                <w:noProof/>
                <w:webHidden/>
              </w:rPr>
              <w:instrText xml:space="preserve"> PAGEREF _Toc57066957 \h </w:instrText>
            </w:r>
            <w:r w:rsidR="00617808">
              <w:rPr>
                <w:noProof/>
                <w:webHidden/>
              </w:rPr>
            </w:r>
            <w:r w:rsidR="00617808">
              <w:rPr>
                <w:noProof/>
                <w:webHidden/>
              </w:rPr>
              <w:fldChar w:fldCharType="separate"/>
            </w:r>
            <w:r w:rsidR="00617808">
              <w:rPr>
                <w:noProof/>
                <w:webHidden/>
              </w:rPr>
              <w:t>10</w:t>
            </w:r>
            <w:r w:rsidR="00617808">
              <w:rPr>
                <w:noProof/>
                <w:webHidden/>
              </w:rPr>
              <w:fldChar w:fldCharType="end"/>
            </w:r>
          </w:hyperlink>
        </w:p>
        <w:p w14:paraId="4FECE246" w14:textId="6D6A0016"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65" w:history="1">
            <w:r w:rsidR="00617808" w:rsidRPr="009C47FA">
              <w:rPr>
                <w:rStyle w:val="Hipervnculo"/>
                <w:rFonts w:cs="Arial"/>
                <w:noProof/>
                <w14:scene3d>
                  <w14:camera w14:prst="orthographicFront"/>
                  <w14:lightRig w14:rig="threePt" w14:dir="t">
                    <w14:rot w14:lat="0" w14:lon="0" w14:rev="0"/>
                  </w14:lightRig>
                </w14:scene3d>
              </w:rPr>
              <w:t>4.1.</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CONDUCTORES DE LÍNEA</w:t>
            </w:r>
            <w:r w:rsidR="00617808">
              <w:rPr>
                <w:noProof/>
                <w:webHidden/>
              </w:rPr>
              <w:tab/>
            </w:r>
            <w:r w:rsidR="00617808">
              <w:rPr>
                <w:noProof/>
                <w:webHidden/>
              </w:rPr>
              <w:fldChar w:fldCharType="begin"/>
            </w:r>
            <w:r w:rsidR="00617808">
              <w:rPr>
                <w:noProof/>
                <w:webHidden/>
              </w:rPr>
              <w:instrText xml:space="preserve"> PAGEREF _Toc57066965 \h </w:instrText>
            </w:r>
            <w:r w:rsidR="00617808">
              <w:rPr>
                <w:noProof/>
                <w:webHidden/>
              </w:rPr>
            </w:r>
            <w:r w:rsidR="00617808">
              <w:rPr>
                <w:noProof/>
                <w:webHidden/>
              </w:rPr>
              <w:fldChar w:fldCharType="separate"/>
            </w:r>
            <w:r w:rsidR="00617808">
              <w:rPr>
                <w:noProof/>
                <w:webHidden/>
              </w:rPr>
              <w:t>10</w:t>
            </w:r>
            <w:r w:rsidR="00617808">
              <w:rPr>
                <w:noProof/>
                <w:webHidden/>
              </w:rPr>
              <w:fldChar w:fldCharType="end"/>
            </w:r>
          </w:hyperlink>
        </w:p>
        <w:p w14:paraId="4DB164D5" w14:textId="2DDE0ADA"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66" w:history="1">
            <w:r w:rsidR="00617808" w:rsidRPr="009C47FA">
              <w:rPr>
                <w:rStyle w:val="Hipervnculo"/>
                <w:rFonts w:cs="Arial"/>
                <w:noProof/>
                <w14:scene3d>
                  <w14:camera w14:prst="orthographicFront"/>
                  <w14:lightRig w14:rig="threePt" w14:dir="t">
                    <w14:rot w14:lat="0" w14:lon="0" w14:rev="0"/>
                  </w14:lightRig>
                </w14:scene3d>
              </w:rPr>
              <w:t>4.2.</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CONDUCTORES DE ACOMETIDAS</w:t>
            </w:r>
            <w:r w:rsidR="00617808">
              <w:rPr>
                <w:noProof/>
                <w:webHidden/>
              </w:rPr>
              <w:tab/>
            </w:r>
            <w:r w:rsidR="00617808">
              <w:rPr>
                <w:noProof/>
                <w:webHidden/>
              </w:rPr>
              <w:fldChar w:fldCharType="begin"/>
            </w:r>
            <w:r w:rsidR="00617808">
              <w:rPr>
                <w:noProof/>
                <w:webHidden/>
              </w:rPr>
              <w:instrText xml:space="preserve"> PAGEREF _Toc57066966 \h </w:instrText>
            </w:r>
            <w:r w:rsidR="00617808">
              <w:rPr>
                <w:noProof/>
                <w:webHidden/>
              </w:rPr>
            </w:r>
            <w:r w:rsidR="00617808">
              <w:rPr>
                <w:noProof/>
                <w:webHidden/>
              </w:rPr>
              <w:fldChar w:fldCharType="separate"/>
            </w:r>
            <w:r w:rsidR="00617808">
              <w:rPr>
                <w:noProof/>
                <w:webHidden/>
              </w:rPr>
              <w:t>12</w:t>
            </w:r>
            <w:r w:rsidR="00617808">
              <w:rPr>
                <w:noProof/>
                <w:webHidden/>
              </w:rPr>
              <w:fldChar w:fldCharType="end"/>
            </w:r>
          </w:hyperlink>
        </w:p>
        <w:p w14:paraId="29760B35" w14:textId="174B4C70"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67" w:history="1">
            <w:r w:rsidR="00617808" w:rsidRPr="009C47FA">
              <w:rPr>
                <w:rStyle w:val="Hipervnculo"/>
                <w:rFonts w:cs="Arial"/>
                <w:noProof/>
                <w14:scene3d>
                  <w14:camera w14:prst="orthographicFront"/>
                  <w14:lightRig w14:rig="threePt" w14:dir="t">
                    <w14:rot w14:lat="0" w14:lon="0" w14:rev="0"/>
                  </w14:lightRig>
                </w14:scene3d>
              </w:rPr>
              <w:t>4.3.</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POSTES Y CIMENTACIONES</w:t>
            </w:r>
            <w:r w:rsidR="00617808">
              <w:rPr>
                <w:noProof/>
                <w:webHidden/>
              </w:rPr>
              <w:tab/>
            </w:r>
            <w:r w:rsidR="00617808">
              <w:rPr>
                <w:noProof/>
                <w:webHidden/>
              </w:rPr>
              <w:fldChar w:fldCharType="begin"/>
            </w:r>
            <w:r w:rsidR="00617808">
              <w:rPr>
                <w:noProof/>
                <w:webHidden/>
              </w:rPr>
              <w:instrText xml:space="preserve"> PAGEREF _Toc57066967 \h </w:instrText>
            </w:r>
            <w:r w:rsidR="00617808">
              <w:rPr>
                <w:noProof/>
                <w:webHidden/>
              </w:rPr>
            </w:r>
            <w:r w:rsidR="00617808">
              <w:rPr>
                <w:noProof/>
                <w:webHidden/>
              </w:rPr>
              <w:fldChar w:fldCharType="separate"/>
            </w:r>
            <w:r w:rsidR="00617808">
              <w:rPr>
                <w:noProof/>
                <w:webHidden/>
              </w:rPr>
              <w:t>14</w:t>
            </w:r>
            <w:r w:rsidR="00617808">
              <w:rPr>
                <w:noProof/>
                <w:webHidden/>
              </w:rPr>
              <w:fldChar w:fldCharType="end"/>
            </w:r>
          </w:hyperlink>
        </w:p>
        <w:p w14:paraId="3098C333" w14:textId="4C4BF0BE"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68" w:history="1">
            <w:r w:rsidR="00617808" w:rsidRPr="009C47FA">
              <w:rPr>
                <w:rStyle w:val="Hipervnculo"/>
                <w:noProof/>
              </w:rPr>
              <w:t>4.3.1</w:t>
            </w:r>
            <w:r w:rsidR="00617808">
              <w:rPr>
                <w:rFonts w:asciiTheme="minorHAnsi" w:eastAsiaTheme="minorEastAsia" w:hAnsiTheme="minorHAnsi" w:cstheme="minorBidi"/>
                <w:noProof/>
                <w:sz w:val="22"/>
                <w:szCs w:val="22"/>
                <w:lang w:eastAsia="es-CO"/>
              </w:rPr>
              <w:tab/>
            </w:r>
            <w:r w:rsidR="00617808" w:rsidRPr="009C47FA">
              <w:rPr>
                <w:rStyle w:val="Hipervnculo"/>
                <w:noProof/>
              </w:rPr>
              <w:t>Postes</w:t>
            </w:r>
            <w:r w:rsidR="00617808">
              <w:rPr>
                <w:noProof/>
                <w:webHidden/>
              </w:rPr>
              <w:tab/>
            </w:r>
            <w:r w:rsidR="00617808">
              <w:rPr>
                <w:noProof/>
                <w:webHidden/>
              </w:rPr>
              <w:fldChar w:fldCharType="begin"/>
            </w:r>
            <w:r w:rsidR="00617808">
              <w:rPr>
                <w:noProof/>
                <w:webHidden/>
              </w:rPr>
              <w:instrText xml:space="preserve"> PAGEREF _Toc57066968 \h </w:instrText>
            </w:r>
            <w:r w:rsidR="00617808">
              <w:rPr>
                <w:noProof/>
                <w:webHidden/>
              </w:rPr>
            </w:r>
            <w:r w:rsidR="00617808">
              <w:rPr>
                <w:noProof/>
                <w:webHidden/>
              </w:rPr>
              <w:fldChar w:fldCharType="separate"/>
            </w:r>
            <w:r w:rsidR="00617808">
              <w:rPr>
                <w:noProof/>
                <w:webHidden/>
              </w:rPr>
              <w:t>14</w:t>
            </w:r>
            <w:r w:rsidR="00617808">
              <w:rPr>
                <w:noProof/>
                <w:webHidden/>
              </w:rPr>
              <w:fldChar w:fldCharType="end"/>
            </w:r>
          </w:hyperlink>
        </w:p>
        <w:p w14:paraId="6F855849" w14:textId="2CDEF8AF"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69" w:history="1">
            <w:r w:rsidR="00617808" w:rsidRPr="009C47FA">
              <w:rPr>
                <w:rStyle w:val="Hipervnculo"/>
                <w:noProof/>
              </w:rPr>
              <w:t>4.3.2</w:t>
            </w:r>
            <w:r w:rsidR="00617808">
              <w:rPr>
                <w:rFonts w:asciiTheme="minorHAnsi" w:eastAsiaTheme="minorEastAsia" w:hAnsiTheme="minorHAnsi" w:cstheme="minorBidi"/>
                <w:noProof/>
                <w:sz w:val="22"/>
                <w:szCs w:val="22"/>
                <w:lang w:eastAsia="es-CO"/>
              </w:rPr>
              <w:tab/>
            </w:r>
            <w:r w:rsidR="00617808" w:rsidRPr="009C47FA">
              <w:rPr>
                <w:rStyle w:val="Hipervnculo"/>
                <w:noProof/>
              </w:rPr>
              <w:t>Cimentaciones</w:t>
            </w:r>
            <w:r w:rsidR="00617808">
              <w:rPr>
                <w:noProof/>
                <w:webHidden/>
              </w:rPr>
              <w:tab/>
            </w:r>
            <w:r w:rsidR="00617808">
              <w:rPr>
                <w:noProof/>
                <w:webHidden/>
              </w:rPr>
              <w:fldChar w:fldCharType="begin"/>
            </w:r>
            <w:r w:rsidR="00617808">
              <w:rPr>
                <w:noProof/>
                <w:webHidden/>
              </w:rPr>
              <w:instrText xml:space="preserve"> PAGEREF _Toc57066969 \h </w:instrText>
            </w:r>
            <w:r w:rsidR="00617808">
              <w:rPr>
                <w:noProof/>
                <w:webHidden/>
              </w:rPr>
            </w:r>
            <w:r w:rsidR="00617808">
              <w:rPr>
                <w:noProof/>
                <w:webHidden/>
              </w:rPr>
              <w:fldChar w:fldCharType="separate"/>
            </w:r>
            <w:r w:rsidR="00617808">
              <w:rPr>
                <w:noProof/>
                <w:webHidden/>
              </w:rPr>
              <w:t>15</w:t>
            </w:r>
            <w:r w:rsidR="00617808">
              <w:rPr>
                <w:noProof/>
                <w:webHidden/>
              </w:rPr>
              <w:fldChar w:fldCharType="end"/>
            </w:r>
          </w:hyperlink>
        </w:p>
        <w:p w14:paraId="6998E3C6" w14:textId="647C60D5"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70" w:history="1">
            <w:r w:rsidR="00617808" w:rsidRPr="009C47FA">
              <w:rPr>
                <w:rStyle w:val="Hipervnculo"/>
                <w:rFonts w:cs="Arial"/>
                <w:noProof/>
                <w14:scene3d>
                  <w14:camera w14:prst="orthographicFront"/>
                  <w14:lightRig w14:rig="threePt" w14:dir="t">
                    <w14:rot w14:lat="0" w14:lon="0" w14:rev="0"/>
                  </w14:lightRig>
                </w14:scene3d>
              </w:rPr>
              <w:t>4.4.</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ESTRUCTURAS O CONJUNTOS</w:t>
            </w:r>
            <w:r w:rsidR="00617808">
              <w:rPr>
                <w:noProof/>
                <w:webHidden/>
              </w:rPr>
              <w:tab/>
            </w:r>
            <w:r w:rsidR="00617808">
              <w:rPr>
                <w:noProof/>
                <w:webHidden/>
              </w:rPr>
              <w:fldChar w:fldCharType="begin"/>
            </w:r>
            <w:r w:rsidR="00617808">
              <w:rPr>
                <w:noProof/>
                <w:webHidden/>
              </w:rPr>
              <w:instrText xml:space="preserve"> PAGEREF _Toc57066970 \h </w:instrText>
            </w:r>
            <w:r w:rsidR="00617808">
              <w:rPr>
                <w:noProof/>
                <w:webHidden/>
              </w:rPr>
            </w:r>
            <w:r w:rsidR="00617808">
              <w:rPr>
                <w:noProof/>
                <w:webHidden/>
              </w:rPr>
              <w:fldChar w:fldCharType="separate"/>
            </w:r>
            <w:r w:rsidR="00617808">
              <w:rPr>
                <w:noProof/>
                <w:webHidden/>
              </w:rPr>
              <w:t>17</w:t>
            </w:r>
            <w:r w:rsidR="00617808">
              <w:rPr>
                <w:noProof/>
                <w:webHidden/>
              </w:rPr>
              <w:fldChar w:fldCharType="end"/>
            </w:r>
          </w:hyperlink>
        </w:p>
        <w:p w14:paraId="29671B7E" w14:textId="0F478D92"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72" w:history="1">
            <w:r w:rsidR="00617808" w:rsidRPr="009C47FA">
              <w:rPr>
                <w:rStyle w:val="Hipervnculo"/>
                <w:noProof/>
              </w:rPr>
              <w:t>4.4.1</w:t>
            </w:r>
            <w:r w:rsidR="00617808">
              <w:rPr>
                <w:rFonts w:asciiTheme="minorHAnsi" w:eastAsiaTheme="minorEastAsia" w:hAnsiTheme="minorHAnsi" w:cstheme="minorBidi"/>
                <w:noProof/>
                <w:sz w:val="22"/>
                <w:szCs w:val="22"/>
                <w:lang w:eastAsia="es-CO"/>
              </w:rPr>
              <w:tab/>
            </w:r>
            <w:r w:rsidR="00617808" w:rsidRPr="009C47FA">
              <w:rPr>
                <w:rStyle w:val="Hipervnculo"/>
                <w:noProof/>
              </w:rPr>
              <w:t>Configuraciones de las Redes de B.T.</w:t>
            </w:r>
            <w:r w:rsidR="00617808">
              <w:rPr>
                <w:noProof/>
                <w:webHidden/>
              </w:rPr>
              <w:tab/>
            </w:r>
            <w:r w:rsidR="00617808">
              <w:rPr>
                <w:noProof/>
                <w:webHidden/>
              </w:rPr>
              <w:fldChar w:fldCharType="begin"/>
            </w:r>
            <w:r w:rsidR="00617808">
              <w:rPr>
                <w:noProof/>
                <w:webHidden/>
              </w:rPr>
              <w:instrText xml:space="preserve"> PAGEREF _Toc57066972 \h </w:instrText>
            </w:r>
            <w:r w:rsidR="00617808">
              <w:rPr>
                <w:noProof/>
                <w:webHidden/>
              </w:rPr>
            </w:r>
            <w:r w:rsidR="00617808">
              <w:rPr>
                <w:noProof/>
                <w:webHidden/>
              </w:rPr>
              <w:fldChar w:fldCharType="separate"/>
            </w:r>
            <w:r w:rsidR="00617808">
              <w:rPr>
                <w:noProof/>
                <w:webHidden/>
              </w:rPr>
              <w:t>17</w:t>
            </w:r>
            <w:r w:rsidR="00617808">
              <w:rPr>
                <w:noProof/>
                <w:webHidden/>
              </w:rPr>
              <w:fldChar w:fldCharType="end"/>
            </w:r>
          </w:hyperlink>
        </w:p>
        <w:p w14:paraId="73966E36" w14:textId="73BBDA38"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73" w:history="1">
            <w:r w:rsidR="00617808" w:rsidRPr="009C47FA">
              <w:rPr>
                <w:rStyle w:val="Hipervnculo"/>
                <w:noProof/>
              </w:rPr>
              <w:t>4.4.2</w:t>
            </w:r>
            <w:r w:rsidR="00617808">
              <w:rPr>
                <w:rFonts w:asciiTheme="minorHAnsi" w:eastAsiaTheme="minorEastAsia" w:hAnsiTheme="minorHAnsi" w:cstheme="minorBidi"/>
                <w:noProof/>
                <w:sz w:val="22"/>
                <w:szCs w:val="22"/>
                <w:lang w:eastAsia="es-CO"/>
              </w:rPr>
              <w:tab/>
            </w:r>
            <w:r w:rsidR="00617808" w:rsidRPr="009C47FA">
              <w:rPr>
                <w:rStyle w:val="Hipervnculo"/>
                <w:noProof/>
              </w:rPr>
              <w:t>Codificación de Estructuras</w:t>
            </w:r>
            <w:r w:rsidR="00617808">
              <w:rPr>
                <w:noProof/>
                <w:webHidden/>
              </w:rPr>
              <w:tab/>
            </w:r>
            <w:r w:rsidR="00617808">
              <w:rPr>
                <w:noProof/>
                <w:webHidden/>
              </w:rPr>
              <w:fldChar w:fldCharType="begin"/>
            </w:r>
            <w:r w:rsidR="00617808">
              <w:rPr>
                <w:noProof/>
                <w:webHidden/>
              </w:rPr>
              <w:instrText xml:space="preserve"> PAGEREF _Toc57066973 \h </w:instrText>
            </w:r>
            <w:r w:rsidR="00617808">
              <w:rPr>
                <w:noProof/>
                <w:webHidden/>
              </w:rPr>
            </w:r>
            <w:r w:rsidR="00617808">
              <w:rPr>
                <w:noProof/>
                <w:webHidden/>
              </w:rPr>
              <w:fldChar w:fldCharType="separate"/>
            </w:r>
            <w:r w:rsidR="00617808">
              <w:rPr>
                <w:noProof/>
                <w:webHidden/>
              </w:rPr>
              <w:t>19</w:t>
            </w:r>
            <w:r w:rsidR="00617808">
              <w:rPr>
                <w:noProof/>
                <w:webHidden/>
              </w:rPr>
              <w:fldChar w:fldCharType="end"/>
            </w:r>
          </w:hyperlink>
        </w:p>
        <w:p w14:paraId="6D0F0BB8" w14:textId="26FBA18E"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74" w:history="1">
            <w:r w:rsidR="00617808" w:rsidRPr="009C47FA">
              <w:rPr>
                <w:rStyle w:val="Hipervnculo"/>
                <w:rFonts w:cs="Arial"/>
                <w:noProof/>
                <w14:scene3d>
                  <w14:camera w14:prst="orthographicFront"/>
                  <w14:lightRig w14:rig="threePt" w14:dir="t">
                    <w14:rot w14:lat="0" w14:lon="0" w14:rev="0"/>
                  </w14:lightRig>
                </w14:scene3d>
              </w:rPr>
              <w:t>4.5.</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MATERIAL DE CONEXIÓN A LA RED</w:t>
            </w:r>
            <w:r w:rsidR="00617808">
              <w:rPr>
                <w:noProof/>
                <w:webHidden/>
              </w:rPr>
              <w:tab/>
            </w:r>
            <w:r w:rsidR="00617808">
              <w:rPr>
                <w:noProof/>
                <w:webHidden/>
              </w:rPr>
              <w:fldChar w:fldCharType="begin"/>
            </w:r>
            <w:r w:rsidR="00617808">
              <w:rPr>
                <w:noProof/>
                <w:webHidden/>
              </w:rPr>
              <w:instrText xml:space="preserve"> PAGEREF _Toc57066974 \h </w:instrText>
            </w:r>
            <w:r w:rsidR="00617808">
              <w:rPr>
                <w:noProof/>
                <w:webHidden/>
              </w:rPr>
            </w:r>
            <w:r w:rsidR="00617808">
              <w:rPr>
                <w:noProof/>
                <w:webHidden/>
              </w:rPr>
              <w:fldChar w:fldCharType="separate"/>
            </w:r>
            <w:r w:rsidR="00617808">
              <w:rPr>
                <w:noProof/>
                <w:webHidden/>
              </w:rPr>
              <w:t>20</w:t>
            </w:r>
            <w:r w:rsidR="00617808">
              <w:rPr>
                <w:noProof/>
                <w:webHidden/>
              </w:rPr>
              <w:fldChar w:fldCharType="end"/>
            </w:r>
          </w:hyperlink>
        </w:p>
        <w:p w14:paraId="754186A7" w14:textId="7BCFF330"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76" w:history="1">
            <w:r w:rsidR="00617808" w:rsidRPr="009C47FA">
              <w:rPr>
                <w:rStyle w:val="Hipervnculo"/>
                <w:noProof/>
              </w:rPr>
              <w:t>4.5.1</w:t>
            </w:r>
            <w:r w:rsidR="00617808">
              <w:rPr>
                <w:rFonts w:asciiTheme="minorHAnsi" w:eastAsiaTheme="minorEastAsia" w:hAnsiTheme="minorHAnsi" w:cstheme="minorBidi"/>
                <w:noProof/>
                <w:sz w:val="22"/>
                <w:szCs w:val="22"/>
                <w:lang w:eastAsia="es-CO"/>
              </w:rPr>
              <w:tab/>
            </w:r>
            <w:r w:rsidR="00617808" w:rsidRPr="009C47FA">
              <w:rPr>
                <w:rStyle w:val="Hipervnculo"/>
                <w:noProof/>
              </w:rPr>
              <w:t>Empalmes</w:t>
            </w:r>
            <w:r w:rsidR="00617808">
              <w:rPr>
                <w:noProof/>
                <w:webHidden/>
              </w:rPr>
              <w:tab/>
            </w:r>
            <w:r w:rsidR="00617808">
              <w:rPr>
                <w:noProof/>
                <w:webHidden/>
              </w:rPr>
              <w:fldChar w:fldCharType="begin"/>
            </w:r>
            <w:r w:rsidR="00617808">
              <w:rPr>
                <w:noProof/>
                <w:webHidden/>
              </w:rPr>
              <w:instrText xml:space="preserve"> PAGEREF _Toc57066976 \h </w:instrText>
            </w:r>
            <w:r w:rsidR="00617808">
              <w:rPr>
                <w:noProof/>
                <w:webHidden/>
              </w:rPr>
            </w:r>
            <w:r w:rsidR="00617808">
              <w:rPr>
                <w:noProof/>
                <w:webHidden/>
              </w:rPr>
              <w:fldChar w:fldCharType="separate"/>
            </w:r>
            <w:r w:rsidR="00617808">
              <w:rPr>
                <w:noProof/>
                <w:webHidden/>
              </w:rPr>
              <w:t>20</w:t>
            </w:r>
            <w:r w:rsidR="00617808">
              <w:rPr>
                <w:noProof/>
                <w:webHidden/>
              </w:rPr>
              <w:fldChar w:fldCharType="end"/>
            </w:r>
          </w:hyperlink>
        </w:p>
        <w:p w14:paraId="6DD7BBC3" w14:textId="2F468F2D"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77" w:history="1">
            <w:r w:rsidR="00617808" w:rsidRPr="009C47FA">
              <w:rPr>
                <w:rStyle w:val="Hipervnculo"/>
                <w:noProof/>
              </w:rPr>
              <w:t>4.5.2</w:t>
            </w:r>
            <w:r w:rsidR="00617808">
              <w:rPr>
                <w:rFonts w:asciiTheme="minorHAnsi" w:eastAsiaTheme="minorEastAsia" w:hAnsiTheme="minorHAnsi" w:cstheme="minorBidi"/>
                <w:noProof/>
                <w:sz w:val="22"/>
                <w:szCs w:val="22"/>
                <w:lang w:eastAsia="es-CO"/>
              </w:rPr>
              <w:tab/>
            </w:r>
            <w:r w:rsidR="00617808" w:rsidRPr="009C47FA">
              <w:rPr>
                <w:rStyle w:val="Hipervnculo"/>
                <w:noProof/>
              </w:rPr>
              <w:t>Conectores perforantes de derivación</w:t>
            </w:r>
            <w:r w:rsidR="00617808">
              <w:rPr>
                <w:noProof/>
                <w:webHidden/>
              </w:rPr>
              <w:tab/>
            </w:r>
            <w:r w:rsidR="00617808">
              <w:rPr>
                <w:noProof/>
                <w:webHidden/>
              </w:rPr>
              <w:fldChar w:fldCharType="begin"/>
            </w:r>
            <w:r w:rsidR="00617808">
              <w:rPr>
                <w:noProof/>
                <w:webHidden/>
              </w:rPr>
              <w:instrText xml:space="preserve"> PAGEREF _Toc57066977 \h </w:instrText>
            </w:r>
            <w:r w:rsidR="00617808">
              <w:rPr>
                <w:noProof/>
                <w:webHidden/>
              </w:rPr>
            </w:r>
            <w:r w:rsidR="00617808">
              <w:rPr>
                <w:noProof/>
                <w:webHidden/>
              </w:rPr>
              <w:fldChar w:fldCharType="separate"/>
            </w:r>
            <w:r w:rsidR="00617808">
              <w:rPr>
                <w:noProof/>
                <w:webHidden/>
              </w:rPr>
              <w:t>21</w:t>
            </w:r>
            <w:r w:rsidR="00617808">
              <w:rPr>
                <w:noProof/>
                <w:webHidden/>
              </w:rPr>
              <w:fldChar w:fldCharType="end"/>
            </w:r>
          </w:hyperlink>
        </w:p>
        <w:p w14:paraId="084B14DD" w14:textId="4AC8F61F"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78" w:history="1">
            <w:r w:rsidR="00617808" w:rsidRPr="009C47FA">
              <w:rPr>
                <w:rStyle w:val="Hipervnculo"/>
                <w:noProof/>
              </w:rPr>
              <w:t>4.5.3</w:t>
            </w:r>
            <w:r w:rsidR="00617808">
              <w:rPr>
                <w:rFonts w:asciiTheme="minorHAnsi" w:eastAsiaTheme="minorEastAsia" w:hAnsiTheme="minorHAnsi" w:cstheme="minorBidi"/>
                <w:noProof/>
                <w:sz w:val="22"/>
                <w:szCs w:val="22"/>
                <w:lang w:eastAsia="es-CO"/>
              </w:rPr>
              <w:tab/>
            </w:r>
            <w:r w:rsidR="00617808" w:rsidRPr="009C47FA">
              <w:rPr>
                <w:rStyle w:val="Hipervnculo"/>
                <w:noProof/>
              </w:rPr>
              <w:t>Cajas de derivación de acometidas</w:t>
            </w:r>
            <w:r w:rsidR="00617808">
              <w:rPr>
                <w:noProof/>
                <w:webHidden/>
              </w:rPr>
              <w:tab/>
            </w:r>
            <w:r w:rsidR="00617808">
              <w:rPr>
                <w:noProof/>
                <w:webHidden/>
              </w:rPr>
              <w:fldChar w:fldCharType="begin"/>
            </w:r>
            <w:r w:rsidR="00617808">
              <w:rPr>
                <w:noProof/>
                <w:webHidden/>
              </w:rPr>
              <w:instrText xml:space="preserve"> PAGEREF _Toc57066978 \h </w:instrText>
            </w:r>
            <w:r w:rsidR="00617808">
              <w:rPr>
                <w:noProof/>
                <w:webHidden/>
              </w:rPr>
            </w:r>
            <w:r w:rsidR="00617808">
              <w:rPr>
                <w:noProof/>
                <w:webHidden/>
              </w:rPr>
              <w:fldChar w:fldCharType="separate"/>
            </w:r>
            <w:r w:rsidR="00617808">
              <w:rPr>
                <w:noProof/>
                <w:webHidden/>
              </w:rPr>
              <w:t>21</w:t>
            </w:r>
            <w:r w:rsidR="00617808">
              <w:rPr>
                <w:noProof/>
                <w:webHidden/>
              </w:rPr>
              <w:fldChar w:fldCharType="end"/>
            </w:r>
          </w:hyperlink>
        </w:p>
        <w:p w14:paraId="436C20DA" w14:textId="2F551E5F"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79" w:history="1">
            <w:r w:rsidR="00617808" w:rsidRPr="009C47FA">
              <w:rPr>
                <w:rStyle w:val="Hipervnculo"/>
                <w:noProof/>
              </w:rPr>
              <w:t>4.5.4</w:t>
            </w:r>
            <w:r w:rsidR="00617808">
              <w:rPr>
                <w:rFonts w:asciiTheme="minorHAnsi" w:eastAsiaTheme="minorEastAsia" w:hAnsiTheme="minorHAnsi" w:cstheme="minorBidi"/>
                <w:noProof/>
                <w:sz w:val="22"/>
                <w:szCs w:val="22"/>
                <w:lang w:eastAsia="es-CO"/>
              </w:rPr>
              <w:tab/>
            </w:r>
            <w:r w:rsidR="00617808" w:rsidRPr="009C47FA">
              <w:rPr>
                <w:rStyle w:val="Hipervnculo"/>
                <w:noProof/>
              </w:rPr>
              <w:t>Materiales varios</w:t>
            </w:r>
            <w:r w:rsidR="00617808">
              <w:rPr>
                <w:noProof/>
                <w:webHidden/>
              </w:rPr>
              <w:tab/>
            </w:r>
            <w:r w:rsidR="00617808">
              <w:rPr>
                <w:noProof/>
                <w:webHidden/>
              </w:rPr>
              <w:fldChar w:fldCharType="begin"/>
            </w:r>
            <w:r w:rsidR="00617808">
              <w:rPr>
                <w:noProof/>
                <w:webHidden/>
              </w:rPr>
              <w:instrText xml:space="preserve"> PAGEREF _Toc57066979 \h </w:instrText>
            </w:r>
            <w:r w:rsidR="00617808">
              <w:rPr>
                <w:noProof/>
                <w:webHidden/>
              </w:rPr>
            </w:r>
            <w:r w:rsidR="00617808">
              <w:rPr>
                <w:noProof/>
                <w:webHidden/>
              </w:rPr>
              <w:fldChar w:fldCharType="separate"/>
            </w:r>
            <w:r w:rsidR="00617808">
              <w:rPr>
                <w:noProof/>
                <w:webHidden/>
              </w:rPr>
              <w:t>21</w:t>
            </w:r>
            <w:r w:rsidR="00617808">
              <w:rPr>
                <w:noProof/>
                <w:webHidden/>
              </w:rPr>
              <w:fldChar w:fldCharType="end"/>
            </w:r>
          </w:hyperlink>
        </w:p>
        <w:p w14:paraId="26351860" w14:textId="353633A5"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80" w:history="1">
            <w:r w:rsidR="00617808" w:rsidRPr="009C47FA">
              <w:rPr>
                <w:rStyle w:val="Hipervnculo"/>
                <w:rFonts w:cs="Arial"/>
                <w:noProof/>
                <w14:scene3d>
                  <w14:camera w14:prst="orthographicFront"/>
                  <w14:lightRig w14:rig="threePt" w14:dir="t">
                    <w14:rot w14:lat="0" w14:lon="0" w14:rev="0"/>
                  </w14:lightRig>
                </w14:scene3d>
              </w:rPr>
              <w:t>4.6.</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RETENIDAS</w:t>
            </w:r>
            <w:r w:rsidR="00617808">
              <w:rPr>
                <w:noProof/>
                <w:webHidden/>
              </w:rPr>
              <w:tab/>
            </w:r>
            <w:r w:rsidR="00617808">
              <w:rPr>
                <w:noProof/>
                <w:webHidden/>
              </w:rPr>
              <w:fldChar w:fldCharType="begin"/>
            </w:r>
            <w:r w:rsidR="00617808">
              <w:rPr>
                <w:noProof/>
                <w:webHidden/>
              </w:rPr>
              <w:instrText xml:space="preserve"> PAGEREF _Toc57066980 \h </w:instrText>
            </w:r>
            <w:r w:rsidR="00617808">
              <w:rPr>
                <w:noProof/>
                <w:webHidden/>
              </w:rPr>
            </w:r>
            <w:r w:rsidR="00617808">
              <w:rPr>
                <w:noProof/>
                <w:webHidden/>
              </w:rPr>
              <w:fldChar w:fldCharType="separate"/>
            </w:r>
            <w:r w:rsidR="00617808">
              <w:rPr>
                <w:noProof/>
                <w:webHidden/>
              </w:rPr>
              <w:t>22</w:t>
            </w:r>
            <w:r w:rsidR="00617808">
              <w:rPr>
                <w:noProof/>
                <w:webHidden/>
              </w:rPr>
              <w:fldChar w:fldCharType="end"/>
            </w:r>
          </w:hyperlink>
        </w:p>
        <w:p w14:paraId="5DF4D1CC" w14:textId="199AF0F6"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81" w:history="1">
            <w:r w:rsidR="00617808" w:rsidRPr="009C47FA">
              <w:rPr>
                <w:rStyle w:val="Hipervnculo"/>
                <w:rFonts w:cs="Arial"/>
                <w:noProof/>
                <w14:scene3d>
                  <w14:camera w14:prst="orthographicFront"/>
                  <w14:lightRig w14:rig="threePt" w14:dir="t">
                    <w14:rot w14:lat="0" w14:lon="0" w14:rev="0"/>
                  </w14:lightRig>
                </w14:scene3d>
              </w:rPr>
              <w:t>4.7.</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PUESTA A TIERRA</w:t>
            </w:r>
            <w:r w:rsidR="00617808">
              <w:rPr>
                <w:noProof/>
                <w:webHidden/>
              </w:rPr>
              <w:tab/>
            </w:r>
            <w:r w:rsidR="00617808">
              <w:rPr>
                <w:noProof/>
                <w:webHidden/>
              </w:rPr>
              <w:fldChar w:fldCharType="begin"/>
            </w:r>
            <w:r w:rsidR="00617808">
              <w:rPr>
                <w:noProof/>
                <w:webHidden/>
              </w:rPr>
              <w:instrText xml:space="preserve"> PAGEREF _Toc57066981 \h </w:instrText>
            </w:r>
            <w:r w:rsidR="00617808">
              <w:rPr>
                <w:noProof/>
                <w:webHidden/>
              </w:rPr>
            </w:r>
            <w:r w:rsidR="00617808">
              <w:rPr>
                <w:noProof/>
                <w:webHidden/>
              </w:rPr>
              <w:fldChar w:fldCharType="separate"/>
            </w:r>
            <w:r w:rsidR="00617808">
              <w:rPr>
                <w:noProof/>
                <w:webHidden/>
              </w:rPr>
              <w:t>26</w:t>
            </w:r>
            <w:r w:rsidR="00617808">
              <w:rPr>
                <w:noProof/>
                <w:webHidden/>
              </w:rPr>
              <w:fldChar w:fldCharType="end"/>
            </w:r>
          </w:hyperlink>
        </w:p>
        <w:p w14:paraId="14215E6C" w14:textId="2AF6A00D"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84" w:history="1">
            <w:r w:rsidR="00617808" w:rsidRPr="009C47FA">
              <w:rPr>
                <w:rStyle w:val="Hipervnculo"/>
                <w:noProof/>
              </w:rPr>
              <w:t>4.7.1</w:t>
            </w:r>
            <w:r w:rsidR="00617808">
              <w:rPr>
                <w:rFonts w:asciiTheme="minorHAnsi" w:eastAsiaTheme="minorEastAsia" w:hAnsiTheme="minorHAnsi" w:cstheme="minorBidi"/>
                <w:noProof/>
                <w:sz w:val="22"/>
                <w:szCs w:val="22"/>
                <w:lang w:eastAsia="es-CO"/>
              </w:rPr>
              <w:tab/>
            </w:r>
            <w:r w:rsidR="00617808" w:rsidRPr="009C47FA">
              <w:rPr>
                <w:rStyle w:val="Hipervnculo"/>
                <w:noProof/>
              </w:rPr>
              <w:t>Generalidades</w:t>
            </w:r>
            <w:r w:rsidR="00617808">
              <w:rPr>
                <w:noProof/>
                <w:webHidden/>
              </w:rPr>
              <w:tab/>
            </w:r>
            <w:r w:rsidR="00617808">
              <w:rPr>
                <w:noProof/>
                <w:webHidden/>
              </w:rPr>
              <w:fldChar w:fldCharType="begin"/>
            </w:r>
            <w:r w:rsidR="00617808">
              <w:rPr>
                <w:noProof/>
                <w:webHidden/>
              </w:rPr>
              <w:instrText xml:space="preserve"> PAGEREF _Toc57066984 \h </w:instrText>
            </w:r>
            <w:r w:rsidR="00617808">
              <w:rPr>
                <w:noProof/>
                <w:webHidden/>
              </w:rPr>
            </w:r>
            <w:r w:rsidR="00617808">
              <w:rPr>
                <w:noProof/>
                <w:webHidden/>
              </w:rPr>
              <w:fldChar w:fldCharType="separate"/>
            </w:r>
            <w:r w:rsidR="00617808">
              <w:rPr>
                <w:noProof/>
                <w:webHidden/>
              </w:rPr>
              <w:t>26</w:t>
            </w:r>
            <w:r w:rsidR="00617808">
              <w:rPr>
                <w:noProof/>
                <w:webHidden/>
              </w:rPr>
              <w:fldChar w:fldCharType="end"/>
            </w:r>
          </w:hyperlink>
        </w:p>
        <w:p w14:paraId="5F300A82" w14:textId="07F46004"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85" w:history="1">
            <w:r w:rsidR="00617808" w:rsidRPr="009C47FA">
              <w:rPr>
                <w:rStyle w:val="Hipervnculo"/>
                <w:noProof/>
              </w:rPr>
              <w:t>4.7.2</w:t>
            </w:r>
            <w:r w:rsidR="00617808">
              <w:rPr>
                <w:rFonts w:asciiTheme="minorHAnsi" w:eastAsiaTheme="minorEastAsia" w:hAnsiTheme="minorHAnsi" w:cstheme="minorBidi"/>
                <w:noProof/>
                <w:sz w:val="22"/>
                <w:szCs w:val="22"/>
                <w:lang w:eastAsia="es-CO"/>
              </w:rPr>
              <w:tab/>
            </w:r>
            <w:r w:rsidR="00617808" w:rsidRPr="009C47FA">
              <w:rPr>
                <w:rStyle w:val="Hipervnculo"/>
                <w:noProof/>
              </w:rPr>
              <w:t>Conductor a tierra</w:t>
            </w:r>
            <w:r w:rsidR="00617808">
              <w:rPr>
                <w:noProof/>
                <w:webHidden/>
              </w:rPr>
              <w:tab/>
            </w:r>
            <w:r w:rsidR="00617808">
              <w:rPr>
                <w:noProof/>
                <w:webHidden/>
              </w:rPr>
              <w:fldChar w:fldCharType="begin"/>
            </w:r>
            <w:r w:rsidR="00617808">
              <w:rPr>
                <w:noProof/>
                <w:webHidden/>
              </w:rPr>
              <w:instrText xml:space="preserve"> PAGEREF _Toc57066985 \h </w:instrText>
            </w:r>
            <w:r w:rsidR="00617808">
              <w:rPr>
                <w:noProof/>
                <w:webHidden/>
              </w:rPr>
            </w:r>
            <w:r w:rsidR="00617808">
              <w:rPr>
                <w:noProof/>
                <w:webHidden/>
              </w:rPr>
              <w:fldChar w:fldCharType="separate"/>
            </w:r>
            <w:r w:rsidR="00617808">
              <w:rPr>
                <w:noProof/>
                <w:webHidden/>
              </w:rPr>
              <w:t>27</w:t>
            </w:r>
            <w:r w:rsidR="00617808">
              <w:rPr>
                <w:noProof/>
                <w:webHidden/>
              </w:rPr>
              <w:fldChar w:fldCharType="end"/>
            </w:r>
          </w:hyperlink>
        </w:p>
        <w:p w14:paraId="510FFCAF" w14:textId="59EE0509"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86" w:history="1">
            <w:r w:rsidR="00617808" w:rsidRPr="009C47FA">
              <w:rPr>
                <w:rStyle w:val="Hipervnculo"/>
                <w:noProof/>
              </w:rPr>
              <w:t>4.7.3</w:t>
            </w:r>
            <w:r w:rsidR="00617808">
              <w:rPr>
                <w:rFonts w:asciiTheme="minorHAnsi" w:eastAsiaTheme="minorEastAsia" w:hAnsiTheme="minorHAnsi" w:cstheme="minorBidi"/>
                <w:noProof/>
                <w:sz w:val="22"/>
                <w:szCs w:val="22"/>
                <w:lang w:eastAsia="es-CO"/>
              </w:rPr>
              <w:tab/>
            </w:r>
            <w:r w:rsidR="00617808" w:rsidRPr="009C47FA">
              <w:rPr>
                <w:rStyle w:val="Hipervnculo"/>
                <w:noProof/>
              </w:rPr>
              <w:t>Electrodo de Puesta a Tierra</w:t>
            </w:r>
            <w:r w:rsidR="00617808">
              <w:rPr>
                <w:noProof/>
                <w:webHidden/>
              </w:rPr>
              <w:tab/>
            </w:r>
            <w:r w:rsidR="00617808">
              <w:rPr>
                <w:noProof/>
                <w:webHidden/>
              </w:rPr>
              <w:fldChar w:fldCharType="begin"/>
            </w:r>
            <w:r w:rsidR="00617808">
              <w:rPr>
                <w:noProof/>
                <w:webHidden/>
              </w:rPr>
              <w:instrText xml:space="preserve"> PAGEREF _Toc57066986 \h </w:instrText>
            </w:r>
            <w:r w:rsidR="00617808">
              <w:rPr>
                <w:noProof/>
                <w:webHidden/>
              </w:rPr>
            </w:r>
            <w:r w:rsidR="00617808">
              <w:rPr>
                <w:noProof/>
                <w:webHidden/>
              </w:rPr>
              <w:fldChar w:fldCharType="separate"/>
            </w:r>
            <w:r w:rsidR="00617808">
              <w:rPr>
                <w:noProof/>
                <w:webHidden/>
              </w:rPr>
              <w:t>27</w:t>
            </w:r>
            <w:r w:rsidR="00617808">
              <w:rPr>
                <w:noProof/>
                <w:webHidden/>
              </w:rPr>
              <w:fldChar w:fldCharType="end"/>
            </w:r>
          </w:hyperlink>
        </w:p>
        <w:p w14:paraId="6D5DAF25" w14:textId="2FDE78E3" w:rsidR="00617808" w:rsidRDefault="0072534A">
          <w:pPr>
            <w:pStyle w:val="TDC1"/>
            <w:tabs>
              <w:tab w:val="left" w:pos="400"/>
              <w:tab w:val="right" w:leader="dot" w:pos="8830"/>
            </w:tabs>
            <w:rPr>
              <w:rFonts w:asciiTheme="minorHAnsi" w:eastAsiaTheme="minorEastAsia" w:hAnsiTheme="minorHAnsi" w:cstheme="minorBidi"/>
              <w:noProof/>
              <w:sz w:val="22"/>
              <w:szCs w:val="22"/>
              <w:lang w:eastAsia="es-CO"/>
            </w:rPr>
          </w:pPr>
          <w:hyperlink w:anchor="_Toc57066987" w:history="1">
            <w:r w:rsidR="00617808" w:rsidRPr="009C47FA">
              <w:rPr>
                <w:rStyle w:val="Hipervnculo"/>
                <w:noProof/>
                <w14:scene3d>
                  <w14:camera w14:prst="orthographicFront"/>
                  <w14:lightRig w14:rig="threePt" w14:dir="t">
                    <w14:rot w14:lat="0" w14:lon="0" w14:rev="0"/>
                  </w14:lightRig>
                </w14:scene3d>
              </w:rPr>
              <w:t>5.</w:t>
            </w:r>
            <w:r w:rsidR="00617808">
              <w:rPr>
                <w:rFonts w:asciiTheme="minorHAnsi" w:eastAsiaTheme="minorEastAsia" w:hAnsiTheme="minorHAnsi" w:cstheme="minorBidi"/>
                <w:noProof/>
                <w:sz w:val="22"/>
                <w:szCs w:val="22"/>
                <w:lang w:eastAsia="es-CO"/>
              </w:rPr>
              <w:tab/>
            </w:r>
            <w:r w:rsidR="00617808" w:rsidRPr="009C47FA">
              <w:rPr>
                <w:rStyle w:val="Hipervnculo"/>
                <w:noProof/>
              </w:rPr>
              <w:t>DISTANCIAS DE SEGURIDAD</w:t>
            </w:r>
            <w:r w:rsidR="00617808">
              <w:rPr>
                <w:noProof/>
                <w:webHidden/>
              </w:rPr>
              <w:tab/>
            </w:r>
            <w:r w:rsidR="00617808">
              <w:rPr>
                <w:noProof/>
                <w:webHidden/>
              </w:rPr>
              <w:fldChar w:fldCharType="begin"/>
            </w:r>
            <w:r w:rsidR="00617808">
              <w:rPr>
                <w:noProof/>
                <w:webHidden/>
              </w:rPr>
              <w:instrText xml:space="preserve"> PAGEREF _Toc57066987 \h </w:instrText>
            </w:r>
            <w:r w:rsidR="00617808">
              <w:rPr>
                <w:noProof/>
                <w:webHidden/>
              </w:rPr>
            </w:r>
            <w:r w:rsidR="00617808">
              <w:rPr>
                <w:noProof/>
                <w:webHidden/>
              </w:rPr>
              <w:fldChar w:fldCharType="separate"/>
            </w:r>
            <w:r w:rsidR="00617808">
              <w:rPr>
                <w:noProof/>
                <w:webHidden/>
              </w:rPr>
              <w:t>29</w:t>
            </w:r>
            <w:r w:rsidR="00617808">
              <w:rPr>
                <w:noProof/>
                <w:webHidden/>
              </w:rPr>
              <w:fldChar w:fldCharType="end"/>
            </w:r>
          </w:hyperlink>
        </w:p>
        <w:p w14:paraId="3E151C06" w14:textId="40B0C87F"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89" w:history="1">
            <w:r w:rsidR="00617808" w:rsidRPr="009C47FA">
              <w:rPr>
                <w:rStyle w:val="Hipervnculo"/>
                <w:rFonts w:cs="Arial"/>
                <w:noProof/>
                <w14:scene3d>
                  <w14:camera w14:prst="orthographicFront"/>
                  <w14:lightRig w14:rig="threePt" w14:dir="t">
                    <w14:rot w14:lat="0" w14:lon="0" w14:rev="0"/>
                  </w14:lightRig>
                </w14:scene3d>
              </w:rPr>
              <w:t>5.1.</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GENERALIDADES</w:t>
            </w:r>
            <w:r w:rsidR="00617808">
              <w:rPr>
                <w:noProof/>
                <w:webHidden/>
              </w:rPr>
              <w:tab/>
            </w:r>
            <w:r w:rsidR="00617808">
              <w:rPr>
                <w:noProof/>
                <w:webHidden/>
              </w:rPr>
              <w:fldChar w:fldCharType="begin"/>
            </w:r>
            <w:r w:rsidR="00617808">
              <w:rPr>
                <w:noProof/>
                <w:webHidden/>
              </w:rPr>
              <w:instrText xml:space="preserve"> PAGEREF _Toc57066989 \h </w:instrText>
            </w:r>
            <w:r w:rsidR="00617808">
              <w:rPr>
                <w:noProof/>
                <w:webHidden/>
              </w:rPr>
            </w:r>
            <w:r w:rsidR="00617808">
              <w:rPr>
                <w:noProof/>
                <w:webHidden/>
              </w:rPr>
              <w:fldChar w:fldCharType="separate"/>
            </w:r>
            <w:r w:rsidR="00617808">
              <w:rPr>
                <w:noProof/>
                <w:webHidden/>
              </w:rPr>
              <w:t>29</w:t>
            </w:r>
            <w:r w:rsidR="00617808">
              <w:rPr>
                <w:noProof/>
                <w:webHidden/>
              </w:rPr>
              <w:fldChar w:fldCharType="end"/>
            </w:r>
          </w:hyperlink>
        </w:p>
        <w:p w14:paraId="4AE0D624" w14:textId="10E3FB39"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90" w:history="1">
            <w:r w:rsidR="00617808" w:rsidRPr="009C47FA">
              <w:rPr>
                <w:rStyle w:val="Hipervnculo"/>
                <w:rFonts w:cs="Arial"/>
                <w:noProof/>
                <w14:scene3d>
                  <w14:camera w14:prst="orthographicFront"/>
                  <w14:lightRig w14:rig="threePt" w14:dir="t">
                    <w14:rot w14:lat="0" w14:lon="0" w14:rev="0"/>
                  </w14:lightRig>
                </w14:scene3d>
              </w:rPr>
              <w:t>5.2.</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DISTANCIA ENTRE ELEMENTOS SOPORTADOS EN LA MISMA ESTRUCTURA</w:t>
            </w:r>
            <w:r w:rsidR="00617808">
              <w:rPr>
                <w:noProof/>
                <w:webHidden/>
              </w:rPr>
              <w:tab/>
            </w:r>
            <w:r w:rsidR="00617808">
              <w:rPr>
                <w:noProof/>
                <w:webHidden/>
              </w:rPr>
              <w:fldChar w:fldCharType="begin"/>
            </w:r>
            <w:r w:rsidR="00617808">
              <w:rPr>
                <w:noProof/>
                <w:webHidden/>
              </w:rPr>
              <w:instrText xml:space="preserve"> PAGEREF _Toc57066990 \h </w:instrText>
            </w:r>
            <w:r w:rsidR="00617808">
              <w:rPr>
                <w:noProof/>
                <w:webHidden/>
              </w:rPr>
            </w:r>
            <w:r w:rsidR="00617808">
              <w:rPr>
                <w:noProof/>
                <w:webHidden/>
              </w:rPr>
              <w:fldChar w:fldCharType="separate"/>
            </w:r>
            <w:r w:rsidR="00617808">
              <w:rPr>
                <w:noProof/>
                <w:webHidden/>
              </w:rPr>
              <w:t>29</w:t>
            </w:r>
            <w:r w:rsidR="00617808">
              <w:rPr>
                <w:noProof/>
                <w:webHidden/>
              </w:rPr>
              <w:fldChar w:fldCharType="end"/>
            </w:r>
          </w:hyperlink>
        </w:p>
        <w:p w14:paraId="2E83F341" w14:textId="0D55545C"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91" w:history="1">
            <w:r w:rsidR="00617808" w:rsidRPr="009C47FA">
              <w:rPr>
                <w:rStyle w:val="Hipervnculo"/>
                <w:rFonts w:cs="Arial"/>
                <w:noProof/>
                <w14:scene3d>
                  <w14:camera w14:prst="orthographicFront"/>
                  <w14:lightRig w14:rig="threePt" w14:dir="t">
                    <w14:rot w14:lat="0" w14:lon="0" w14:rev="0"/>
                  </w14:lightRig>
                </w14:scene3d>
              </w:rPr>
              <w:t>5.3.</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CRUZAMIENTOS</w:t>
            </w:r>
            <w:r w:rsidR="00617808">
              <w:rPr>
                <w:noProof/>
                <w:webHidden/>
              </w:rPr>
              <w:tab/>
            </w:r>
            <w:r w:rsidR="00617808">
              <w:rPr>
                <w:noProof/>
                <w:webHidden/>
              </w:rPr>
              <w:fldChar w:fldCharType="begin"/>
            </w:r>
            <w:r w:rsidR="00617808">
              <w:rPr>
                <w:noProof/>
                <w:webHidden/>
              </w:rPr>
              <w:instrText xml:space="preserve"> PAGEREF _Toc57066991 \h </w:instrText>
            </w:r>
            <w:r w:rsidR="00617808">
              <w:rPr>
                <w:noProof/>
                <w:webHidden/>
              </w:rPr>
            </w:r>
            <w:r w:rsidR="00617808">
              <w:rPr>
                <w:noProof/>
                <w:webHidden/>
              </w:rPr>
              <w:fldChar w:fldCharType="separate"/>
            </w:r>
            <w:r w:rsidR="00617808">
              <w:rPr>
                <w:noProof/>
                <w:webHidden/>
              </w:rPr>
              <w:t>29</w:t>
            </w:r>
            <w:r w:rsidR="00617808">
              <w:rPr>
                <w:noProof/>
                <w:webHidden/>
              </w:rPr>
              <w:fldChar w:fldCharType="end"/>
            </w:r>
          </w:hyperlink>
        </w:p>
        <w:p w14:paraId="1717C5BB" w14:textId="1D312A4A"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96" w:history="1">
            <w:r w:rsidR="00617808" w:rsidRPr="009C47FA">
              <w:rPr>
                <w:rStyle w:val="Hipervnculo"/>
                <w:noProof/>
              </w:rPr>
              <w:t>5.3.1</w:t>
            </w:r>
            <w:r w:rsidR="00617808">
              <w:rPr>
                <w:rFonts w:asciiTheme="minorHAnsi" w:eastAsiaTheme="minorEastAsia" w:hAnsiTheme="minorHAnsi" w:cstheme="minorBidi"/>
                <w:noProof/>
                <w:sz w:val="22"/>
                <w:szCs w:val="22"/>
                <w:lang w:eastAsia="es-CO"/>
              </w:rPr>
              <w:tab/>
            </w:r>
            <w:r w:rsidR="00617808" w:rsidRPr="009C47FA">
              <w:rPr>
                <w:rStyle w:val="Hipervnculo"/>
                <w:noProof/>
              </w:rPr>
              <w:t>Cruce con líneas eléctricas aéreas de B.T., M.T. y de Comunicación</w:t>
            </w:r>
            <w:r w:rsidR="00617808">
              <w:rPr>
                <w:noProof/>
                <w:webHidden/>
              </w:rPr>
              <w:tab/>
            </w:r>
            <w:r w:rsidR="00617808">
              <w:rPr>
                <w:noProof/>
                <w:webHidden/>
              </w:rPr>
              <w:fldChar w:fldCharType="begin"/>
            </w:r>
            <w:r w:rsidR="00617808">
              <w:rPr>
                <w:noProof/>
                <w:webHidden/>
              </w:rPr>
              <w:instrText xml:space="preserve"> PAGEREF _Toc57066996 \h </w:instrText>
            </w:r>
            <w:r w:rsidR="00617808">
              <w:rPr>
                <w:noProof/>
                <w:webHidden/>
              </w:rPr>
            </w:r>
            <w:r w:rsidR="00617808">
              <w:rPr>
                <w:noProof/>
                <w:webHidden/>
              </w:rPr>
              <w:fldChar w:fldCharType="separate"/>
            </w:r>
            <w:r w:rsidR="00617808">
              <w:rPr>
                <w:noProof/>
                <w:webHidden/>
              </w:rPr>
              <w:t>29</w:t>
            </w:r>
            <w:r w:rsidR="00617808">
              <w:rPr>
                <w:noProof/>
                <w:webHidden/>
              </w:rPr>
              <w:fldChar w:fldCharType="end"/>
            </w:r>
          </w:hyperlink>
        </w:p>
        <w:p w14:paraId="0609447E" w14:textId="3200D09C"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6997" w:history="1">
            <w:r w:rsidR="00617808" w:rsidRPr="009C47FA">
              <w:rPr>
                <w:rStyle w:val="Hipervnculo"/>
                <w:noProof/>
              </w:rPr>
              <w:t>5.3.2</w:t>
            </w:r>
            <w:r w:rsidR="00617808">
              <w:rPr>
                <w:rFonts w:asciiTheme="minorHAnsi" w:eastAsiaTheme="minorEastAsia" w:hAnsiTheme="minorHAnsi" w:cstheme="minorBidi"/>
                <w:noProof/>
                <w:sz w:val="22"/>
                <w:szCs w:val="22"/>
                <w:lang w:eastAsia="es-CO"/>
              </w:rPr>
              <w:tab/>
            </w:r>
            <w:r w:rsidR="00617808" w:rsidRPr="009C47FA">
              <w:rPr>
                <w:rStyle w:val="Hipervnculo"/>
                <w:noProof/>
              </w:rPr>
              <w:t>Cruces con diferentes lugares y situaciones</w:t>
            </w:r>
            <w:r w:rsidR="00617808">
              <w:rPr>
                <w:noProof/>
                <w:webHidden/>
              </w:rPr>
              <w:tab/>
            </w:r>
            <w:r w:rsidR="00617808">
              <w:rPr>
                <w:noProof/>
                <w:webHidden/>
              </w:rPr>
              <w:fldChar w:fldCharType="begin"/>
            </w:r>
            <w:r w:rsidR="00617808">
              <w:rPr>
                <w:noProof/>
                <w:webHidden/>
              </w:rPr>
              <w:instrText xml:space="preserve"> PAGEREF _Toc57066997 \h </w:instrText>
            </w:r>
            <w:r w:rsidR="00617808">
              <w:rPr>
                <w:noProof/>
                <w:webHidden/>
              </w:rPr>
            </w:r>
            <w:r w:rsidR="00617808">
              <w:rPr>
                <w:noProof/>
                <w:webHidden/>
              </w:rPr>
              <w:fldChar w:fldCharType="separate"/>
            </w:r>
            <w:r w:rsidR="00617808">
              <w:rPr>
                <w:noProof/>
                <w:webHidden/>
              </w:rPr>
              <w:t>30</w:t>
            </w:r>
            <w:r w:rsidR="00617808">
              <w:rPr>
                <w:noProof/>
                <w:webHidden/>
              </w:rPr>
              <w:fldChar w:fldCharType="end"/>
            </w:r>
          </w:hyperlink>
        </w:p>
        <w:p w14:paraId="2C955A09" w14:textId="1036AE26"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6998" w:history="1">
            <w:r w:rsidR="00617808" w:rsidRPr="009C47FA">
              <w:rPr>
                <w:rStyle w:val="Hipervnculo"/>
                <w:rFonts w:cs="Arial"/>
                <w:noProof/>
                <w14:scene3d>
                  <w14:camera w14:prst="orthographicFront"/>
                  <w14:lightRig w14:rig="threePt" w14:dir="t">
                    <w14:rot w14:lat="0" w14:lon="0" w14:rev="0"/>
                  </w14:lightRig>
                </w14:scene3d>
              </w:rPr>
              <w:t>5.4.</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PASO POR ZONAS</w:t>
            </w:r>
            <w:r w:rsidR="00617808">
              <w:rPr>
                <w:noProof/>
                <w:webHidden/>
              </w:rPr>
              <w:tab/>
            </w:r>
            <w:r w:rsidR="00617808">
              <w:rPr>
                <w:noProof/>
                <w:webHidden/>
              </w:rPr>
              <w:fldChar w:fldCharType="begin"/>
            </w:r>
            <w:r w:rsidR="00617808">
              <w:rPr>
                <w:noProof/>
                <w:webHidden/>
              </w:rPr>
              <w:instrText xml:space="preserve"> PAGEREF _Toc57066998 \h </w:instrText>
            </w:r>
            <w:r w:rsidR="00617808">
              <w:rPr>
                <w:noProof/>
                <w:webHidden/>
              </w:rPr>
            </w:r>
            <w:r w:rsidR="00617808">
              <w:rPr>
                <w:noProof/>
                <w:webHidden/>
              </w:rPr>
              <w:fldChar w:fldCharType="separate"/>
            </w:r>
            <w:r w:rsidR="00617808">
              <w:rPr>
                <w:noProof/>
                <w:webHidden/>
              </w:rPr>
              <w:t>33</w:t>
            </w:r>
            <w:r w:rsidR="00617808">
              <w:rPr>
                <w:noProof/>
                <w:webHidden/>
              </w:rPr>
              <w:fldChar w:fldCharType="end"/>
            </w:r>
          </w:hyperlink>
        </w:p>
        <w:p w14:paraId="78ABD0F3" w14:textId="2C428A9C"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7000" w:history="1">
            <w:r w:rsidR="00617808" w:rsidRPr="009C47FA">
              <w:rPr>
                <w:rStyle w:val="Hipervnculo"/>
                <w:noProof/>
              </w:rPr>
              <w:t>5.4.1</w:t>
            </w:r>
            <w:r w:rsidR="00617808">
              <w:rPr>
                <w:rFonts w:asciiTheme="minorHAnsi" w:eastAsiaTheme="minorEastAsia" w:hAnsiTheme="minorHAnsi" w:cstheme="minorBidi"/>
                <w:noProof/>
                <w:sz w:val="22"/>
                <w:szCs w:val="22"/>
                <w:lang w:eastAsia="es-CO"/>
              </w:rPr>
              <w:tab/>
            </w:r>
            <w:r w:rsidR="00617808" w:rsidRPr="009C47FA">
              <w:rPr>
                <w:rStyle w:val="Hipervnculo"/>
                <w:noProof/>
              </w:rPr>
              <w:t>Paso por zonas con Edificaciones</w:t>
            </w:r>
            <w:r w:rsidR="00617808">
              <w:rPr>
                <w:noProof/>
                <w:webHidden/>
              </w:rPr>
              <w:tab/>
            </w:r>
            <w:r w:rsidR="00617808">
              <w:rPr>
                <w:noProof/>
                <w:webHidden/>
              </w:rPr>
              <w:fldChar w:fldCharType="begin"/>
            </w:r>
            <w:r w:rsidR="00617808">
              <w:rPr>
                <w:noProof/>
                <w:webHidden/>
              </w:rPr>
              <w:instrText xml:space="preserve"> PAGEREF _Toc57067000 \h </w:instrText>
            </w:r>
            <w:r w:rsidR="00617808">
              <w:rPr>
                <w:noProof/>
                <w:webHidden/>
              </w:rPr>
            </w:r>
            <w:r w:rsidR="00617808">
              <w:rPr>
                <w:noProof/>
                <w:webHidden/>
              </w:rPr>
              <w:fldChar w:fldCharType="separate"/>
            </w:r>
            <w:r w:rsidR="00617808">
              <w:rPr>
                <w:noProof/>
                <w:webHidden/>
              </w:rPr>
              <w:t>33</w:t>
            </w:r>
            <w:r w:rsidR="00617808">
              <w:rPr>
                <w:noProof/>
                <w:webHidden/>
              </w:rPr>
              <w:fldChar w:fldCharType="end"/>
            </w:r>
          </w:hyperlink>
        </w:p>
        <w:p w14:paraId="727BF7A1" w14:textId="461FA653"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01" w:history="1">
            <w:r w:rsidR="00617808" w:rsidRPr="009C47FA">
              <w:rPr>
                <w:rStyle w:val="Hipervnculo"/>
                <w:rFonts w:cs="Arial"/>
                <w:noProof/>
                <w14:scene3d>
                  <w14:camera w14:prst="orthographicFront"/>
                  <w14:lightRig w14:rig="threePt" w14:dir="t">
                    <w14:rot w14:lat="0" w14:lon="0" w14:rev="0"/>
                  </w14:lightRig>
                </w14:scene3d>
              </w:rPr>
              <w:t>5.5.</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DISTIANCIA VERTICAL MÍNIMA ENTRE CONDUCTORES SOBRE LA MISMA ESTRUCTURA</w:t>
            </w:r>
            <w:r w:rsidR="00617808">
              <w:rPr>
                <w:noProof/>
                <w:webHidden/>
              </w:rPr>
              <w:tab/>
            </w:r>
            <w:r w:rsidR="00617808">
              <w:rPr>
                <w:noProof/>
                <w:webHidden/>
              </w:rPr>
              <w:fldChar w:fldCharType="begin"/>
            </w:r>
            <w:r w:rsidR="00617808">
              <w:rPr>
                <w:noProof/>
                <w:webHidden/>
              </w:rPr>
              <w:instrText xml:space="preserve"> PAGEREF _Toc57067001 \h </w:instrText>
            </w:r>
            <w:r w:rsidR="00617808">
              <w:rPr>
                <w:noProof/>
                <w:webHidden/>
              </w:rPr>
            </w:r>
            <w:r w:rsidR="00617808">
              <w:rPr>
                <w:noProof/>
                <w:webHidden/>
              </w:rPr>
              <w:fldChar w:fldCharType="separate"/>
            </w:r>
            <w:r w:rsidR="00617808">
              <w:rPr>
                <w:noProof/>
                <w:webHidden/>
              </w:rPr>
              <w:t>34</w:t>
            </w:r>
            <w:r w:rsidR="00617808">
              <w:rPr>
                <w:noProof/>
                <w:webHidden/>
              </w:rPr>
              <w:fldChar w:fldCharType="end"/>
            </w:r>
          </w:hyperlink>
        </w:p>
        <w:p w14:paraId="18D7D759" w14:textId="4E6DBB89"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7003" w:history="1">
            <w:r w:rsidR="00617808" w:rsidRPr="009C47FA">
              <w:rPr>
                <w:rStyle w:val="Hipervnculo"/>
                <w:noProof/>
              </w:rPr>
              <w:t>5.5.1</w:t>
            </w:r>
            <w:r w:rsidR="00617808">
              <w:rPr>
                <w:rFonts w:asciiTheme="minorHAnsi" w:eastAsiaTheme="minorEastAsia" w:hAnsiTheme="minorHAnsi" w:cstheme="minorBidi"/>
                <w:noProof/>
                <w:sz w:val="22"/>
                <w:szCs w:val="22"/>
                <w:lang w:eastAsia="es-CO"/>
              </w:rPr>
              <w:tab/>
            </w:r>
            <w:r w:rsidR="00617808" w:rsidRPr="009C47FA">
              <w:rPr>
                <w:rStyle w:val="Hipervnculo"/>
                <w:noProof/>
              </w:rPr>
              <w:t>Con líneas eléctricas de M.T, líneas de B.T. y comunicaciones.</w:t>
            </w:r>
            <w:r w:rsidR="00617808">
              <w:rPr>
                <w:noProof/>
                <w:webHidden/>
              </w:rPr>
              <w:tab/>
            </w:r>
            <w:r w:rsidR="00617808">
              <w:rPr>
                <w:noProof/>
                <w:webHidden/>
              </w:rPr>
              <w:fldChar w:fldCharType="begin"/>
            </w:r>
            <w:r w:rsidR="00617808">
              <w:rPr>
                <w:noProof/>
                <w:webHidden/>
              </w:rPr>
              <w:instrText xml:space="preserve"> PAGEREF _Toc57067003 \h </w:instrText>
            </w:r>
            <w:r w:rsidR="00617808">
              <w:rPr>
                <w:noProof/>
                <w:webHidden/>
              </w:rPr>
            </w:r>
            <w:r w:rsidR="00617808">
              <w:rPr>
                <w:noProof/>
                <w:webHidden/>
              </w:rPr>
              <w:fldChar w:fldCharType="separate"/>
            </w:r>
            <w:r w:rsidR="00617808">
              <w:rPr>
                <w:noProof/>
                <w:webHidden/>
              </w:rPr>
              <w:t>34</w:t>
            </w:r>
            <w:r w:rsidR="00617808">
              <w:rPr>
                <w:noProof/>
                <w:webHidden/>
              </w:rPr>
              <w:fldChar w:fldCharType="end"/>
            </w:r>
          </w:hyperlink>
        </w:p>
        <w:p w14:paraId="2B6D2E8D" w14:textId="0020AD37"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7004" w:history="1">
            <w:r w:rsidR="00617808" w:rsidRPr="009C47FA">
              <w:rPr>
                <w:rStyle w:val="Hipervnculo"/>
                <w:noProof/>
              </w:rPr>
              <w:t>5.5.2</w:t>
            </w:r>
            <w:r w:rsidR="00617808">
              <w:rPr>
                <w:rFonts w:asciiTheme="minorHAnsi" w:eastAsiaTheme="minorEastAsia" w:hAnsiTheme="minorHAnsi" w:cstheme="minorBidi"/>
                <w:noProof/>
                <w:sz w:val="22"/>
                <w:szCs w:val="22"/>
                <w:lang w:eastAsia="es-CO"/>
              </w:rPr>
              <w:tab/>
            </w:r>
            <w:r w:rsidR="00617808" w:rsidRPr="009C47FA">
              <w:rPr>
                <w:rStyle w:val="Hipervnculo"/>
                <w:noProof/>
              </w:rPr>
              <w:t>Carreteras, caminos y calles</w:t>
            </w:r>
            <w:r w:rsidR="00617808">
              <w:rPr>
                <w:noProof/>
                <w:webHidden/>
              </w:rPr>
              <w:tab/>
            </w:r>
            <w:r w:rsidR="00617808">
              <w:rPr>
                <w:noProof/>
                <w:webHidden/>
              </w:rPr>
              <w:fldChar w:fldCharType="begin"/>
            </w:r>
            <w:r w:rsidR="00617808">
              <w:rPr>
                <w:noProof/>
                <w:webHidden/>
              </w:rPr>
              <w:instrText xml:space="preserve"> PAGEREF _Toc57067004 \h </w:instrText>
            </w:r>
            <w:r w:rsidR="00617808">
              <w:rPr>
                <w:noProof/>
                <w:webHidden/>
              </w:rPr>
            </w:r>
            <w:r w:rsidR="00617808">
              <w:rPr>
                <w:noProof/>
                <w:webHidden/>
              </w:rPr>
              <w:fldChar w:fldCharType="separate"/>
            </w:r>
            <w:r w:rsidR="00617808">
              <w:rPr>
                <w:noProof/>
                <w:webHidden/>
              </w:rPr>
              <w:t>35</w:t>
            </w:r>
            <w:r w:rsidR="00617808">
              <w:rPr>
                <w:noProof/>
                <w:webHidden/>
              </w:rPr>
              <w:fldChar w:fldCharType="end"/>
            </w:r>
          </w:hyperlink>
        </w:p>
        <w:p w14:paraId="169F9A10" w14:textId="2C2697C8" w:rsidR="00617808" w:rsidRDefault="0072534A">
          <w:pPr>
            <w:pStyle w:val="TDC1"/>
            <w:tabs>
              <w:tab w:val="left" w:pos="400"/>
              <w:tab w:val="right" w:leader="dot" w:pos="8830"/>
            </w:tabs>
            <w:rPr>
              <w:rFonts w:asciiTheme="minorHAnsi" w:eastAsiaTheme="minorEastAsia" w:hAnsiTheme="minorHAnsi" w:cstheme="minorBidi"/>
              <w:noProof/>
              <w:sz w:val="22"/>
              <w:szCs w:val="22"/>
              <w:lang w:eastAsia="es-CO"/>
            </w:rPr>
          </w:pPr>
          <w:hyperlink w:anchor="_Toc57067005" w:history="1">
            <w:r w:rsidR="00617808" w:rsidRPr="009C47FA">
              <w:rPr>
                <w:rStyle w:val="Hipervnculo"/>
                <w:noProof/>
                <w14:scene3d>
                  <w14:camera w14:prst="orthographicFront"/>
                  <w14:lightRig w14:rig="threePt" w14:dir="t">
                    <w14:rot w14:lat="0" w14:lon="0" w14:rev="0"/>
                  </w14:lightRig>
                </w14:scene3d>
              </w:rPr>
              <w:t>6.</w:t>
            </w:r>
            <w:r w:rsidR="00617808">
              <w:rPr>
                <w:rFonts w:asciiTheme="minorHAnsi" w:eastAsiaTheme="minorEastAsia" w:hAnsiTheme="minorHAnsi" w:cstheme="minorBidi"/>
                <w:noProof/>
                <w:sz w:val="22"/>
                <w:szCs w:val="22"/>
                <w:lang w:eastAsia="es-CO"/>
              </w:rPr>
              <w:tab/>
            </w:r>
            <w:r w:rsidR="00617808" w:rsidRPr="009C47FA">
              <w:rPr>
                <w:rStyle w:val="Hipervnculo"/>
                <w:noProof/>
              </w:rPr>
              <w:t>CALCULO ELECTRICO</w:t>
            </w:r>
            <w:r w:rsidR="00617808">
              <w:rPr>
                <w:noProof/>
                <w:webHidden/>
              </w:rPr>
              <w:tab/>
            </w:r>
            <w:r w:rsidR="00617808">
              <w:rPr>
                <w:noProof/>
                <w:webHidden/>
              </w:rPr>
              <w:fldChar w:fldCharType="begin"/>
            </w:r>
            <w:r w:rsidR="00617808">
              <w:rPr>
                <w:noProof/>
                <w:webHidden/>
              </w:rPr>
              <w:instrText xml:space="preserve"> PAGEREF _Toc57067005 \h </w:instrText>
            </w:r>
            <w:r w:rsidR="00617808">
              <w:rPr>
                <w:noProof/>
                <w:webHidden/>
              </w:rPr>
            </w:r>
            <w:r w:rsidR="00617808">
              <w:rPr>
                <w:noProof/>
                <w:webHidden/>
              </w:rPr>
              <w:fldChar w:fldCharType="separate"/>
            </w:r>
            <w:r w:rsidR="00617808">
              <w:rPr>
                <w:noProof/>
                <w:webHidden/>
              </w:rPr>
              <w:t>35</w:t>
            </w:r>
            <w:r w:rsidR="00617808">
              <w:rPr>
                <w:noProof/>
                <w:webHidden/>
              </w:rPr>
              <w:fldChar w:fldCharType="end"/>
            </w:r>
          </w:hyperlink>
        </w:p>
        <w:p w14:paraId="03E60C31" w14:textId="208FEB3D"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07" w:history="1">
            <w:r w:rsidR="00617808" w:rsidRPr="009C47FA">
              <w:rPr>
                <w:rStyle w:val="Hipervnculo"/>
                <w:rFonts w:cs="Arial"/>
                <w:noProof/>
                <w14:scene3d>
                  <w14:camera w14:prst="orthographicFront"/>
                  <w14:lightRig w14:rig="threePt" w14:dir="t">
                    <w14:rot w14:lat="0" w14:lon="0" w14:rev="0"/>
                  </w14:lightRig>
                </w14:scene3d>
              </w:rPr>
              <w:t>6.1.</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CARGAS DE DISEÑO</w:t>
            </w:r>
            <w:r w:rsidR="00617808">
              <w:rPr>
                <w:noProof/>
                <w:webHidden/>
              </w:rPr>
              <w:tab/>
            </w:r>
            <w:r w:rsidR="00617808">
              <w:rPr>
                <w:noProof/>
                <w:webHidden/>
              </w:rPr>
              <w:fldChar w:fldCharType="begin"/>
            </w:r>
            <w:r w:rsidR="00617808">
              <w:rPr>
                <w:noProof/>
                <w:webHidden/>
              </w:rPr>
              <w:instrText xml:space="preserve"> PAGEREF _Toc57067007 \h </w:instrText>
            </w:r>
            <w:r w:rsidR="00617808">
              <w:rPr>
                <w:noProof/>
                <w:webHidden/>
              </w:rPr>
            </w:r>
            <w:r w:rsidR="00617808">
              <w:rPr>
                <w:noProof/>
                <w:webHidden/>
              </w:rPr>
              <w:fldChar w:fldCharType="separate"/>
            </w:r>
            <w:r w:rsidR="00617808">
              <w:rPr>
                <w:noProof/>
                <w:webHidden/>
              </w:rPr>
              <w:t>35</w:t>
            </w:r>
            <w:r w:rsidR="00617808">
              <w:rPr>
                <w:noProof/>
                <w:webHidden/>
              </w:rPr>
              <w:fldChar w:fldCharType="end"/>
            </w:r>
          </w:hyperlink>
        </w:p>
        <w:p w14:paraId="2B6E6601" w14:textId="20ED4233"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08" w:history="1">
            <w:r w:rsidR="00617808" w:rsidRPr="009C47FA">
              <w:rPr>
                <w:rStyle w:val="Hipervnculo"/>
                <w:rFonts w:cs="Arial"/>
                <w:noProof/>
                <w14:scene3d>
                  <w14:camera w14:prst="orthographicFront"/>
                  <w14:lightRig w14:rig="threePt" w14:dir="t">
                    <w14:rot w14:lat="0" w14:lon="0" w14:rev="0"/>
                  </w14:lightRig>
                </w14:scene3d>
              </w:rPr>
              <w:t>6.2.</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CORRIENTE NOMINAL</w:t>
            </w:r>
            <w:r w:rsidR="00617808">
              <w:rPr>
                <w:noProof/>
                <w:webHidden/>
              </w:rPr>
              <w:tab/>
            </w:r>
            <w:r w:rsidR="00617808">
              <w:rPr>
                <w:noProof/>
                <w:webHidden/>
              </w:rPr>
              <w:fldChar w:fldCharType="begin"/>
            </w:r>
            <w:r w:rsidR="00617808">
              <w:rPr>
                <w:noProof/>
                <w:webHidden/>
              </w:rPr>
              <w:instrText xml:space="preserve"> PAGEREF _Toc57067008 \h </w:instrText>
            </w:r>
            <w:r w:rsidR="00617808">
              <w:rPr>
                <w:noProof/>
                <w:webHidden/>
              </w:rPr>
            </w:r>
            <w:r w:rsidR="00617808">
              <w:rPr>
                <w:noProof/>
                <w:webHidden/>
              </w:rPr>
              <w:fldChar w:fldCharType="separate"/>
            </w:r>
            <w:r w:rsidR="00617808">
              <w:rPr>
                <w:noProof/>
                <w:webHidden/>
              </w:rPr>
              <w:t>36</w:t>
            </w:r>
            <w:r w:rsidR="00617808">
              <w:rPr>
                <w:noProof/>
                <w:webHidden/>
              </w:rPr>
              <w:fldChar w:fldCharType="end"/>
            </w:r>
          </w:hyperlink>
        </w:p>
        <w:p w14:paraId="454C02AA" w14:textId="1A9777FC"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09" w:history="1">
            <w:r w:rsidR="00617808" w:rsidRPr="009C47FA">
              <w:rPr>
                <w:rStyle w:val="Hipervnculo"/>
                <w:rFonts w:cs="Arial"/>
                <w:noProof/>
                <w14:scene3d>
                  <w14:camera w14:prst="orthographicFront"/>
                  <w14:lightRig w14:rig="threePt" w14:dir="t">
                    <w14:rot w14:lat="0" w14:lon="0" w14:rev="0"/>
                  </w14:lightRig>
                </w14:scene3d>
              </w:rPr>
              <w:t>6.3.</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CAÍDA DE TENSIÓN</w:t>
            </w:r>
            <w:r w:rsidR="00617808">
              <w:rPr>
                <w:noProof/>
                <w:webHidden/>
              </w:rPr>
              <w:tab/>
            </w:r>
            <w:r w:rsidR="00617808">
              <w:rPr>
                <w:noProof/>
                <w:webHidden/>
              </w:rPr>
              <w:fldChar w:fldCharType="begin"/>
            </w:r>
            <w:r w:rsidR="00617808">
              <w:rPr>
                <w:noProof/>
                <w:webHidden/>
              </w:rPr>
              <w:instrText xml:space="preserve"> PAGEREF _Toc57067009 \h </w:instrText>
            </w:r>
            <w:r w:rsidR="00617808">
              <w:rPr>
                <w:noProof/>
                <w:webHidden/>
              </w:rPr>
            </w:r>
            <w:r w:rsidR="00617808">
              <w:rPr>
                <w:noProof/>
                <w:webHidden/>
              </w:rPr>
              <w:fldChar w:fldCharType="separate"/>
            </w:r>
            <w:r w:rsidR="00617808">
              <w:rPr>
                <w:noProof/>
                <w:webHidden/>
              </w:rPr>
              <w:t>37</w:t>
            </w:r>
            <w:r w:rsidR="00617808">
              <w:rPr>
                <w:noProof/>
                <w:webHidden/>
              </w:rPr>
              <w:fldChar w:fldCharType="end"/>
            </w:r>
          </w:hyperlink>
        </w:p>
        <w:p w14:paraId="100F067B" w14:textId="299517DA" w:rsidR="00617808" w:rsidRDefault="0072534A">
          <w:pPr>
            <w:pStyle w:val="TDC1"/>
            <w:tabs>
              <w:tab w:val="left" w:pos="400"/>
              <w:tab w:val="right" w:leader="dot" w:pos="8830"/>
            </w:tabs>
            <w:rPr>
              <w:rFonts w:asciiTheme="minorHAnsi" w:eastAsiaTheme="minorEastAsia" w:hAnsiTheme="minorHAnsi" w:cstheme="minorBidi"/>
              <w:noProof/>
              <w:sz w:val="22"/>
              <w:szCs w:val="22"/>
              <w:lang w:eastAsia="es-CO"/>
            </w:rPr>
          </w:pPr>
          <w:hyperlink w:anchor="_Toc57067010" w:history="1">
            <w:r w:rsidR="00617808" w:rsidRPr="009C47FA">
              <w:rPr>
                <w:rStyle w:val="Hipervnculo"/>
                <w:noProof/>
                <w14:scene3d>
                  <w14:camera w14:prst="orthographicFront"/>
                  <w14:lightRig w14:rig="threePt" w14:dir="t">
                    <w14:rot w14:lat="0" w14:lon="0" w14:rev="0"/>
                  </w14:lightRig>
                </w14:scene3d>
              </w:rPr>
              <w:t>7.</w:t>
            </w:r>
            <w:r w:rsidR="00617808">
              <w:rPr>
                <w:rFonts w:asciiTheme="minorHAnsi" w:eastAsiaTheme="minorEastAsia" w:hAnsiTheme="minorHAnsi" w:cstheme="minorBidi"/>
                <w:noProof/>
                <w:sz w:val="22"/>
                <w:szCs w:val="22"/>
                <w:lang w:eastAsia="es-CO"/>
              </w:rPr>
              <w:tab/>
            </w:r>
            <w:r w:rsidR="00617808" w:rsidRPr="009C47FA">
              <w:rPr>
                <w:rStyle w:val="Hipervnculo"/>
                <w:noProof/>
              </w:rPr>
              <w:t>CÁLCULO DEL SISTEMA DE PUESTA A TIERRA (PAT)</w:t>
            </w:r>
            <w:r w:rsidR="00617808">
              <w:rPr>
                <w:noProof/>
                <w:webHidden/>
              </w:rPr>
              <w:tab/>
            </w:r>
            <w:r w:rsidR="00617808">
              <w:rPr>
                <w:noProof/>
                <w:webHidden/>
              </w:rPr>
              <w:fldChar w:fldCharType="begin"/>
            </w:r>
            <w:r w:rsidR="00617808">
              <w:rPr>
                <w:noProof/>
                <w:webHidden/>
              </w:rPr>
              <w:instrText xml:space="preserve"> PAGEREF _Toc57067010 \h </w:instrText>
            </w:r>
            <w:r w:rsidR="00617808">
              <w:rPr>
                <w:noProof/>
                <w:webHidden/>
              </w:rPr>
            </w:r>
            <w:r w:rsidR="00617808">
              <w:rPr>
                <w:noProof/>
                <w:webHidden/>
              </w:rPr>
              <w:fldChar w:fldCharType="separate"/>
            </w:r>
            <w:r w:rsidR="00617808">
              <w:rPr>
                <w:noProof/>
                <w:webHidden/>
              </w:rPr>
              <w:t>38</w:t>
            </w:r>
            <w:r w:rsidR="00617808">
              <w:rPr>
                <w:noProof/>
                <w:webHidden/>
              </w:rPr>
              <w:fldChar w:fldCharType="end"/>
            </w:r>
          </w:hyperlink>
        </w:p>
        <w:p w14:paraId="2B78648B" w14:textId="7E667355"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12" w:history="1">
            <w:r w:rsidR="00617808" w:rsidRPr="009C47FA">
              <w:rPr>
                <w:rStyle w:val="Hipervnculo"/>
                <w:rFonts w:cs="Arial"/>
                <w:noProof/>
                <w14:scene3d>
                  <w14:camera w14:prst="orthographicFront"/>
                  <w14:lightRig w14:rig="threePt" w14:dir="t">
                    <w14:rot w14:lat="0" w14:lon="0" w14:rev="0"/>
                  </w14:lightRig>
                </w14:scene3d>
              </w:rPr>
              <w:t>7.1.</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SELECCIÓN DEL CONDUCTOR A TIERRA</w:t>
            </w:r>
            <w:r w:rsidR="00617808">
              <w:rPr>
                <w:noProof/>
                <w:webHidden/>
              </w:rPr>
              <w:tab/>
            </w:r>
            <w:r w:rsidR="00617808">
              <w:rPr>
                <w:noProof/>
                <w:webHidden/>
              </w:rPr>
              <w:fldChar w:fldCharType="begin"/>
            </w:r>
            <w:r w:rsidR="00617808">
              <w:rPr>
                <w:noProof/>
                <w:webHidden/>
              </w:rPr>
              <w:instrText xml:space="preserve"> PAGEREF _Toc57067012 \h </w:instrText>
            </w:r>
            <w:r w:rsidR="00617808">
              <w:rPr>
                <w:noProof/>
                <w:webHidden/>
              </w:rPr>
            </w:r>
            <w:r w:rsidR="00617808">
              <w:rPr>
                <w:noProof/>
                <w:webHidden/>
              </w:rPr>
              <w:fldChar w:fldCharType="separate"/>
            </w:r>
            <w:r w:rsidR="00617808">
              <w:rPr>
                <w:noProof/>
                <w:webHidden/>
              </w:rPr>
              <w:t>38</w:t>
            </w:r>
            <w:r w:rsidR="00617808">
              <w:rPr>
                <w:noProof/>
                <w:webHidden/>
              </w:rPr>
              <w:fldChar w:fldCharType="end"/>
            </w:r>
          </w:hyperlink>
        </w:p>
        <w:p w14:paraId="44B5E364" w14:textId="01DC1A7A"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13" w:history="1">
            <w:r w:rsidR="00617808" w:rsidRPr="009C47FA">
              <w:rPr>
                <w:rStyle w:val="Hipervnculo"/>
                <w:rFonts w:cs="Arial"/>
                <w:noProof/>
                <w14:scene3d>
                  <w14:camera w14:prst="orthographicFront"/>
                  <w14:lightRig w14:rig="threePt" w14:dir="t">
                    <w14:rot w14:lat="0" w14:lon="0" w14:rev="0"/>
                  </w14:lightRig>
                </w14:scene3d>
              </w:rPr>
              <w:t>7.2.</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SELECCIÓN DEL ELECTRODO DE PUESTA A TIERRA</w:t>
            </w:r>
            <w:r w:rsidR="00617808">
              <w:rPr>
                <w:noProof/>
                <w:webHidden/>
              </w:rPr>
              <w:tab/>
            </w:r>
            <w:r w:rsidR="00617808">
              <w:rPr>
                <w:noProof/>
                <w:webHidden/>
              </w:rPr>
              <w:fldChar w:fldCharType="begin"/>
            </w:r>
            <w:r w:rsidR="00617808">
              <w:rPr>
                <w:noProof/>
                <w:webHidden/>
              </w:rPr>
              <w:instrText xml:space="preserve"> PAGEREF _Toc57067013 \h </w:instrText>
            </w:r>
            <w:r w:rsidR="00617808">
              <w:rPr>
                <w:noProof/>
                <w:webHidden/>
              </w:rPr>
            </w:r>
            <w:r w:rsidR="00617808">
              <w:rPr>
                <w:noProof/>
                <w:webHidden/>
              </w:rPr>
              <w:fldChar w:fldCharType="separate"/>
            </w:r>
            <w:r w:rsidR="00617808">
              <w:rPr>
                <w:noProof/>
                <w:webHidden/>
              </w:rPr>
              <w:t>38</w:t>
            </w:r>
            <w:r w:rsidR="00617808">
              <w:rPr>
                <w:noProof/>
                <w:webHidden/>
              </w:rPr>
              <w:fldChar w:fldCharType="end"/>
            </w:r>
          </w:hyperlink>
        </w:p>
        <w:p w14:paraId="10E14454" w14:textId="41839CFA" w:rsidR="00617808" w:rsidRDefault="0072534A">
          <w:pPr>
            <w:pStyle w:val="TDC1"/>
            <w:tabs>
              <w:tab w:val="left" w:pos="400"/>
              <w:tab w:val="right" w:leader="dot" w:pos="8830"/>
            </w:tabs>
            <w:rPr>
              <w:rFonts w:asciiTheme="minorHAnsi" w:eastAsiaTheme="minorEastAsia" w:hAnsiTheme="minorHAnsi" w:cstheme="minorBidi"/>
              <w:noProof/>
              <w:sz w:val="22"/>
              <w:szCs w:val="22"/>
              <w:lang w:eastAsia="es-CO"/>
            </w:rPr>
          </w:pPr>
          <w:hyperlink w:anchor="_Toc57067014" w:history="1">
            <w:r w:rsidR="00617808" w:rsidRPr="009C47FA">
              <w:rPr>
                <w:rStyle w:val="Hipervnculo"/>
                <w:noProof/>
                <w14:scene3d>
                  <w14:camera w14:prst="orthographicFront"/>
                  <w14:lightRig w14:rig="threePt" w14:dir="t">
                    <w14:rot w14:lat="0" w14:lon="0" w14:rev="0"/>
                  </w14:lightRig>
                </w14:scene3d>
              </w:rPr>
              <w:t>8.</w:t>
            </w:r>
            <w:r w:rsidR="00617808">
              <w:rPr>
                <w:rFonts w:asciiTheme="minorHAnsi" w:eastAsiaTheme="minorEastAsia" w:hAnsiTheme="minorHAnsi" w:cstheme="minorBidi"/>
                <w:noProof/>
                <w:sz w:val="22"/>
                <w:szCs w:val="22"/>
                <w:lang w:eastAsia="es-CO"/>
              </w:rPr>
              <w:tab/>
            </w:r>
            <w:r w:rsidR="00617808" w:rsidRPr="009C47FA">
              <w:rPr>
                <w:rStyle w:val="Hipervnculo"/>
                <w:noProof/>
              </w:rPr>
              <w:t>CÁLCULO MECÁNICO DE CONDUCTORES</w:t>
            </w:r>
            <w:r w:rsidR="00617808">
              <w:rPr>
                <w:noProof/>
                <w:webHidden/>
              </w:rPr>
              <w:tab/>
            </w:r>
            <w:r w:rsidR="00617808">
              <w:rPr>
                <w:noProof/>
                <w:webHidden/>
              </w:rPr>
              <w:fldChar w:fldCharType="begin"/>
            </w:r>
            <w:r w:rsidR="00617808">
              <w:rPr>
                <w:noProof/>
                <w:webHidden/>
              </w:rPr>
              <w:instrText xml:space="preserve"> PAGEREF _Toc57067014 \h </w:instrText>
            </w:r>
            <w:r w:rsidR="00617808">
              <w:rPr>
                <w:noProof/>
                <w:webHidden/>
              </w:rPr>
            </w:r>
            <w:r w:rsidR="00617808">
              <w:rPr>
                <w:noProof/>
                <w:webHidden/>
              </w:rPr>
              <w:fldChar w:fldCharType="separate"/>
            </w:r>
            <w:r w:rsidR="00617808">
              <w:rPr>
                <w:noProof/>
                <w:webHidden/>
              </w:rPr>
              <w:t>40</w:t>
            </w:r>
            <w:r w:rsidR="00617808">
              <w:rPr>
                <w:noProof/>
                <w:webHidden/>
              </w:rPr>
              <w:fldChar w:fldCharType="end"/>
            </w:r>
          </w:hyperlink>
        </w:p>
        <w:p w14:paraId="2D070B8E" w14:textId="6AA890BA"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16" w:history="1">
            <w:r w:rsidR="00617808" w:rsidRPr="009C47FA">
              <w:rPr>
                <w:rStyle w:val="Hipervnculo"/>
                <w:rFonts w:cs="Arial"/>
                <w:noProof/>
                <w14:scene3d>
                  <w14:camera w14:prst="orthographicFront"/>
                  <w14:lightRig w14:rig="threePt" w14:dir="t">
                    <w14:rot w14:lat="0" w14:lon="0" w14:rev="0"/>
                  </w14:lightRig>
                </w14:scene3d>
              </w:rPr>
              <w:t>8.1.</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GENERALIDADES</w:t>
            </w:r>
            <w:r w:rsidR="00617808">
              <w:rPr>
                <w:noProof/>
                <w:webHidden/>
              </w:rPr>
              <w:tab/>
            </w:r>
            <w:r w:rsidR="00617808">
              <w:rPr>
                <w:noProof/>
                <w:webHidden/>
              </w:rPr>
              <w:fldChar w:fldCharType="begin"/>
            </w:r>
            <w:r w:rsidR="00617808">
              <w:rPr>
                <w:noProof/>
                <w:webHidden/>
              </w:rPr>
              <w:instrText xml:space="preserve"> PAGEREF _Toc57067016 \h </w:instrText>
            </w:r>
            <w:r w:rsidR="00617808">
              <w:rPr>
                <w:noProof/>
                <w:webHidden/>
              </w:rPr>
            </w:r>
            <w:r w:rsidR="00617808">
              <w:rPr>
                <w:noProof/>
                <w:webHidden/>
              </w:rPr>
              <w:fldChar w:fldCharType="separate"/>
            </w:r>
            <w:r w:rsidR="00617808">
              <w:rPr>
                <w:noProof/>
                <w:webHidden/>
              </w:rPr>
              <w:t>40</w:t>
            </w:r>
            <w:r w:rsidR="00617808">
              <w:rPr>
                <w:noProof/>
                <w:webHidden/>
              </w:rPr>
              <w:fldChar w:fldCharType="end"/>
            </w:r>
          </w:hyperlink>
        </w:p>
        <w:p w14:paraId="0253138B" w14:textId="3267A25F"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17" w:history="1">
            <w:r w:rsidR="00617808" w:rsidRPr="009C47FA">
              <w:rPr>
                <w:rStyle w:val="Hipervnculo"/>
                <w:rFonts w:cs="Arial"/>
                <w:noProof/>
                <w14:scene3d>
                  <w14:camera w14:prst="orthographicFront"/>
                  <w14:lightRig w14:rig="threePt" w14:dir="t">
                    <w14:rot w14:lat="0" w14:lon="0" w14:rev="0"/>
                  </w14:lightRig>
                </w14:scene3d>
              </w:rPr>
              <w:t>8.2.</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HIPÓTESIS Y LÍMITES DE TENSIÓN MECÁNICA</w:t>
            </w:r>
            <w:r w:rsidR="00617808">
              <w:rPr>
                <w:noProof/>
                <w:webHidden/>
              </w:rPr>
              <w:tab/>
            </w:r>
            <w:r w:rsidR="00617808">
              <w:rPr>
                <w:noProof/>
                <w:webHidden/>
              </w:rPr>
              <w:fldChar w:fldCharType="begin"/>
            </w:r>
            <w:r w:rsidR="00617808">
              <w:rPr>
                <w:noProof/>
                <w:webHidden/>
              </w:rPr>
              <w:instrText xml:space="preserve"> PAGEREF _Toc57067017 \h </w:instrText>
            </w:r>
            <w:r w:rsidR="00617808">
              <w:rPr>
                <w:noProof/>
                <w:webHidden/>
              </w:rPr>
            </w:r>
            <w:r w:rsidR="00617808">
              <w:rPr>
                <w:noProof/>
                <w:webHidden/>
              </w:rPr>
              <w:fldChar w:fldCharType="separate"/>
            </w:r>
            <w:r w:rsidR="00617808">
              <w:rPr>
                <w:noProof/>
                <w:webHidden/>
              </w:rPr>
              <w:t>41</w:t>
            </w:r>
            <w:r w:rsidR="00617808">
              <w:rPr>
                <w:noProof/>
                <w:webHidden/>
              </w:rPr>
              <w:fldChar w:fldCharType="end"/>
            </w:r>
          </w:hyperlink>
        </w:p>
        <w:p w14:paraId="48215D83" w14:textId="1A900CC1"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18" w:history="1">
            <w:r w:rsidR="00617808" w:rsidRPr="009C47FA">
              <w:rPr>
                <w:rStyle w:val="Hipervnculo"/>
                <w:rFonts w:cs="Arial"/>
                <w:noProof/>
                <w14:scene3d>
                  <w14:camera w14:prst="orthographicFront"/>
                  <w14:lightRig w14:rig="threePt" w14:dir="t">
                    <w14:rot w14:lat="0" w14:lon="0" w14:rev="0"/>
                  </w14:lightRig>
                </w14:scene3d>
              </w:rPr>
              <w:t>8.3.</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PESO UNITARIO APARENTE DEL CONDUCTOR</w:t>
            </w:r>
            <w:r w:rsidR="00617808">
              <w:rPr>
                <w:noProof/>
                <w:webHidden/>
              </w:rPr>
              <w:tab/>
            </w:r>
            <w:r w:rsidR="00617808">
              <w:rPr>
                <w:noProof/>
                <w:webHidden/>
              </w:rPr>
              <w:fldChar w:fldCharType="begin"/>
            </w:r>
            <w:r w:rsidR="00617808">
              <w:rPr>
                <w:noProof/>
                <w:webHidden/>
              </w:rPr>
              <w:instrText xml:space="preserve"> PAGEREF _Toc57067018 \h </w:instrText>
            </w:r>
            <w:r w:rsidR="00617808">
              <w:rPr>
                <w:noProof/>
                <w:webHidden/>
              </w:rPr>
            </w:r>
            <w:r w:rsidR="00617808">
              <w:rPr>
                <w:noProof/>
                <w:webHidden/>
              </w:rPr>
              <w:fldChar w:fldCharType="separate"/>
            </w:r>
            <w:r w:rsidR="00617808">
              <w:rPr>
                <w:noProof/>
                <w:webHidden/>
              </w:rPr>
              <w:t>42</w:t>
            </w:r>
            <w:r w:rsidR="00617808">
              <w:rPr>
                <w:noProof/>
                <w:webHidden/>
              </w:rPr>
              <w:fldChar w:fldCharType="end"/>
            </w:r>
          </w:hyperlink>
        </w:p>
        <w:p w14:paraId="430D5644" w14:textId="63A2A84F"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19" w:history="1">
            <w:r w:rsidR="00617808" w:rsidRPr="009C47FA">
              <w:rPr>
                <w:rStyle w:val="Hipervnculo"/>
                <w:rFonts w:cs="Arial"/>
                <w:noProof/>
                <w14:scene3d>
                  <w14:camera w14:prst="orthographicFront"/>
                  <w14:lightRig w14:rig="threePt" w14:dir="t">
                    <w14:rot w14:lat="0" w14:lon="0" w14:rev="0"/>
                  </w14:lightRig>
                </w14:scene3d>
              </w:rPr>
              <w:t>8.4.</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VANOS IDEALES DE REGULACIÓN</w:t>
            </w:r>
            <w:r w:rsidR="00617808">
              <w:rPr>
                <w:noProof/>
                <w:webHidden/>
              </w:rPr>
              <w:tab/>
            </w:r>
            <w:r w:rsidR="00617808">
              <w:rPr>
                <w:noProof/>
                <w:webHidden/>
              </w:rPr>
              <w:fldChar w:fldCharType="begin"/>
            </w:r>
            <w:r w:rsidR="00617808">
              <w:rPr>
                <w:noProof/>
                <w:webHidden/>
              </w:rPr>
              <w:instrText xml:space="preserve"> PAGEREF _Toc57067019 \h </w:instrText>
            </w:r>
            <w:r w:rsidR="00617808">
              <w:rPr>
                <w:noProof/>
                <w:webHidden/>
              </w:rPr>
            </w:r>
            <w:r w:rsidR="00617808">
              <w:rPr>
                <w:noProof/>
                <w:webHidden/>
              </w:rPr>
              <w:fldChar w:fldCharType="separate"/>
            </w:r>
            <w:r w:rsidR="00617808">
              <w:rPr>
                <w:noProof/>
                <w:webHidden/>
              </w:rPr>
              <w:t>45</w:t>
            </w:r>
            <w:r w:rsidR="00617808">
              <w:rPr>
                <w:noProof/>
                <w:webHidden/>
              </w:rPr>
              <w:fldChar w:fldCharType="end"/>
            </w:r>
          </w:hyperlink>
        </w:p>
        <w:p w14:paraId="71B339DA" w14:textId="51D65669"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20" w:history="1">
            <w:r w:rsidR="00617808" w:rsidRPr="009C47FA">
              <w:rPr>
                <w:rStyle w:val="Hipervnculo"/>
                <w:rFonts w:cs="Arial"/>
                <w:noProof/>
                <w14:scene3d>
                  <w14:camera w14:prst="orthographicFront"/>
                  <w14:lightRig w14:rig="threePt" w14:dir="t">
                    <w14:rot w14:lat="0" w14:lon="0" w14:rev="0"/>
                  </w14:lightRig>
                </w14:scene3d>
              </w:rPr>
              <w:t>8.5.</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TABLAS DE CÁLCULO MECÁNICO Y TABLAS DE TENDIDO</w:t>
            </w:r>
            <w:r w:rsidR="00617808">
              <w:rPr>
                <w:noProof/>
                <w:webHidden/>
              </w:rPr>
              <w:tab/>
            </w:r>
            <w:r w:rsidR="00617808">
              <w:rPr>
                <w:noProof/>
                <w:webHidden/>
              </w:rPr>
              <w:fldChar w:fldCharType="begin"/>
            </w:r>
            <w:r w:rsidR="00617808">
              <w:rPr>
                <w:noProof/>
                <w:webHidden/>
              </w:rPr>
              <w:instrText xml:space="preserve"> PAGEREF _Toc57067020 \h </w:instrText>
            </w:r>
            <w:r w:rsidR="00617808">
              <w:rPr>
                <w:noProof/>
                <w:webHidden/>
              </w:rPr>
            </w:r>
            <w:r w:rsidR="00617808">
              <w:rPr>
                <w:noProof/>
                <w:webHidden/>
              </w:rPr>
              <w:fldChar w:fldCharType="separate"/>
            </w:r>
            <w:r w:rsidR="00617808">
              <w:rPr>
                <w:noProof/>
                <w:webHidden/>
              </w:rPr>
              <w:t>45</w:t>
            </w:r>
            <w:r w:rsidR="00617808">
              <w:rPr>
                <w:noProof/>
                <w:webHidden/>
              </w:rPr>
              <w:fldChar w:fldCharType="end"/>
            </w:r>
          </w:hyperlink>
        </w:p>
        <w:p w14:paraId="03BF6785" w14:textId="477CC868"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21" w:history="1">
            <w:r w:rsidR="00617808" w:rsidRPr="009C47FA">
              <w:rPr>
                <w:rStyle w:val="Hipervnculo"/>
                <w:rFonts w:cs="Arial"/>
                <w:noProof/>
                <w14:scene3d>
                  <w14:camera w14:prst="orthographicFront"/>
                  <w14:lightRig w14:rig="threePt" w14:dir="t">
                    <w14:rot w14:lat="0" w14:lon="0" w14:rev="0"/>
                  </w14:lightRig>
                </w14:scene3d>
              </w:rPr>
              <w:t>8.6.</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TABLAS DE REGULACIÓN</w:t>
            </w:r>
            <w:r w:rsidR="00617808">
              <w:rPr>
                <w:noProof/>
                <w:webHidden/>
              </w:rPr>
              <w:tab/>
            </w:r>
            <w:r w:rsidR="00617808">
              <w:rPr>
                <w:noProof/>
                <w:webHidden/>
              </w:rPr>
              <w:fldChar w:fldCharType="begin"/>
            </w:r>
            <w:r w:rsidR="00617808">
              <w:rPr>
                <w:noProof/>
                <w:webHidden/>
              </w:rPr>
              <w:instrText xml:space="preserve"> PAGEREF _Toc57067021 \h </w:instrText>
            </w:r>
            <w:r w:rsidR="00617808">
              <w:rPr>
                <w:noProof/>
                <w:webHidden/>
              </w:rPr>
            </w:r>
            <w:r w:rsidR="00617808">
              <w:rPr>
                <w:noProof/>
                <w:webHidden/>
              </w:rPr>
              <w:fldChar w:fldCharType="separate"/>
            </w:r>
            <w:r w:rsidR="00617808">
              <w:rPr>
                <w:noProof/>
                <w:webHidden/>
              </w:rPr>
              <w:t>46</w:t>
            </w:r>
            <w:r w:rsidR="00617808">
              <w:rPr>
                <w:noProof/>
                <w:webHidden/>
              </w:rPr>
              <w:fldChar w:fldCharType="end"/>
            </w:r>
          </w:hyperlink>
        </w:p>
        <w:p w14:paraId="60F30E97" w14:textId="268D917F" w:rsidR="00617808" w:rsidRDefault="0072534A">
          <w:pPr>
            <w:pStyle w:val="TDC1"/>
            <w:tabs>
              <w:tab w:val="left" w:pos="400"/>
              <w:tab w:val="right" w:leader="dot" w:pos="8830"/>
            </w:tabs>
            <w:rPr>
              <w:rFonts w:asciiTheme="minorHAnsi" w:eastAsiaTheme="minorEastAsia" w:hAnsiTheme="minorHAnsi" w:cstheme="minorBidi"/>
              <w:noProof/>
              <w:sz w:val="22"/>
              <w:szCs w:val="22"/>
              <w:lang w:eastAsia="es-CO"/>
            </w:rPr>
          </w:pPr>
          <w:hyperlink w:anchor="_Toc57067022" w:history="1">
            <w:r w:rsidR="00617808" w:rsidRPr="009C47FA">
              <w:rPr>
                <w:rStyle w:val="Hipervnculo"/>
                <w:noProof/>
                <w14:scene3d>
                  <w14:camera w14:prst="orthographicFront"/>
                  <w14:lightRig w14:rig="threePt" w14:dir="t">
                    <w14:rot w14:lat="0" w14:lon="0" w14:rev="0"/>
                  </w14:lightRig>
                </w14:scene3d>
              </w:rPr>
              <w:t>9.</w:t>
            </w:r>
            <w:r w:rsidR="00617808">
              <w:rPr>
                <w:rFonts w:asciiTheme="minorHAnsi" w:eastAsiaTheme="minorEastAsia" w:hAnsiTheme="minorHAnsi" w:cstheme="minorBidi"/>
                <w:noProof/>
                <w:sz w:val="22"/>
                <w:szCs w:val="22"/>
                <w:lang w:eastAsia="es-CO"/>
              </w:rPr>
              <w:tab/>
            </w:r>
            <w:r w:rsidR="00617808" w:rsidRPr="009C47FA">
              <w:rPr>
                <w:rStyle w:val="Hipervnculo"/>
                <w:noProof/>
              </w:rPr>
              <w:t>CÁLCULO MECÁNICO DE POSTES</w:t>
            </w:r>
            <w:r w:rsidR="00617808">
              <w:rPr>
                <w:noProof/>
                <w:webHidden/>
              </w:rPr>
              <w:tab/>
            </w:r>
            <w:r w:rsidR="00617808">
              <w:rPr>
                <w:noProof/>
                <w:webHidden/>
              </w:rPr>
              <w:fldChar w:fldCharType="begin"/>
            </w:r>
            <w:r w:rsidR="00617808">
              <w:rPr>
                <w:noProof/>
                <w:webHidden/>
              </w:rPr>
              <w:instrText xml:space="preserve"> PAGEREF _Toc57067022 \h </w:instrText>
            </w:r>
            <w:r w:rsidR="00617808">
              <w:rPr>
                <w:noProof/>
                <w:webHidden/>
              </w:rPr>
            </w:r>
            <w:r w:rsidR="00617808">
              <w:rPr>
                <w:noProof/>
                <w:webHidden/>
              </w:rPr>
              <w:fldChar w:fldCharType="separate"/>
            </w:r>
            <w:r w:rsidR="00617808">
              <w:rPr>
                <w:noProof/>
                <w:webHidden/>
              </w:rPr>
              <w:t>46</w:t>
            </w:r>
            <w:r w:rsidR="00617808">
              <w:rPr>
                <w:noProof/>
                <w:webHidden/>
              </w:rPr>
              <w:fldChar w:fldCharType="end"/>
            </w:r>
          </w:hyperlink>
        </w:p>
        <w:p w14:paraId="67839650" w14:textId="07BF8D1F"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24" w:history="1">
            <w:r w:rsidR="00617808" w:rsidRPr="009C47FA">
              <w:rPr>
                <w:rStyle w:val="Hipervnculo"/>
                <w:rFonts w:cs="Arial"/>
                <w:noProof/>
                <w14:scene3d>
                  <w14:camera w14:prst="orthographicFront"/>
                  <w14:lightRig w14:rig="threePt" w14:dir="t">
                    <w14:rot w14:lat="0" w14:lon="0" w14:rev="0"/>
                  </w14:lightRig>
                </w14:scene3d>
              </w:rPr>
              <w:t>9.1.</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GENERALIDADES</w:t>
            </w:r>
            <w:r w:rsidR="00617808">
              <w:rPr>
                <w:noProof/>
                <w:webHidden/>
              </w:rPr>
              <w:tab/>
            </w:r>
            <w:r w:rsidR="00617808">
              <w:rPr>
                <w:noProof/>
                <w:webHidden/>
              </w:rPr>
              <w:fldChar w:fldCharType="begin"/>
            </w:r>
            <w:r w:rsidR="00617808">
              <w:rPr>
                <w:noProof/>
                <w:webHidden/>
              </w:rPr>
              <w:instrText xml:space="preserve"> PAGEREF _Toc57067024 \h </w:instrText>
            </w:r>
            <w:r w:rsidR="00617808">
              <w:rPr>
                <w:noProof/>
                <w:webHidden/>
              </w:rPr>
            </w:r>
            <w:r w:rsidR="00617808">
              <w:rPr>
                <w:noProof/>
                <w:webHidden/>
              </w:rPr>
              <w:fldChar w:fldCharType="separate"/>
            </w:r>
            <w:r w:rsidR="00617808">
              <w:rPr>
                <w:noProof/>
                <w:webHidden/>
              </w:rPr>
              <w:t>46</w:t>
            </w:r>
            <w:r w:rsidR="00617808">
              <w:rPr>
                <w:noProof/>
                <w:webHidden/>
              </w:rPr>
              <w:fldChar w:fldCharType="end"/>
            </w:r>
          </w:hyperlink>
        </w:p>
        <w:p w14:paraId="3E2A64A3" w14:textId="5E6B0B38"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25" w:history="1">
            <w:r w:rsidR="00617808" w:rsidRPr="009C47FA">
              <w:rPr>
                <w:rStyle w:val="Hipervnculo"/>
                <w:rFonts w:cs="Arial"/>
                <w:noProof/>
                <w14:scene3d>
                  <w14:camera w14:prst="orthographicFront"/>
                  <w14:lightRig w14:rig="threePt" w14:dir="t">
                    <w14:rot w14:lat="0" w14:lon="0" w14:rev="0"/>
                  </w14:lightRig>
                </w14:scene3d>
              </w:rPr>
              <w:t>9.2.</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ESFUERZO EQUIVALENTE DE UNA FUERZA</w:t>
            </w:r>
            <w:r w:rsidR="00617808">
              <w:rPr>
                <w:noProof/>
                <w:webHidden/>
              </w:rPr>
              <w:tab/>
            </w:r>
            <w:r w:rsidR="00617808">
              <w:rPr>
                <w:noProof/>
                <w:webHidden/>
              </w:rPr>
              <w:fldChar w:fldCharType="begin"/>
            </w:r>
            <w:r w:rsidR="00617808">
              <w:rPr>
                <w:noProof/>
                <w:webHidden/>
              </w:rPr>
              <w:instrText xml:space="preserve"> PAGEREF _Toc57067025 \h </w:instrText>
            </w:r>
            <w:r w:rsidR="00617808">
              <w:rPr>
                <w:noProof/>
                <w:webHidden/>
              </w:rPr>
            </w:r>
            <w:r w:rsidR="00617808">
              <w:rPr>
                <w:noProof/>
                <w:webHidden/>
              </w:rPr>
              <w:fldChar w:fldCharType="separate"/>
            </w:r>
            <w:r w:rsidR="00617808">
              <w:rPr>
                <w:noProof/>
                <w:webHidden/>
              </w:rPr>
              <w:t>47</w:t>
            </w:r>
            <w:r w:rsidR="00617808">
              <w:rPr>
                <w:noProof/>
                <w:webHidden/>
              </w:rPr>
              <w:fldChar w:fldCharType="end"/>
            </w:r>
          </w:hyperlink>
        </w:p>
        <w:p w14:paraId="7B63986E" w14:textId="2C7C10B0"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26" w:history="1">
            <w:r w:rsidR="00617808" w:rsidRPr="009C47FA">
              <w:rPr>
                <w:rStyle w:val="Hipervnculo"/>
                <w:rFonts w:cs="Arial"/>
                <w:noProof/>
                <w14:scene3d>
                  <w14:camera w14:prst="orthographicFront"/>
                  <w14:lightRig w14:rig="threePt" w14:dir="t">
                    <w14:rot w14:lat="0" w14:lon="0" w14:rev="0"/>
                  </w14:lightRig>
                </w14:scene3d>
              </w:rPr>
              <w:t>9.3.</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HIPÓTESIS NORMALES</w:t>
            </w:r>
            <w:r w:rsidR="00617808">
              <w:rPr>
                <w:noProof/>
                <w:webHidden/>
              </w:rPr>
              <w:tab/>
            </w:r>
            <w:r w:rsidR="00617808">
              <w:rPr>
                <w:noProof/>
                <w:webHidden/>
              </w:rPr>
              <w:fldChar w:fldCharType="begin"/>
            </w:r>
            <w:r w:rsidR="00617808">
              <w:rPr>
                <w:noProof/>
                <w:webHidden/>
              </w:rPr>
              <w:instrText xml:space="preserve"> PAGEREF _Toc57067026 \h </w:instrText>
            </w:r>
            <w:r w:rsidR="00617808">
              <w:rPr>
                <w:noProof/>
                <w:webHidden/>
              </w:rPr>
            </w:r>
            <w:r w:rsidR="00617808">
              <w:rPr>
                <w:noProof/>
                <w:webHidden/>
              </w:rPr>
              <w:fldChar w:fldCharType="separate"/>
            </w:r>
            <w:r w:rsidR="00617808">
              <w:rPr>
                <w:noProof/>
                <w:webHidden/>
              </w:rPr>
              <w:t>48</w:t>
            </w:r>
            <w:r w:rsidR="00617808">
              <w:rPr>
                <w:noProof/>
                <w:webHidden/>
              </w:rPr>
              <w:fldChar w:fldCharType="end"/>
            </w:r>
          </w:hyperlink>
        </w:p>
        <w:p w14:paraId="36DB9E49" w14:textId="43199765"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7034" w:history="1">
            <w:r w:rsidR="00617808" w:rsidRPr="009C47FA">
              <w:rPr>
                <w:rStyle w:val="Hipervnculo"/>
                <w:noProof/>
              </w:rPr>
              <w:t>9.3.1</w:t>
            </w:r>
            <w:r w:rsidR="00617808">
              <w:rPr>
                <w:rFonts w:asciiTheme="minorHAnsi" w:eastAsiaTheme="minorEastAsia" w:hAnsiTheme="minorHAnsi" w:cstheme="minorBidi"/>
                <w:noProof/>
                <w:sz w:val="22"/>
                <w:szCs w:val="22"/>
                <w:lang w:eastAsia="es-CO"/>
              </w:rPr>
              <w:tab/>
            </w:r>
            <w:r w:rsidR="00617808" w:rsidRPr="009C47FA">
              <w:rPr>
                <w:rStyle w:val="Hipervnculo"/>
                <w:noProof/>
              </w:rPr>
              <w:t>Esfuerzos verticales</w:t>
            </w:r>
            <w:r w:rsidR="00617808">
              <w:rPr>
                <w:noProof/>
                <w:webHidden/>
              </w:rPr>
              <w:tab/>
            </w:r>
            <w:r w:rsidR="00617808">
              <w:rPr>
                <w:noProof/>
                <w:webHidden/>
              </w:rPr>
              <w:fldChar w:fldCharType="begin"/>
            </w:r>
            <w:r w:rsidR="00617808">
              <w:rPr>
                <w:noProof/>
                <w:webHidden/>
              </w:rPr>
              <w:instrText xml:space="preserve"> PAGEREF _Toc57067034 \h </w:instrText>
            </w:r>
            <w:r w:rsidR="00617808">
              <w:rPr>
                <w:noProof/>
                <w:webHidden/>
              </w:rPr>
            </w:r>
            <w:r w:rsidR="00617808">
              <w:rPr>
                <w:noProof/>
                <w:webHidden/>
              </w:rPr>
              <w:fldChar w:fldCharType="separate"/>
            </w:r>
            <w:r w:rsidR="00617808">
              <w:rPr>
                <w:noProof/>
                <w:webHidden/>
              </w:rPr>
              <w:t>48</w:t>
            </w:r>
            <w:r w:rsidR="00617808">
              <w:rPr>
                <w:noProof/>
                <w:webHidden/>
              </w:rPr>
              <w:fldChar w:fldCharType="end"/>
            </w:r>
          </w:hyperlink>
        </w:p>
        <w:p w14:paraId="225426C5" w14:textId="54A4771D"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7035" w:history="1">
            <w:r w:rsidR="00617808" w:rsidRPr="009C47FA">
              <w:rPr>
                <w:rStyle w:val="Hipervnculo"/>
                <w:noProof/>
              </w:rPr>
              <w:t>9.3.2</w:t>
            </w:r>
            <w:r w:rsidR="00617808">
              <w:rPr>
                <w:rFonts w:asciiTheme="minorHAnsi" w:eastAsiaTheme="minorEastAsia" w:hAnsiTheme="minorHAnsi" w:cstheme="minorBidi"/>
                <w:noProof/>
                <w:sz w:val="22"/>
                <w:szCs w:val="22"/>
                <w:lang w:eastAsia="es-CO"/>
              </w:rPr>
              <w:tab/>
            </w:r>
            <w:r w:rsidR="00617808" w:rsidRPr="009C47FA">
              <w:rPr>
                <w:rStyle w:val="Hipervnculo"/>
                <w:noProof/>
              </w:rPr>
              <w:t>Esfuerzos horizontales transversales</w:t>
            </w:r>
            <w:r w:rsidR="00617808">
              <w:rPr>
                <w:noProof/>
                <w:webHidden/>
              </w:rPr>
              <w:tab/>
            </w:r>
            <w:r w:rsidR="00617808">
              <w:rPr>
                <w:noProof/>
                <w:webHidden/>
              </w:rPr>
              <w:fldChar w:fldCharType="begin"/>
            </w:r>
            <w:r w:rsidR="00617808">
              <w:rPr>
                <w:noProof/>
                <w:webHidden/>
              </w:rPr>
              <w:instrText xml:space="preserve"> PAGEREF _Toc57067035 \h </w:instrText>
            </w:r>
            <w:r w:rsidR="00617808">
              <w:rPr>
                <w:noProof/>
                <w:webHidden/>
              </w:rPr>
            </w:r>
            <w:r w:rsidR="00617808">
              <w:rPr>
                <w:noProof/>
                <w:webHidden/>
              </w:rPr>
              <w:fldChar w:fldCharType="separate"/>
            </w:r>
            <w:r w:rsidR="00617808">
              <w:rPr>
                <w:noProof/>
                <w:webHidden/>
              </w:rPr>
              <w:t>49</w:t>
            </w:r>
            <w:r w:rsidR="00617808">
              <w:rPr>
                <w:noProof/>
                <w:webHidden/>
              </w:rPr>
              <w:fldChar w:fldCharType="end"/>
            </w:r>
          </w:hyperlink>
        </w:p>
        <w:p w14:paraId="11601BA7" w14:textId="4300908F"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7036" w:history="1">
            <w:r w:rsidR="00617808" w:rsidRPr="009C47FA">
              <w:rPr>
                <w:rStyle w:val="Hipervnculo"/>
                <w:noProof/>
              </w:rPr>
              <w:t>9.3.3</w:t>
            </w:r>
            <w:r w:rsidR="00617808">
              <w:rPr>
                <w:rFonts w:asciiTheme="minorHAnsi" w:eastAsiaTheme="minorEastAsia" w:hAnsiTheme="minorHAnsi" w:cstheme="minorBidi"/>
                <w:noProof/>
                <w:sz w:val="22"/>
                <w:szCs w:val="22"/>
                <w:lang w:eastAsia="es-CO"/>
              </w:rPr>
              <w:tab/>
            </w:r>
            <w:r w:rsidR="00617808" w:rsidRPr="009C47FA">
              <w:rPr>
                <w:rStyle w:val="Hipervnculo"/>
                <w:noProof/>
              </w:rPr>
              <w:t>Esfuerzos horizontales longitudinales</w:t>
            </w:r>
            <w:r w:rsidR="00617808">
              <w:rPr>
                <w:noProof/>
                <w:webHidden/>
              </w:rPr>
              <w:tab/>
            </w:r>
            <w:r w:rsidR="00617808">
              <w:rPr>
                <w:noProof/>
                <w:webHidden/>
              </w:rPr>
              <w:fldChar w:fldCharType="begin"/>
            </w:r>
            <w:r w:rsidR="00617808">
              <w:rPr>
                <w:noProof/>
                <w:webHidden/>
              </w:rPr>
              <w:instrText xml:space="preserve"> PAGEREF _Toc57067036 \h </w:instrText>
            </w:r>
            <w:r w:rsidR="00617808">
              <w:rPr>
                <w:noProof/>
                <w:webHidden/>
              </w:rPr>
            </w:r>
            <w:r w:rsidR="00617808">
              <w:rPr>
                <w:noProof/>
                <w:webHidden/>
              </w:rPr>
              <w:fldChar w:fldCharType="separate"/>
            </w:r>
            <w:r w:rsidR="00617808">
              <w:rPr>
                <w:noProof/>
                <w:webHidden/>
              </w:rPr>
              <w:t>53</w:t>
            </w:r>
            <w:r w:rsidR="00617808">
              <w:rPr>
                <w:noProof/>
                <w:webHidden/>
              </w:rPr>
              <w:fldChar w:fldCharType="end"/>
            </w:r>
          </w:hyperlink>
        </w:p>
        <w:p w14:paraId="2F117F1B" w14:textId="18639BD2"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37" w:history="1">
            <w:r w:rsidR="00617808" w:rsidRPr="009C47FA">
              <w:rPr>
                <w:rStyle w:val="Hipervnculo"/>
                <w:rFonts w:cs="Arial"/>
                <w:noProof/>
                <w14:scene3d>
                  <w14:camera w14:prst="orthographicFront"/>
                  <w14:lightRig w14:rig="threePt" w14:dir="t">
                    <w14:rot w14:lat="0" w14:lon="0" w14:rev="0"/>
                  </w14:lightRig>
                </w14:scene3d>
              </w:rPr>
              <w:t>9.4.</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SELECCIÓN DEL POSTE AUTOSOPORTADO</w:t>
            </w:r>
            <w:r w:rsidR="00617808">
              <w:rPr>
                <w:noProof/>
                <w:webHidden/>
              </w:rPr>
              <w:tab/>
            </w:r>
            <w:r w:rsidR="00617808">
              <w:rPr>
                <w:noProof/>
                <w:webHidden/>
              </w:rPr>
              <w:fldChar w:fldCharType="begin"/>
            </w:r>
            <w:r w:rsidR="00617808">
              <w:rPr>
                <w:noProof/>
                <w:webHidden/>
              </w:rPr>
              <w:instrText xml:space="preserve"> PAGEREF _Toc57067037 \h </w:instrText>
            </w:r>
            <w:r w:rsidR="00617808">
              <w:rPr>
                <w:noProof/>
                <w:webHidden/>
              </w:rPr>
            </w:r>
            <w:r w:rsidR="00617808">
              <w:rPr>
                <w:noProof/>
                <w:webHidden/>
              </w:rPr>
              <w:fldChar w:fldCharType="separate"/>
            </w:r>
            <w:r w:rsidR="00617808">
              <w:rPr>
                <w:noProof/>
                <w:webHidden/>
              </w:rPr>
              <w:t>53</w:t>
            </w:r>
            <w:r w:rsidR="00617808">
              <w:rPr>
                <w:noProof/>
                <w:webHidden/>
              </w:rPr>
              <w:fldChar w:fldCharType="end"/>
            </w:r>
          </w:hyperlink>
        </w:p>
        <w:p w14:paraId="4D45F371" w14:textId="4219597D"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7039" w:history="1">
            <w:r w:rsidR="00617808" w:rsidRPr="009C47FA">
              <w:rPr>
                <w:rStyle w:val="Hipervnculo"/>
                <w:noProof/>
              </w:rPr>
              <w:t>9.4.1</w:t>
            </w:r>
            <w:r w:rsidR="00617808">
              <w:rPr>
                <w:rFonts w:asciiTheme="minorHAnsi" w:eastAsiaTheme="minorEastAsia" w:hAnsiTheme="minorHAnsi" w:cstheme="minorBidi"/>
                <w:noProof/>
                <w:sz w:val="22"/>
                <w:szCs w:val="22"/>
                <w:lang w:eastAsia="es-CO"/>
              </w:rPr>
              <w:tab/>
            </w:r>
            <w:r w:rsidR="00617808" w:rsidRPr="009C47FA">
              <w:rPr>
                <w:rStyle w:val="Hipervnculo"/>
                <w:noProof/>
              </w:rPr>
              <w:t>Esfuerzos últimos y factores de mayoración</w:t>
            </w:r>
            <w:r w:rsidR="00617808">
              <w:rPr>
                <w:noProof/>
                <w:webHidden/>
              </w:rPr>
              <w:tab/>
            </w:r>
            <w:r w:rsidR="00617808">
              <w:rPr>
                <w:noProof/>
                <w:webHidden/>
              </w:rPr>
              <w:fldChar w:fldCharType="begin"/>
            </w:r>
            <w:r w:rsidR="00617808">
              <w:rPr>
                <w:noProof/>
                <w:webHidden/>
              </w:rPr>
              <w:instrText xml:space="preserve"> PAGEREF _Toc57067039 \h </w:instrText>
            </w:r>
            <w:r w:rsidR="00617808">
              <w:rPr>
                <w:noProof/>
                <w:webHidden/>
              </w:rPr>
            </w:r>
            <w:r w:rsidR="00617808">
              <w:rPr>
                <w:noProof/>
                <w:webHidden/>
              </w:rPr>
              <w:fldChar w:fldCharType="separate"/>
            </w:r>
            <w:r w:rsidR="00617808">
              <w:rPr>
                <w:noProof/>
                <w:webHidden/>
              </w:rPr>
              <w:t>53</w:t>
            </w:r>
            <w:r w:rsidR="00617808">
              <w:rPr>
                <w:noProof/>
                <w:webHidden/>
              </w:rPr>
              <w:fldChar w:fldCharType="end"/>
            </w:r>
          </w:hyperlink>
        </w:p>
        <w:p w14:paraId="0F991E94" w14:textId="0F4A2355" w:rsidR="00617808" w:rsidRDefault="0072534A">
          <w:pPr>
            <w:pStyle w:val="TDC3"/>
            <w:tabs>
              <w:tab w:val="left" w:pos="1100"/>
              <w:tab w:val="right" w:leader="dot" w:pos="8830"/>
            </w:tabs>
            <w:rPr>
              <w:rFonts w:asciiTheme="minorHAnsi" w:eastAsiaTheme="minorEastAsia" w:hAnsiTheme="minorHAnsi" w:cstheme="minorBidi"/>
              <w:noProof/>
              <w:sz w:val="22"/>
              <w:szCs w:val="22"/>
              <w:lang w:eastAsia="es-CO"/>
            </w:rPr>
          </w:pPr>
          <w:hyperlink w:anchor="_Toc57067040" w:history="1">
            <w:r w:rsidR="00617808" w:rsidRPr="009C47FA">
              <w:rPr>
                <w:rStyle w:val="Hipervnculo"/>
                <w:noProof/>
              </w:rPr>
              <w:t>9.4.2</w:t>
            </w:r>
            <w:r w:rsidR="00617808">
              <w:rPr>
                <w:rFonts w:asciiTheme="minorHAnsi" w:eastAsiaTheme="minorEastAsia" w:hAnsiTheme="minorHAnsi" w:cstheme="minorBidi"/>
                <w:noProof/>
                <w:sz w:val="22"/>
                <w:szCs w:val="22"/>
                <w:lang w:eastAsia="es-CO"/>
              </w:rPr>
              <w:tab/>
            </w:r>
            <w:r w:rsidR="00617808" w:rsidRPr="009C47FA">
              <w:rPr>
                <w:rStyle w:val="Hipervnculo"/>
                <w:noProof/>
              </w:rPr>
              <w:t>Método de selección</w:t>
            </w:r>
            <w:r w:rsidR="00617808">
              <w:rPr>
                <w:noProof/>
                <w:webHidden/>
              </w:rPr>
              <w:tab/>
            </w:r>
            <w:r w:rsidR="00617808">
              <w:rPr>
                <w:noProof/>
                <w:webHidden/>
              </w:rPr>
              <w:fldChar w:fldCharType="begin"/>
            </w:r>
            <w:r w:rsidR="00617808">
              <w:rPr>
                <w:noProof/>
                <w:webHidden/>
              </w:rPr>
              <w:instrText xml:space="preserve"> PAGEREF _Toc57067040 \h </w:instrText>
            </w:r>
            <w:r w:rsidR="00617808">
              <w:rPr>
                <w:noProof/>
                <w:webHidden/>
              </w:rPr>
            </w:r>
            <w:r w:rsidR="00617808">
              <w:rPr>
                <w:noProof/>
                <w:webHidden/>
              </w:rPr>
              <w:fldChar w:fldCharType="separate"/>
            </w:r>
            <w:r w:rsidR="00617808">
              <w:rPr>
                <w:noProof/>
                <w:webHidden/>
              </w:rPr>
              <w:t>54</w:t>
            </w:r>
            <w:r w:rsidR="00617808">
              <w:rPr>
                <w:noProof/>
                <w:webHidden/>
              </w:rPr>
              <w:fldChar w:fldCharType="end"/>
            </w:r>
          </w:hyperlink>
        </w:p>
        <w:p w14:paraId="0036D628" w14:textId="22473A9A" w:rsidR="00617808" w:rsidRDefault="0072534A">
          <w:pPr>
            <w:pStyle w:val="TDC1"/>
            <w:tabs>
              <w:tab w:val="left" w:pos="660"/>
              <w:tab w:val="right" w:leader="dot" w:pos="8830"/>
            </w:tabs>
            <w:rPr>
              <w:rFonts w:asciiTheme="minorHAnsi" w:eastAsiaTheme="minorEastAsia" w:hAnsiTheme="minorHAnsi" w:cstheme="minorBidi"/>
              <w:noProof/>
              <w:sz w:val="22"/>
              <w:szCs w:val="22"/>
              <w:lang w:eastAsia="es-CO"/>
            </w:rPr>
          </w:pPr>
          <w:hyperlink w:anchor="_Toc57067041" w:history="1">
            <w:r w:rsidR="00617808" w:rsidRPr="009C47FA">
              <w:rPr>
                <w:rStyle w:val="Hipervnculo"/>
                <w:noProof/>
                <w14:scene3d>
                  <w14:camera w14:prst="orthographicFront"/>
                  <w14:lightRig w14:rig="threePt" w14:dir="t">
                    <w14:rot w14:lat="0" w14:lon="0" w14:rev="0"/>
                  </w14:lightRig>
                </w14:scene3d>
              </w:rPr>
              <w:t>10.</w:t>
            </w:r>
            <w:r w:rsidR="00617808">
              <w:rPr>
                <w:rFonts w:asciiTheme="minorHAnsi" w:eastAsiaTheme="minorEastAsia" w:hAnsiTheme="minorHAnsi" w:cstheme="minorBidi"/>
                <w:noProof/>
                <w:sz w:val="22"/>
                <w:szCs w:val="22"/>
                <w:lang w:eastAsia="es-CO"/>
              </w:rPr>
              <w:tab/>
            </w:r>
            <w:r w:rsidR="00617808" w:rsidRPr="009C47FA">
              <w:rPr>
                <w:rStyle w:val="Hipervnculo"/>
                <w:noProof/>
              </w:rPr>
              <w:t>CÁLCULO MECÁNICO DE RETENIDAS</w:t>
            </w:r>
            <w:r w:rsidR="00617808">
              <w:rPr>
                <w:noProof/>
                <w:webHidden/>
              </w:rPr>
              <w:tab/>
            </w:r>
            <w:r w:rsidR="00617808">
              <w:rPr>
                <w:noProof/>
                <w:webHidden/>
              </w:rPr>
              <w:fldChar w:fldCharType="begin"/>
            </w:r>
            <w:r w:rsidR="00617808">
              <w:rPr>
                <w:noProof/>
                <w:webHidden/>
              </w:rPr>
              <w:instrText xml:space="preserve"> PAGEREF _Toc57067041 \h </w:instrText>
            </w:r>
            <w:r w:rsidR="00617808">
              <w:rPr>
                <w:noProof/>
                <w:webHidden/>
              </w:rPr>
            </w:r>
            <w:r w:rsidR="00617808">
              <w:rPr>
                <w:noProof/>
                <w:webHidden/>
              </w:rPr>
              <w:fldChar w:fldCharType="separate"/>
            </w:r>
            <w:r w:rsidR="00617808">
              <w:rPr>
                <w:noProof/>
                <w:webHidden/>
              </w:rPr>
              <w:t>55</w:t>
            </w:r>
            <w:r w:rsidR="00617808">
              <w:rPr>
                <w:noProof/>
                <w:webHidden/>
              </w:rPr>
              <w:fldChar w:fldCharType="end"/>
            </w:r>
          </w:hyperlink>
        </w:p>
        <w:p w14:paraId="52C26D75" w14:textId="43DD6940"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43" w:history="1">
            <w:r w:rsidR="00617808" w:rsidRPr="009C47FA">
              <w:rPr>
                <w:rStyle w:val="Hipervnculo"/>
                <w:rFonts w:cs="Arial"/>
                <w:noProof/>
                <w14:scene3d>
                  <w14:camera w14:prst="orthographicFront"/>
                  <w14:lightRig w14:rig="threePt" w14:dir="t">
                    <w14:rot w14:lat="0" w14:lon="0" w14:rev="0"/>
                  </w14:lightRig>
                </w14:scene3d>
              </w:rPr>
              <w:t>10.1.</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RETENIDAS</w:t>
            </w:r>
            <w:r w:rsidR="00617808">
              <w:rPr>
                <w:noProof/>
                <w:webHidden/>
              </w:rPr>
              <w:tab/>
            </w:r>
            <w:r w:rsidR="00617808">
              <w:rPr>
                <w:noProof/>
                <w:webHidden/>
              </w:rPr>
              <w:fldChar w:fldCharType="begin"/>
            </w:r>
            <w:r w:rsidR="00617808">
              <w:rPr>
                <w:noProof/>
                <w:webHidden/>
              </w:rPr>
              <w:instrText xml:space="preserve"> PAGEREF _Toc57067043 \h </w:instrText>
            </w:r>
            <w:r w:rsidR="00617808">
              <w:rPr>
                <w:noProof/>
                <w:webHidden/>
              </w:rPr>
            </w:r>
            <w:r w:rsidR="00617808">
              <w:rPr>
                <w:noProof/>
                <w:webHidden/>
              </w:rPr>
              <w:fldChar w:fldCharType="separate"/>
            </w:r>
            <w:r w:rsidR="00617808">
              <w:rPr>
                <w:noProof/>
                <w:webHidden/>
              </w:rPr>
              <w:t>55</w:t>
            </w:r>
            <w:r w:rsidR="00617808">
              <w:rPr>
                <w:noProof/>
                <w:webHidden/>
              </w:rPr>
              <w:fldChar w:fldCharType="end"/>
            </w:r>
          </w:hyperlink>
        </w:p>
        <w:p w14:paraId="07EE12CD" w14:textId="75A1F4D1" w:rsidR="00617808" w:rsidRDefault="0072534A">
          <w:pPr>
            <w:pStyle w:val="TDC3"/>
            <w:tabs>
              <w:tab w:val="left" w:pos="1320"/>
              <w:tab w:val="right" w:leader="dot" w:pos="8830"/>
            </w:tabs>
            <w:rPr>
              <w:rFonts w:asciiTheme="minorHAnsi" w:eastAsiaTheme="minorEastAsia" w:hAnsiTheme="minorHAnsi" w:cstheme="minorBidi"/>
              <w:noProof/>
              <w:sz w:val="22"/>
              <w:szCs w:val="22"/>
              <w:lang w:eastAsia="es-CO"/>
            </w:rPr>
          </w:pPr>
          <w:hyperlink w:anchor="_Toc57067046" w:history="1">
            <w:r w:rsidR="00617808" w:rsidRPr="009C47FA">
              <w:rPr>
                <w:rStyle w:val="Hipervnculo"/>
                <w:noProof/>
              </w:rPr>
              <w:t>10.1.1</w:t>
            </w:r>
            <w:r w:rsidR="00617808">
              <w:rPr>
                <w:rFonts w:asciiTheme="minorHAnsi" w:eastAsiaTheme="minorEastAsia" w:hAnsiTheme="minorHAnsi" w:cstheme="minorBidi"/>
                <w:noProof/>
                <w:sz w:val="22"/>
                <w:szCs w:val="22"/>
                <w:lang w:eastAsia="es-CO"/>
              </w:rPr>
              <w:tab/>
            </w:r>
            <w:r w:rsidR="00617808" w:rsidRPr="009C47FA">
              <w:rPr>
                <w:rStyle w:val="Hipervnculo"/>
                <w:noProof/>
              </w:rPr>
              <w:t>Cable de retenida</w:t>
            </w:r>
            <w:r w:rsidR="00617808">
              <w:rPr>
                <w:noProof/>
                <w:webHidden/>
              </w:rPr>
              <w:tab/>
            </w:r>
            <w:r w:rsidR="00617808">
              <w:rPr>
                <w:noProof/>
                <w:webHidden/>
              </w:rPr>
              <w:fldChar w:fldCharType="begin"/>
            </w:r>
            <w:r w:rsidR="00617808">
              <w:rPr>
                <w:noProof/>
                <w:webHidden/>
              </w:rPr>
              <w:instrText xml:space="preserve"> PAGEREF _Toc57067046 \h </w:instrText>
            </w:r>
            <w:r w:rsidR="00617808">
              <w:rPr>
                <w:noProof/>
                <w:webHidden/>
              </w:rPr>
            </w:r>
            <w:r w:rsidR="00617808">
              <w:rPr>
                <w:noProof/>
                <w:webHidden/>
              </w:rPr>
              <w:fldChar w:fldCharType="separate"/>
            </w:r>
            <w:r w:rsidR="00617808">
              <w:rPr>
                <w:noProof/>
                <w:webHidden/>
              </w:rPr>
              <w:t>55</w:t>
            </w:r>
            <w:r w:rsidR="00617808">
              <w:rPr>
                <w:noProof/>
                <w:webHidden/>
              </w:rPr>
              <w:fldChar w:fldCharType="end"/>
            </w:r>
          </w:hyperlink>
        </w:p>
        <w:p w14:paraId="5353F68C" w14:textId="26DA2D27" w:rsidR="00617808" w:rsidRDefault="0072534A">
          <w:pPr>
            <w:pStyle w:val="TDC3"/>
            <w:tabs>
              <w:tab w:val="left" w:pos="1320"/>
              <w:tab w:val="right" w:leader="dot" w:pos="8830"/>
            </w:tabs>
            <w:rPr>
              <w:rFonts w:asciiTheme="minorHAnsi" w:eastAsiaTheme="minorEastAsia" w:hAnsiTheme="minorHAnsi" w:cstheme="minorBidi"/>
              <w:noProof/>
              <w:sz w:val="22"/>
              <w:szCs w:val="22"/>
              <w:lang w:eastAsia="es-CO"/>
            </w:rPr>
          </w:pPr>
          <w:hyperlink w:anchor="_Toc57067047" w:history="1">
            <w:r w:rsidR="00617808" w:rsidRPr="009C47FA">
              <w:rPr>
                <w:rStyle w:val="Hipervnculo"/>
                <w:noProof/>
              </w:rPr>
              <w:t>10.1.2</w:t>
            </w:r>
            <w:r w:rsidR="00617808">
              <w:rPr>
                <w:rFonts w:asciiTheme="minorHAnsi" w:eastAsiaTheme="minorEastAsia" w:hAnsiTheme="minorHAnsi" w:cstheme="minorBidi"/>
                <w:noProof/>
                <w:sz w:val="22"/>
                <w:szCs w:val="22"/>
                <w:lang w:eastAsia="es-CO"/>
              </w:rPr>
              <w:tab/>
            </w:r>
            <w:r w:rsidR="00617808" w:rsidRPr="009C47FA">
              <w:rPr>
                <w:rStyle w:val="Hipervnculo"/>
                <w:noProof/>
              </w:rPr>
              <w:t>Compresión en el poste</w:t>
            </w:r>
            <w:r w:rsidR="00617808">
              <w:rPr>
                <w:noProof/>
                <w:webHidden/>
              </w:rPr>
              <w:tab/>
            </w:r>
            <w:r w:rsidR="00617808">
              <w:rPr>
                <w:noProof/>
                <w:webHidden/>
              </w:rPr>
              <w:fldChar w:fldCharType="begin"/>
            </w:r>
            <w:r w:rsidR="00617808">
              <w:rPr>
                <w:noProof/>
                <w:webHidden/>
              </w:rPr>
              <w:instrText xml:space="preserve"> PAGEREF _Toc57067047 \h </w:instrText>
            </w:r>
            <w:r w:rsidR="00617808">
              <w:rPr>
                <w:noProof/>
                <w:webHidden/>
              </w:rPr>
            </w:r>
            <w:r w:rsidR="00617808">
              <w:rPr>
                <w:noProof/>
                <w:webHidden/>
              </w:rPr>
              <w:fldChar w:fldCharType="separate"/>
            </w:r>
            <w:r w:rsidR="00617808">
              <w:rPr>
                <w:noProof/>
                <w:webHidden/>
              </w:rPr>
              <w:t>56</w:t>
            </w:r>
            <w:r w:rsidR="00617808">
              <w:rPr>
                <w:noProof/>
                <w:webHidden/>
              </w:rPr>
              <w:fldChar w:fldCharType="end"/>
            </w:r>
          </w:hyperlink>
        </w:p>
        <w:p w14:paraId="57263BEA" w14:textId="5DFABBDA" w:rsidR="00617808" w:rsidRDefault="0072534A">
          <w:pPr>
            <w:pStyle w:val="TDC3"/>
            <w:tabs>
              <w:tab w:val="left" w:pos="1320"/>
              <w:tab w:val="right" w:leader="dot" w:pos="8830"/>
            </w:tabs>
            <w:rPr>
              <w:rFonts w:asciiTheme="minorHAnsi" w:eastAsiaTheme="minorEastAsia" w:hAnsiTheme="minorHAnsi" w:cstheme="minorBidi"/>
              <w:noProof/>
              <w:sz w:val="22"/>
              <w:szCs w:val="22"/>
              <w:lang w:eastAsia="es-CO"/>
            </w:rPr>
          </w:pPr>
          <w:hyperlink w:anchor="_Toc57067048" w:history="1">
            <w:r w:rsidR="00617808" w:rsidRPr="009C47FA">
              <w:rPr>
                <w:rStyle w:val="Hipervnculo"/>
                <w:noProof/>
              </w:rPr>
              <w:t>10.1.3</w:t>
            </w:r>
            <w:r w:rsidR="00617808">
              <w:rPr>
                <w:rFonts w:asciiTheme="minorHAnsi" w:eastAsiaTheme="minorEastAsia" w:hAnsiTheme="minorHAnsi" w:cstheme="minorBidi"/>
                <w:noProof/>
                <w:sz w:val="22"/>
                <w:szCs w:val="22"/>
                <w:lang w:eastAsia="es-CO"/>
              </w:rPr>
              <w:tab/>
            </w:r>
            <w:r w:rsidR="00617808" w:rsidRPr="009C47FA">
              <w:rPr>
                <w:rStyle w:val="Hipervnculo"/>
                <w:noProof/>
              </w:rPr>
              <w:t>Anclaje de la retenida</w:t>
            </w:r>
            <w:r w:rsidR="00617808">
              <w:rPr>
                <w:noProof/>
                <w:webHidden/>
              </w:rPr>
              <w:tab/>
            </w:r>
            <w:r w:rsidR="00617808">
              <w:rPr>
                <w:noProof/>
                <w:webHidden/>
              </w:rPr>
              <w:fldChar w:fldCharType="begin"/>
            </w:r>
            <w:r w:rsidR="00617808">
              <w:rPr>
                <w:noProof/>
                <w:webHidden/>
              </w:rPr>
              <w:instrText xml:space="preserve"> PAGEREF _Toc57067048 \h </w:instrText>
            </w:r>
            <w:r w:rsidR="00617808">
              <w:rPr>
                <w:noProof/>
                <w:webHidden/>
              </w:rPr>
            </w:r>
            <w:r w:rsidR="00617808">
              <w:rPr>
                <w:noProof/>
                <w:webHidden/>
              </w:rPr>
              <w:fldChar w:fldCharType="separate"/>
            </w:r>
            <w:r w:rsidR="00617808">
              <w:rPr>
                <w:noProof/>
                <w:webHidden/>
              </w:rPr>
              <w:t>57</w:t>
            </w:r>
            <w:r w:rsidR="00617808">
              <w:rPr>
                <w:noProof/>
                <w:webHidden/>
              </w:rPr>
              <w:fldChar w:fldCharType="end"/>
            </w:r>
          </w:hyperlink>
        </w:p>
        <w:p w14:paraId="70D55ECA" w14:textId="38911CA4" w:rsidR="00617808" w:rsidRDefault="0072534A">
          <w:pPr>
            <w:pStyle w:val="TDC3"/>
            <w:tabs>
              <w:tab w:val="left" w:pos="1320"/>
              <w:tab w:val="right" w:leader="dot" w:pos="8830"/>
            </w:tabs>
            <w:rPr>
              <w:rFonts w:asciiTheme="minorHAnsi" w:eastAsiaTheme="minorEastAsia" w:hAnsiTheme="minorHAnsi" w:cstheme="minorBidi"/>
              <w:noProof/>
              <w:sz w:val="22"/>
              <w:szCs w:val="22"/>
              <w:lang w:eastAsia="es-CO"/>
            </w:rPr>
          </w:pPr>
          <w:hyperlink w:anchor="_Toc57067049" w:history="1">
            <w:r w:rsidR="00617808" w:rsidRPr="009C47FA">
              <w:rPr>
                <w:rStyle w:val="Hipervnculo"/>
                <w:noProof/>
              </w:rPr>
              <w:t>10.1.4</w:t>
            </w:r>
            <w:r w:rsidR="00617808">
              <w:rPr>
                <w:rFonts w:asciiTheme="minorHAnsi" w:eastAsiaTheme="minorEastAsia" w:hAnsiTheme="minorHAnsi" w:cstheme="minorBidi"/>
                <w:noProof/>
                <w:sz w:val="22"/>
                <w:szCs w:val="22"/>
                <w:lang w:eastAsia="es-CO"/>
              </w:rPr>
              <w:tab/>
            </w:r>
            <w:r w:rsidR="00617808" w:rsidRPr="009C47FA">
              <w:rPr>
                <w:rStyle w:val="Hipervnculo"/>
                <w:noProof/>
              </w:rPr>
              <w:t>Consideraciones respecto al diseño y la instalación de la retenida</w:t>
            </w:r>
            <w:r w:rsidR="00617808">
              <w:rPr>
                <w:noProof/>
                <w:webHidden/>
              </w:rPr>
              <w:tab/>
            </w:r>
            <w:r w:rsidR="00617808">
              <w:rPr>
                <w:noProof/>
                <w:webHidden/>
              </w:rPr>
              <w:fldChar w:fldCharType="begin"/>
            </w:r>
            <w:r w:rsidR="00617808">
              <w:rPr>
                <w:noProof/>
                <w:webHidden/>
              </w:rPr>
              <w:instrText xml:space="preserve"> PAGEREF _Toc57067049 \h </w:instrText>
            </w:r>
            <w:r w:rsidR="00617808">
              <w:rPr>
                <w:noProof/>
                <w:webHidden/>
              </w:rPr>
            </w:r>
            <w:r w:rsidR="00617808">
              <w:rPr>
                <w:noProof/>
                <w:webHidden/>
              </w:rPr>
              <w:fldChar w:fldCharType="separate"/>
            </w:r>
            <w:r w:rsidR="00617808">
              <w:rPr>
                <w:noProof/>
                <w:webHidden/>
              </w:rPr>
              <w:t>63</w:t>
            </w:r>
            <w:r w:rsidR="00617808">
              <w:rPr>
                <w:noProof/>
                <w:webHidden/>
              </w:rPr>
              <w:fldChar w:fldCharType="end"/>
            </w:r>
          </w:hyperlink>
        </w:p>
        <w:p w14:paraId="44A262F8" w14:textId="4AE2E595" w:rsidR="00617808" w:rsidRDefault="0072534A">
          <w:pPr>
            <w:pStyle w:val="TDC1"/>
            <w:tabs>
              <w:tab w:val="left" w:pos="660"/>
              <w:tab w:val="right" w:leader="dot" w:pos="8830"/>
            </w:tabs>
            <w:rPr>
              <w:rFonts w:asciiTheme="minorHAnsi" w:eastAsiaTheme="minorEastAsia" w:hAnsiTheme="minorHAnsi" w:cstheme="minorBidi"/>
              <w:noProof/>
              <w:sz w:val="22"/>
              <w:szCs w:val="22"/>
              <w:lang w:eastAsia="es-CO"/>
            </w:rPr>
          </w:pPr>
          <w:hyperlink w:anchor="_Toc57067050" w:history="1">
            <w:r w:rsidR="00617808" w:rsidRPr="009C47FA">
              <w:rPr>
                <w:rStyle w:val="Hipervnculo"/>
                <w:noProof/>
                <w14:scene3d>
                  <w14:camera w14:prst="orthographicFront"/>
                  <w14:lightRig w14:rig="threePt" w14:dir="t">
                    <w14:rot w14:lat="0" w14:lon="0" w14:rev="0"/>
                  </w14:lightRig>
                </w14:scene3d>
              </w:rPr>
              <w:t>11.</w:t>
            </w:r>
            <w:r w:rsidR="00617808">
              <w:rPr>
                <w:rFonts w:asciiTheme="minorHAnsi" w:eastAsiaTheme="minorEastAsia" w:hAnsiTheme="minorHAnsi" w:cstheme="minorBidi"/>
                <w:noProof/>
                <w:sz w:val="22"/>
                <w:szCs w:val="22"/>
                <w:lang w:eastAsia="es-CO"/>
              </w:rPr>
              <w:tab/>
            </w:r>
            <w:r w:rsidR="00617808" w:rsidRPr="009C47FA">
              <w:rPr>
                <w:rStyle w:val="Hipervnculo"/>
                <w:noProof/>
              </w:rPr>
              <w:t>CÁLCULO DE CIMENTACIONES</w:t>
            </w:r>
            <w:r w:rsidR="00617808">
              <w:rPr>
                <w:noProof/>
                <w:webHidden/>
              </w:rPr>
              <w:tab/>
            </w:r>
            <w:r w:rsidR="00617808">
              <w:rPr>
                <w:noProof/>
                <w:webHidden/>
              </w:rPr>
              <w:fldChar w:fldCharType="begin"/>
            </w:r>
            <w:r w:rsidR="00617808">
              <w:rPr>
                <w:noProof/>
                <w:webHidden/>
              </w:rPr>
              <w:instrText xml:space="preserve"> PAGEREF _Toc57067050 \h </w:instrText>
            </w:r>
            <w:r w:rsidR="00617808">
              <w:rPr>
                <w:noProof/>
                <w:webHidden/>
              </w:rPr>
            </w:r>
            <w:r w:rsidR="00617808">
              <w:rPr>
                <w:noProof/>
                <w:webHidden/>
              </w:rPr>
              <w:fldChar w:fldCharType="separate"/>
            </w:r>
            <w:r w:rsidR="00617808">
              <w:rPr>
                <w:noProof/>
                <w:webHidden/>
              </w:rPr>
              <w:t>64</w:t>
            </w:r>
            <w:r w:rsidR="00617808">
              <w:rPr>
                <w:noProof/>
                <w:webHidden/>
              </w:rPr>
              <w:fldChar w:fldCharType="end"/>
            </w:r>
          </w:hyperlink>
        </w:p>
        <w:p w14:paraId="24BB9A0A" w14:textId="2E4DD8FD"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52" w:history="1">
            <w:r w:rsidR="00617808" w:rsidRPr="009C47FA">
              <w:rPr>
                <w:rStyle w:val="Hipervnculo"/>
                <w:rFonts w:cs="Arial"/>
                <w:noProof/>
                <w14:scene3d>
                  <w14:camera w14:prst="orthographicFront"/>
                  <w14:lightRig w14:rig="threePt" w14:dir="t">
                    <w14:rot w14:lat="0" w14:lon="0" w14:rev="0"/>
                  </w14:lightRig>
                </w14:scene3d>
              </w:rPr>
              <w:t>11.1.</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CARACTERIZACIÓN DE LOS TIPOS DE TERRENO</w:t>
            </w:r>
            <w:r w:rsidR="00617808">
              <w:rPr>
                <w:noProof/>
                <w:webHidden/>
              </w:rPr>
              <w:tab/>
            </w:r>
            <w:r w:rsidR="00617808">
              <w:rPr>
                <w:noProof/>
                <w:webHidden/>
              </w:rPr>
              <w:fldChar w:fldCharType="begin"/>
            </w:r>
            <w:r w:rsidR="00617808">
              <w:rPr>
                <w:noProof/>
                <w:webHidden/>
              </w:rPr>
              <w:instrText xml:space="preserve"> PAGEREF _Toc57067052 \h </w:instrText>
            </w:r>
            <w:r w:rsidR="00617808">
              <w:rPr>
                <w:noProof/>
                <w:webHidden/>
              </w:rPr>
            </w:r>
            <w:r w:rsidR="00617808">
              <w:rPr>
                <w:noProof/>
                <w:webHidden/>
              </w:rPr>
              <w:fldChar w:fldCharType="separate"/>
            </w:r>
            <w:r w:rsidR="00617808">
              <w:rPr>
                <w:noProof/>
                <w:webHidden/>
              </w:rPr>
              <w:t>64</w:t>
            </w:r>
            <w:r w:rsidR="00617808">
              <w:rPr>
                <w:noProof/>
                <w:webHidden/>
              </w:rPr>
              <w:fldChar w:fldCharType="end"/>
            </w:r>
          </w:hyperlink>
        </w:p>
        <w:p w14:paraId="4C113238" w14:textId="68A6F1F0" w:rsidR="00617808" w:rsidRDefault="0072534A">
          <w:pPr>
            <w:pStyle w:val="TDC2"/>
            <w:tabs>
              <w:tab w:val="left" w:pos="880"/>
              <w:tab w:val="right" w:leader="dot" w:pos="8830"/>
            </w:tabs>
            <w:rPr>
              <w:rFonts w:asciiTheme="minorHAnsi" w:eastAsiaTheme="minorEastAsia" w:hAnsiTheme="minorHAnsi" w:cstheme="minorBidi"/>
              <w:noProof/>
              <w:sz w:val="22"/>
              <w:szCs w:val="22"/>
              <w:lang w:eastAsia="es-CO"/>
            </w:rPr>
          </w:pPr>
          <w:hyperlink w:anchor="_Toc57067053" w:history="1">
            <w:r w:rsidR="00617808" w:rsidRPr="009C47FA">
              <w:rPr>
                <w:rStyle w:val="Hipervnculo"/>
                <w:rFonts w:cs="Arial"/>
                <w:noProof/>
                <w14:scene3d>
                  <w14:camera w14:prst="orthographicFront"/>
                  <w14:lightRig w14:rig="threePt" w14:dir="t">
                    <w14:rot w14:lat="0" w14:lon="0" w14:rev="0"/>
                  </w14:lightRig>
                </w14:scene3d>
              </w:rPr>
              <w:t>11.2.</w:t>
            </w:r>
            <w:r w:rsidR="00617808">
              <w:rPr>
                <w:rFonts w:asciiTheme="minorHAnsi" w:eastAsiaTheme="minorEastAsia" w:hAnsiTheme="minorHAnsi" w:cstheme="minorBidi"/>
                <w:noProof/>
                <w:sz w:val="22"/>
                <w:szCs w:val="22"/>
                <w:lang w:eastAsia="es-CO"/>
              </w:rPr>
              <w:tab/>
            </w:r>
            <w:r w:rsidR="00617808" w:rsidRPr="009C47FA">
              <w:rPr>
                <w:rStyle w:val="Hipervnculo"/>
                <w:rFonts w:cs="Arial"/>
                <w:noProof/>
              </w:rPr>
              <w:t>MÉTODO DE CÁLCULO</w:t>
            </w:r>
            <w:r w:rsidR="00617808">
              <w:rPr>
                <w:noProof/>
                <w:webHidden/>
              </w:rPr>
              <w:tab/>
            </w:r>
            <w:r w:rsidR="00617808">
              <w:rPr>
                <w:noProof/>
                <w:webHidden/>
              </w:rPr>
              <w:fldChar w:fldCharType="begin"/>
            </w:r>
            <w:r w:rsidR="00617808">
              <w:rPr>
                <w:noProof/>
                <w:webHidden/>
              </w:rPr>
              <w:instrText xml:space="preserve"> PAGEREF _Toc57067053 \h </w:instrText>
            </w:r>
            <w:r w:rsidR="00617808">
              <w:rPr>
                <w:noProof/>
                <w:webHidden/>
              </w:rPr>
            </w:r>
            <w:r w:rsidR="00617808">
              <w:rPr>
                <w:noProof/>
                <w:webHidden/>
              </w:rPr>
              <w:fldChar w:fldCharType="separate"/>
            </w:r>
            <w:r w:rsidR="00617808">
              <w:rPr>
                <w:noProof/>
                <w:webHidden/>
              </w:rPr>
              <w:t>65</w:t>
            </w:r>
            <w:r w:rsidR="00617808">
              <w:rPr>
                <w:noProof/>
                <w:webHidden/>
              </w:rPr>
              <w:fldChar w:fldCharType="end"/>
            </w:r>
          </w:hyperlink>
        </w:p>
        <w:p w14:paraId="4AC07E36" w14:textId="0C9B1686" w:rsidR="00617808" w:rsidRDefault="0072534A">
          <w:pPr>
            <w:pStyle w:val="TDC3"/>
            <w:tabs>
              <w:tab w:val="left" w:pos="1320"/>
              <w:tab w:val="right" w:leader="dot" w:pos="8830"/>
            </w:tabs>
            <w:rPr>
              <w:rFonts w:asciiTheme="minorHAnsi" w:eastAsiaTheme="minorEastAsia" w:hAnsiTheme="minorHAnsi" w:cstheme="minorBidi"/>
              <w:noProof/>
              <w:sz w:val="22"/>
              <w:szCs w:val="22"/>
              <w:lang w:eastAsia="es-CO"/>
            </w:rPr>
          </w:pPr>
          <w:hyperlink w:anchor="_Toc57067057" w:history="1">
            <w:r w:rsidR="00617808" w:rsidRPr="009C47FA">
              <w:rPr>
                <w:rStyle w:val="Hipervnculo"/>
                <w:noProof/>
              </w:rPr>
              <w:t>11.2.1</w:t>
            </w:r>
            <w:r w:rsidR="00617808">
              <w:rPr>
                <w:rFonts w:asciiTheme="minorHAnsi" w:eastAsiaTheme="minorEastAsia" w:hAnsiTheme="minorHAnsi" w:cstheme="minorBidi"/>
                <w:noProof/>
                <w:sz w:val="22"/>
                <w:szCs w:val="22"/>
                <w:lang w:eastAsia="es-CO"/>
              </w:rPr>
              <w:tab/>
            </w:r>
            <w:r w:rsidR="00617808" w:rsidRPr="009C47FA">
              <w:rPr>
                <w:rStyle w:val="Hipervnculo"/>
                <w:noProof/>
              </w:rPr>
              <w:t>Consideraciones generales</w:t>
            </w:r>
            <w:r w:rsidR="00617808">
              <w:rPr>
                <w:noProof/>
                <w:webHidden/>
              </w:rPr>
              <w:tab/>
            </w:r>
            <w:r w:rsidR="00617808">
              <w:rPr>
                <w:noProof/>
                <w:webHidden/>
              </w:rPr>
              <w:fldChar w:fldCharType="begin"/>
            </w:r>
            <w:r w:rsidR="00617808">
              <w:rPr>
                <w:noProof/>
                <w:webHidden/>
              </w:rPr>
              <w:instrText xml:space="preserve"> PAGEREF _Toc57067057 \h </w:instrText>
            </w:r>
            <w:r w:rsidR="00617808">
              <w:rPr>
                <w:noProof/>
                <w:webHidden/>
              </w:rPr>
            </w:r>
            <w:r w:rsidR="00617808">
              <w:rPr>
                <w:noProof/>
                <w:webHidden/>
              </w:rPr>
              <w:fldChar w:fldCharType="separate"/>
            </w:r>
            <w:r w:rsidR="00617808">
              <w:rPr>
                <w:noProof/>
                <w:webHidden/>
              </w:rPr>
              <w:t>65</w:t>
            </w:r>
            <w:r w:rsidR="00617808">
              <w:rPr>
                <w:noProof/>
                <w:webHidden/>
              </w:rPr>
              <w:fldChar w:fldCharType="end"/>
            </w:r>
          </w:hyperlink>
        </w:p>
        <w:p w14:paraId="55B6BEB9" w14:textId="07F11D0F" w:rsidR="00617808" w:rsidRDefault="0072534A">
          <w:pPr>
            <w:pStyle w:val="TDC1"/>
            <w:tabs>
              <w:tab w:val="left" w:pos="660"/>
              <w:tab w:val="right" w:leader="dot" w:pos="8830"/>
            </w:tabs>
            <w:rPr>
              <w:rFonts w:asciiTheme="minorHAnsi" w:eastAsiaTheme="minorEastAsia" w:hAnsiTheme="minorHAnsi" w:cstheme="minorBidi"/>
              <w:noProof/>
              <w:sz w:val="22"/>
              <w:szCs w:val="22"/>
              <w:lang w:eastAsia="es-CO"/>
            </w:rPr>
          </w:pPr>
          <w:hyperlink w:anchor="_Toc57067058" w:history="1">
            <w:r w:rsidR="00617808" w:rsidRPr="009C47FA">
              <w:rPr>
                <w:rStyle w:val="Hipervnculo"/>
                <w:noProof/>
                <w14:scene3d>
                  <w14:camera w14:prst="orthographicFront"/>
                  <w14:lightRig w14:rig="threePt" w14:dir="t">
                    <w14:rot w14:lat="0" w14:lon="0" w14:rev="0"/>
                  </w14:lightRig>
                </w14:scene3d>
              </w:rPr>
              <w:t>12.</w:t>
            </w:r>
            <w:r w:rsidR="00617808">
              <w:rPr>
                <w:rFonts w:asciiTheme="minorHAnsi" w:eastAsiaTheme="minorEastAsia" w:hAnsiTheme="minorHAnsi" w:cstheme="minorBidi"/>
                <w:noProof/>
                <w:sz w:val="22"/>
                <w:szCs w:val="22"/>
                <w:lang w:eastAsia="es-CO"/>
              </w:rPr>
              <w:tab/>
            </w:r>
            <w:r w:rsidR="00617808" w:rsidRPr="009C47FA">
              <w:rPr>
                <w:rStyle w:val="Hipervnculo"/>
                <w:noProof/>
              </w:rPr>
              <w:t>CRITERIOS GENERALES DE DISEÑO</w:t>
            </w:r>
            <w:r w:rsidR="00617808">
              <w:rPr>
                <w:noProof/>
                <w:webHidden/>
              </w:rPr>
              <w:tab/>
            </w:r>
            <w:r w:rsidR="00617808">
              <w:rPr>
                <w:noProof/>
                <w:webHidden/>
              </w:rPr>
              <w:fldChar w:fldCharType="begin"/>
            </w:r>
            <w:r w:rsidR="00617808">
              <w:rPr>
                <w:noProof/>
                <w:webHidden/>
              </w:rPr>
              <w:instrText xml:space="preserve"> PAGEREF _Toc57067058 \h </w:instrText>
            </w:r>
            <w:r w:rsidR="00617808">
              <w:rPr>
                <w:noProof/>
                <w:webHidden/>
              </w:rPr>
            </w:r>
            <w:r w:rsidR="00617808">
              <w:rPr>
                <w:noProof/>
                <w:webHidden/>
              </w:rPr>
              <w:fldChar w:fldCharType="separate"/>
            </w:r>
            <w:r w:rsidR="00617808">
              <w:rPr>
                <w:noProof/>
                <w:webHidden/>
              </w:rPr>
              <w:t>68</w:t>
            </w:r>
            <w:r w:rsidR="00617808">
              <w:rPr>
                <w:noProof/>
                <w:webHidden/>
              </w:rPr>
              <w:fldChar w:fldCharType="end"/>
            </w:r>
          </w:hyperlink>
        </w:p>
        <w:p w14:paraId="5EBFA8A1" w14:textId="050C6C54" w:rsidR="00617808" w:rsidRDefault="0072534A">
          <w:pPr>
            <w:pStyle w:val="TDC1"/>
            <w:tabs>
              <w:tab w:val="left" w:pos="660"/>
              <w:tab w:val="right" w:leader="dot" w:pos="8830"/>
            </w:tabs>
            <w:rPr>
              <w:rFonts w:asciiTheme="minorHAnsi" w:eastAsiaTheme="minorEastAsia" w:hAnsiTheme="minorHAnsi" w:cstheme="minorBidi"/>
              <w:noProof/>
              <w:sz w:val="22"/>
              <w:szCs w:val="22"/>
              <w:lang w:eastAsia="es-CO"/>
            </w:rPr>
          </w:pPr>
          <w:hyperlink w:anchor="_Toc57067059" w:history="1">
            <w:r w:rsidR="00617808" w:rsidRPr="009C47FA">
              <w:rPr>
                <w:rStyle w:val="Hipervnculo"/>
                <w:noProof/>
                <w14:scene3d>
                  <w14:camera w14:prst="orthographicFront"/>
                  <w14:lightRig w14:rig="threePt" w14:dir="t">
                    <w14:rot w14:lat="0" w14:lon="0" w14:rev="0"/>
                  </w14:lightRig>
                </w14:scene3d>
              </w:rPr>
              <w:t>13.</w:t>
            </w:r>
            <w:r w:rsidR="00617808">
              <w:rPr>
                <w:rFonts w:asciiTheme="minorHAnsi" w:eastAsiaTheme="minorEastAsia" w:hAnsiTheme="minorHAnsi" w:cstheme="minorBidi"/>
                <w:noProof/>
                <w:sz w:val="22"/>
                <w:szCs w:val="22"/>
                <w:lang w:eastAsia="es-CO"/>
              </w:rPr>
              <w:tab/>
            </w:r>
            <w:r w:rsidR="00617808" w:rsidRPr="009C47FA">
              <w:rPr>
                <w:rStyle w:val="Hipervnculo"/>
                <w:noProof/>
              </w:rPr>
              <w:t>NORMAS</w:t>
            </w:r>
            <w:r w:rsidR="00617808">
              <w:rPr>
                <w:noProof/>
                <w:webHidden/>
              </w:rPr>
              <w:tab/>
            </w:r>
            <w:r w:rsidR="00617808">
              <w:rPr>
                <w:noProof/>
                <w:webHidden/>
              </w:rPr>
              <w:fldChar w:fldCharType="begin"/>
            </w:r>
            <w:r w:rsidR="00617808">
              <w:rPr>
                <w:noProof/>
                <w:webHidden/>
              </w:rPr>
              <w:instrText xml:space="preserve"> PAGEREF _Toc57067059 \h </w:instrText>
            </w:r>
            <w:r w:rsidR="00617808">
              <w:rPr>
                <w:noProof/>
                <w:webHidden/>
              </w:rPr>
            </w:r>
            <w:r w:rsidR="00617808">
              <w:rPr>
                <w:noProof/>
                <w:webHidden/>
              </w:rPr>
              <w:fldChar w:fldCharType="separate"/>
            </w:r>
            <w:r w:rsidR="00617808">
              <w:rPr>
                <w:noProof/>
                <w:webHidden/>
              </w:rPr>
              <w:t>69</w:t>
            </w:r>
            <w:r w:rsidR="00617808">
              <w:rPr>
                <w:noProof/>
                <w:webHidden/>
              </w:rPr>
              <w:fldChar w:fldCharType="end"/>
            </w:r>
          </w:hyperlink>
        </w:p>
        <w:p w14:paraId="46760B18" w14:textId="79B51821" w:rsidR="00CC7021" w:rsidRPr="00A74DED" w:rsidRDefault="00CC7021">
          <w:pPr>
            <w:rPr>
              <w:sz w:val="22"/>
              <w:szCs w:val="22"/>
            </w:rPr>
          </w:pPr>
          <w:r w:rsidRPr="00A74DED">
            <w:rPr>
              <w:b/>
              <w:bCs/>
              <w:sz w:val="22"/>
              <w:szCs w:val="22"/>
              <w:lang w:val="es-ES"/>
            </w:rPr>
            <w:fldChar w:fldCharType="end"/>
          </w:r>
        </w:p>
      </w:sdtContent>
    </w:sdt>
    <w:p w14:paraId="7AD7D412" w14:textId="17760533" w:rsidR="007C6246" w:rsidRPr="00617808" w:rsidRDefault="00617808" w:rsidP="00E15D43">
      <w:pPr>
        <w:rPr>
          <w:b/>
          <w:bCs/>
          <w:sz w:val="22"/>
          <w:szCs w:val="22"/>
        </w:rPr>
      </w:pPr>
      <w:r w:rsidRPr="00617808">
        <w:rPr>
          <w:b/>
          <w:bCs/>
          <w:sz w:val="22"/>
          <w:szCs w:val="22"/>
        </w:rPr>
        <w:lastRenderedPageBreak/>
        <w:t>Tablas</w:t>
      </w:r>
    </w:p>
    <w:p w14:paraId="387988D8" w14:textId="2983990B" w:rsidR="007C6246" w:rsidRPr="00A74DED" w:rsidRDefault="007C6246" w:rsidP="00E15D43">
      <w:pPr>
        <w:rPr>
          <w:sz w:val="22"/>
          <w:szCs w:val="22"/>
        </w:rPr>
      </w:pPr>
    </w:p>
    <w:p w14:paraId="32173A70" w14:textId="78EC5523" w:rsidR="00617808" w:rsidRDefault="00E119A7">
      <w:pPr>
        <w:pStyle w:val="Tabladeilustraciones"/>
        <w:tabs>
          <w:tab w:val="right" w:leader="dot" w:pos="8830"/>
        </w:tabs>
        <w:rPr>
          <w:rFonts w:asciiTheme="minorHAnsi" w:eastAsiaTheme="minorEastAsia" w:hAnsiTheme="minorHAnsi" w:cstheme="minorBidi"/>
          <w:noProof/>
          <w:sz w:val="22"/>
          <w:szCs w:val="22"/>
          <w:lang w:eastAsia="es-CO"/>
        </w:rPr>
      </w:pPr>
      <w:r w:rsidRPr="00A74DED">
        <w:rPr>
          <w:sz w:val="22"/>
          <w:szCs w:val="22"/>
        </w:rPr>
        <w:fldChar w:fldCharType="begin"/>
      </w:r>
      <w:r w:rsidRPr="00A74DED">
        <w:rPr>
          <w:sz w:val="22"/>
          <w:szCs w:val="22"/>
        </w:rPr>
        <w:instrText xml:space="preserve"> TOC \h \z \c "Tabla" </w:instrText>
      </w:r>
      <w:r w:rsidRPr="00A74DED">
        <w:rPr>
          <w:sz w:val="22"/>
          <w:szCs w:val="22"/>
        </w:rPr>
        <w:fldChar w:fldCharType="separate"/>
      </w:r>
      <w:hyperlink w:anchor="_Toc57067060" w:history="1">
        <w:r w:rsidR="00617808" w:rsidRPr="006646CE">
          <w:rPr>
            <w:rStyle w:val="Hipervnculo"/>
            <w:b/>
            <w:bCs/>
            <w:noProof/>
          </w:rPr>
          <w:t xml:space="preserve">Tabla 1. </w:t>
        </w:r>
        <w:r w:rsidR="00617808" w:rsidRPr="006646CE">
          <w:rPr>
            <w:rStyle w:val="Hipervnculo"/>
            <w:b/>
            <w:bCs/>
            <w:noProof/>
            <w:lang w:eastAsia="en-US"/>
          </w:rPr>
          <w:t xml:space="preserve">Altitudes y </w:t>
        </w:r>
        <w:r w:rsidR="00617808" w:rsidRPr="006646CE">
          <w:rPr>
            <w:rStyle w:val="Hipervnculo"/>
            <w:b/>
            <w:bCs/>
            <w:noProof/>
            <w:lang w:eastAsia="es-CO"/>
          </w:rPr>
          <w:t>Temperaturas Ambientales por zona</w:t>
        </w:r>
        <w:r w:rsidR="00617808">
          <w:rPr>
            <w:noProof/>
            <w:webHidden/>
          </w:rPr>
          <w:tab/>
        </w:r>
        <w:r w:rsidR="00617808">
          <w:rPr>
            <w:noProof/>
            <w:webHidden/>
          </w:rPr>
          <w:fldChar w:fldCharType="begin"/>
        </w:r>
        <w:r w:rsidR="00617808">
          <w:rPr>
            <w:noProof/>
            <w:webHidden/>
          </w:rPr>
          <w:instrText xml:space="preserve"> PAGEREF _Toc57067060 \h </w:instrText>
        </w:r>
        <w:r w:rsidR="00617808">
          <w:rPr>
            <w:noProof/>
            <w:webHidden/>
          </w:rPr>
        </w:r>
        <w:r w:rsidR="00617808">
          <w:rPr>
            <w:noProof/>
            <w:webHidden/>
          </w:rPr>
          <w:fldChar w:fldCharType="separate"/>
        </w:r>
        <w:r w:rsidR="00617808">
          <w:rPr>
            <w:noProof/>
            <w:webHidden/>
          </w:rPr>
          <w:t>8</w:t>
        </w:r>
        <w:r w:rsidR="00617808">
          <w:rPr>
            <w:noProof/>
            <w:webHidden/>
          </w:rPr>
          <w:fldChar w:fldCharType="end"/>
        </w:r>
      </w:hyperlink>
    </w:p>
    <w:p w14:paraId="4029974E" w14:textId="670E2CA8"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61" w:history="1">
        <w:r w:rsidR="00617808" w:rsidRPr="006646CE">
          <w:rPr>
            <w:rStyle w:val="Hipervnculo"/>
            <w:b/>
            <w:bCs/>
            <w:noProof/>
          </w:rPr>
          <w:t xml:space="preserve">Tabla 2. </w:t>
        </w:r>
        <w:r w:rsidR="00617808" w:rsidRPr="006646CE">
          <w:rPr>
            <w:rStyle w:val="Hipervnculo"/>
            <w:b/>
            <w:bCs/>
            <w:noProof/>
            <w:lang w:eastAsia="en-US"/>
          </w:rPr>
          <w:t>Descripción de los Conductores para Redes de B.T.</w:t>
        </w:r>
        <w:r w:rsidR="00617808">
          <w:rPr>
            <w:noProof/>
            <w:webHidden/>
          </w:rPr>
          <w:tab/>
        </w:r>
        <w:r w:rsidR="00617808">
          <w:rPr>
            <w:noProof/>
            <w:webHidden/>
          </w:rPr>
          <w:fldChar w:fldCharType="begin"/>
        </w:r>
        <w:r w:rsidR="00617808">
          <w:rPr>
            <w:noProof/>
            <w:webHidden/>
          </w:rPr>
          <w:instrText xml:space="preserve"> PAGEREF _Toc57067061 \h </w:instrText>
        </w:r>
        <w:r w:rsidR="00617808">
          <w:rPr>
            <w:noProof/>
            <w:webHidden/>
          </w:rPr>
        </w:r>
        <w:r w:rsidR="00617808">
          <w:rPr>
            <w:noProof/>
            <w:webHidden/>
          </w:rPr>
          <w:fldChar w:fldCharType="separate"/>
        </w:r>
        <w:r w:rsidR="00617808">
          <w:rPr>
            <w:noProof/>
            <w:webHidden/>
          </w:rPr>
          <w:t>9</w:t>
        </w:r>
        <w:r w:rsidR="00617808">
          <w:rPr>
            <w:noProof/>
            <w:webHidden/>
          </w:rPr>
          <w:fldChar w:fldCharType="end"/>
        </w:r>
      </w:hyperlink>
    </w:p>
    <w:p w14:paraId="169E6328" w14:textId="367DD724"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62" w:history="1">
        <w:r w:rsidR="00617808" w:rsidRPr="006646CE">
          <w:rPr>
            <w:rStyle w:val="Hipervnculo"/>
            <w:noProof/>
          </w:rPr>
          <w:t>Tabla 3. Características Generales de Conductores Trenzados</w:t>
        </w:r>
        <w:r w:rsidR="00617808">
          <w:rPr>
            <w:noProof/>
            <w:webHidden/>
          </w:rPr>
          <w:tab/>
        </w:r>
        <w:r w:rsidR="00617808">
          <w:rPr>
            <w:noProof/>
            <w:webHidden/>
          </w:rPr>
          <w:fldChar w:fldCharType="begin"/>
        </w:r>
        <w:r w:rsidR="00617808">
          <w:rPr>
            <w:noProof/>
            <w:webHidden/>
          </w:rPr>
          <w:instrText xml:space="preserve"> PAGEREF _Toc57067062 \h </w:instrText>
        </w:r>
        <w:r w:rsidR="00617808">
          <w:rPr>
            <w:noProof/>
            <w:webHidden/>
          </w:rPr>
        </w:r>
        <w:r w:rsidR="00617808">
          <w:rPr>
            <w:noProof/>
            <w:webHidden/>
          </w:rPr>
          <w:fldChar w:fldCharType="separate"/>
        </w:r>
        <w:r w:rsidR="00617808">
          <w:rPr>
            <w:noProof/>
            <w:webHidden/>
          </w:rPr>
          <w:t>10</w:t>
        </w:r>
        <w:r w:rsidR="00617808">
          <w:rPr>
            <w:noProof/>
            <w:webHidden/>
          </w:rPr>
          <w:fldChar w:fldCharType="end"/>
        </w:r>
      </w:hyperlink>
    </w:p>
    <w:p w14:paraId="554EA483" w14:textId="2675D6E0"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63" w:history="1">
        <w:r w:rsidR="00617808" w:rsidRPr="006646CE">
          <w:rPr>
            <w:rStyle w:val="Hipervnculo"/>
            <w:noProof/>
          </w:rPr>
          <w:t>Tabla 4. Intensidad de C.C. admisible (kA) para Conductores de Línea</w:t>
        </w:r>
        <w:r w:rsidR="00617808">
          <w:rPr>
            <w:noProof/>
            <w:webHidden/>
          </w:rPr>
          <w:tab/>
        </w:r>
        <w:r w:rsidR="00617808">
          <w:rPr>
            <w:noProof/>
            <w:webHidden/>
          </w:rPr>
          <w:fldChar w:fldCharType="begin"/>
        </w:r>
        <w:r w:rsidR="00617808">
          <w:rPr>
            <w:noProof/>
            <w:webHidden/>
          </w:rPr>
          <w:instrText xml:space="preserve"> PAGEREF _Toc57067063 \h </w:instrText>
        </w:r>
        <w:r w:rsidR="00617808">
          <w:rPr>
            <w:noProof/>
            <w:webHidden/>
          </w:rPr>
        </w:r>
        <w:r w:rsidR="00617808">
          <w:rPr>
            <w:noProof/>
            <w:webHidden/>
          </w:rPr>
          <w:fldChar w:fldCharType="separate"/>
        </w:r>
        <w:r w:rsidR="00617808">
          <w:rPr>
            <w:noProof/>
            <w:webHidden/>
          </w:rPr>
          <w:t>10</w:t>
        </w:r>
        <w:r w:rsidR="00617808">
          <w:rPr>
            <w:noProof/>
            <w:webHidden/>
          </w:rPr>
          <w:fldChar w:fldCharType="end"/>
        </w:r>
      </w:hyperlink>
    </w:p>
    <w:p w14:paraId="450A0B28" w14:textId="2A27F4B4"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64" w:history="1">
        <w:r w:rsidR="00617808" w:rsidRPr="006646CE">
          <w:rPr>
            <w:rStyle w:val="Hipervnculo"/>
            <w:noProof/>
          </w:rPr>
          <w:t>Tabla 5. Características Generales de Conductores Concéntricos</w:t>
        </w:r>
        <w:r w:rsidR="00617808">
          <w:rPr>
            <w:noProof/>
            <w:webHidden/>
          </w:rPr>
          <w:tab/>
        </w:r>
        <w:r w:rsidR="00617808">
          <w:rPr>
            <w:noProof/>
            <w:webHidden/>
          </w:rPr>
          <w:fldChar w:fldCharType="begin"/>
        </w:r>
        <w:r w:rsidR="00617808">
          <w:rPr>
            <w:noProof/>
            <w:webHidden/>
          </w:rPr>
          <w:instrText xml:space="preserve"> PAGEREF _Toc57067064 \h </w:instrText>
        </w:r>
        <w:r w:rsidR="00617808">
          <w:rPr>
            <w:noProof/>
            <w:webHidden/>
          </w:rPr>
        </w:r>
        <w:r w:rsidR="00617808">
          <w:rPr>
            <w:noProof/>
            <w:webHidden/>
          </w:rPr>
          <w:fldChar w:fldCharType="separate"/>
        </w:r>
        <w:r w:rsidR="00617808">
          <w:rPr>
            <w:noProof/>
            <w:webHidden/>
          </w:rPr>
          <w:t>12</w:t>
        </w:r>
        <w:r w:rsidR="00617808">
          <w:rPr>
            <w:noProof/>
            <w:webHidden/>
          </w:rPr>
          <w:fldChar w:fldCharType="end"/>
        </w:r>
      </w:hyperlink>
    </w:p>
    <w:p w14:paraId="2D5AE801" w14:textId="75A953FC"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65" w:history="1">
        <w:r w:rsidR="00617808" w:rsidRPr="006646CE">
          <w:rPr>
            <w:rStyle w:val="Hipervnculo"/>
            <w:noProof/>
          </w:rPr>
          <w:t>Tabla 6. Intensidad de C.C. admisible (kA) para Conductores de Acometida</w:t>
        </w:r>
        <w:r w:rsidR="00617808">
          <w:rPr>
            <w:noProof/>
            <w:webHidden/>
          </w:rPr>
          <w:tab/>
        </w:r>
        <w:r w:rsidR="00617808">
          <w:rPr>
            <w:noProof/>
            <w:webHidden/>
          </w:rPr>
          <w:fldChar w:fldCharType="begin"/>
        </w:r>
        <w:r w:rsidR="00617808">
          <w:rPr>
            <w:noProof/>
            <w:webHidden/>
          </w:rPr>
          <w:instrText xml:space="preserve"> PAGEREF _Toc57067065 \h </w:instrText>
        </w:r>
        <w:r w:rsidR="00617808">
          <w:rPr>
            <w:noProof/>
            <w:webHidden/>
          </w:rPr>
        </w:r>
        <w:r w:rsidR="00617808">
          <w:rPr>
            <w:noProof/>
            <w:webHidden/>
          </w:rPr>
          <w:fldChar w:fldCharType="separate"/>
        </w:r>
        <w:r w:rsidR="00617808">
          <w:rPr>
            <w:noProof/>
            <w:webHidden/>
          </w:rPr>
          <w:t>13</w:t>
        </w:r>
        <w:r w:rsidR="00617808">
          <w:rPr>
            <w:noProof/>
            <w:webHidden/>
          </w:rPr>
          <w:fldChar w:fldCharType="end"/>
        </w:r>
      </w:hyperlink>
    </w:p>
    <w:p w14:paraId="13834C7A" w14:textId="2A2025C6"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66" w:history="1">
        <w:r w:rsidR="00617808" w:rsidRPr="006646CE">
          <w:rPr>
            <w:rStyle w:val="Hipervnculo"/>
            <w:noProof/>
          </w:rPr>
          <w:t>Tabla 7. Características Generales de los Postes de Hormigón</w:t>
        </w:r>
        <w:r w:rsidR="00617808">
          <w:rPr>
            <w:noProof/>
            <w:webHidden/>
          </w:rPr>
          <w:tab/>
        </w:r>
        <w:r w:rsidR="00617808">
          <w:rPr>
            <w:noProof/>
            <w:webHidden/>
          </w:rPr>
          <w:fldChar w:fldCharType="begin"/>
        </w:r>
        <w:r w:rsidR="00617808">
          <w:rPr>
            <w:noProof/>
            <w:webHidden/>
          </w:rPr>
          <w:instrText xml:space="preserve"> PAGEREF _Toc57067066 \h </w:instrText>
        </w:r>
        <w:r w:rsidR="00617808">
          <w:rPr>
            <w:noProof/>
            <w:webHidden/>
          </w:rPr>
        </w:r>
        <w:r w:rsidR="00617808">
          <w:rPr>
            <w:noProof/>
            <w:webHidden/>
          </w:rPr>
          <w:fldChar w:fldCharType="separate"/>
        </w:r>
        <w:r w:rsidR="00617808">
          <w:rPr>
            <w:noProof/>
            <w:webHidden/>
          </w:rPr>
          <w:t>13</w:t>
        </w:r>
        <w:r w:rsidR="00617808">
          <w:rPr>
            <w:noProof/>
            <w:webHidden/>
          </w:rPr>
          <w:fldChar w:fldCharType="end"/>
        </w:r>
      </w:hyperlink>
    </w:p>
    <w:p w14:paraId="2F199D31" w14:textId="3588038E"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67" w:history="1">
        <w:r w:rsidR="00617808" w:rsidRPr="006646CE">
          <w:rPr>
            <w:rStyle w:val="Hipervnculo"/>
            <w:noProof/>
          </w:rPr>
          <w:t>Tabla 8. Codificación de conjuntos</w:t>
        </w:r>
        <w:r w:rsidR="00617808">
          <w:rPr>
            <w:noProof/>
            <w:webHidden/>
          </w:rPr>
          <w:tab/>
        </w:r>
        <w:r w:rsidR="00617808">
          <w:rPr>
            <w:noProof/>
            <w:webHidden/>
          </w:rPr>
          <w:fldChar w:fldCharType="begin"/>
        </w:r>
        <w:r w:rsidR="00617808">
          <w:rPr>
            <w:noProof/>
            <w:webHidden/>
          </w:rPr>
          <w:instrText xml:space="preserve"> PAGEREF _Toc57067067 \h </w:instrText>
        </w:r>
        <w:r w:rsidR="00617808">
          <w:rPr>
            <w:noProof/>
            <w:webHidden/>
          </w:rPr>
        </w:r>
        <w:r w:rsidR="00617808">
          <w:rPr>
            <w:noProof/>
            <w:webHidden/>
          </w:rPr>
          <w:fldChar w:fldCharType="separate"/>
        </w:r>
        <w:r w:rsidR="00617808">
          <w:rPr>
            <w:noProof/>
            <w:webHidden/>
          </w:rPr>
          <w:t>19</w:t>
        </w:r>
        <w:r w:rsidR="00617808">
          <w:rPr>
            <w:noProof/>
            <w:webHidden/>
          </w:rPr>
          <w:fldChar w:fldCharType="end"/>
        </w:r>
      </w:hyperlink>
    </w:p>
    <w:p w14:paraId="04B03579" w14:textId="40C6B019"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68" w:history="1">
        <w:r w:rsidR="00617808" w:rsidRPr="006646CE">
          <w:rPr>
            <w:rStyle w:val="Hipervnculo"/>
            <w:noProof/>
          </w:rPr>
          <w:t>Tabla 9. Características Generales de los Cables de Acero Galvanizado</w:t>
        </w:r>
        <w:r w:rsidR="00617808">
          <w:rPr>
            <w:noProof/>
            <w:webHidden/>
          </w:rPr>
          <w:tab/>
        </w:r>
        <w:r w:rsidR="00617808">
          <w:rPr>
            <w:noProof/>
            <w:webHidden/>
          </w:rPr>
          <w:fldChar w:fldCharType="begin"/>
        </w:r>
        <w:r w:rsidR="00617808">
          <w:rPr>
            <w:noProof/>
            <w:webHidden/>
          </w:rPr>
          <w:instrText xml:space="preserve"> PAGEREF _Toc57067068 \h </w:instrText>
        </w:r>
        <w:r w:rsidR="00617808">
          <w:rPr>
            <w:noProof/>
            <w:webHidden/>
          </w:rPr>
        </w:r>
        <w:r w:rsidR="00617808">
          <w:rPr>
            <w:noProof/>
            <w:webHidden/>
          </w:rPr>
          <w:fldChar w:fldCharType="separate"/>
        </w:r>
        <w:r w:rsidR="00617808">
          <w:rPr>
            <w:noProof/>
            <w:webHidden/>
          </w:rPr>
          <w:t>24</w:t>
        </w:r>
        <w:r w:rsidR="00617808">
          <w:rPr>
            <w:noProof/>
            <w:webHidden/>
          </w:rPr>
          <w:fldChar w:fldCharType="end"/>
        </w:r>
      </w:hyperlink>
    </w:p>
    <w:p w14:paraId="7700202C" w14:textId="6740BDAD"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69" w:history="1">
        <w:r w:rsidR="00617808" w:rsidRPr="006646CE">
          <w:rPr>
            <w:rStyle w:val="Hipervnculo"/>
            <w:noProof/>
          </w:rPr>
          <w:t>Tabla 10.  Características Generales de las Varillas de Anclaje</w:t>
        </w:r>
        <w:r w:rsidR="00617808">
          <w:rPr>
            <w:noProof/>
            <w:webHidden/>
          </w:rPr>
          <w:tab/>
        </w:r>
        <w:r w:rsidR="00617808">
          <w:rPr>
            <w:noProof/>
            <w:webHidden/>
          </w:rPr>
          <w:fldChar w:fldCharType="begin"/>
        </w:r>
        <w:r w:rsidR="00617808">
          <w:rPr>
            <w:noProof/>
            <w:webHidden/>
          </w:rPr>
          <w:instrText xml:space="preserve"> PAGEREF _Toc57067069 \h </w:instrText>
        </w:r>
        <w:r w:rsidR="00617808">
          <w:rPr>
            <w:noProof/>
            <w:webHidden/>
          </w:rPr>
        </w:r>
        <w:r w:rsidR="00617808">
          <w:rPr>
            <w:noProof/>
            <w:webHidden/>
          </w:rPr>
          <w:fldChar w:fldCharType="separate"/>
        </w:r>
        <w:r w:rsidR="00617808">
          <w:rPr>
            <w:noProof/>
            <w:webHidden/>
          </w:rPr>
          <w:t>25</w:t>
        </w:r>
        <w:r w:rsidR="00617808">
          <w:rPr>
            <w:noProof/>
            <w:webHidden/>
          </w:rPr>
          <w:fldChar w:fldCharType="end"/>
        </w:r>
      </w:hyperlink>
    </w:p>
    <w:p w14:paraId="5ADF212F" w14:textId="00F73235"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70" w:history="1">
        <w:r w:rsidR="00617808" w:rsidRPr="006646CE">
          <w:rPr>
            <w:rStyle w:val="Hipervnculo"/>
            <w:noProof/>
          </w:rPr>
          <w:t>Tabla 11. Características Generales de los Aisladores Tensores</w:t>
        </w:r>
        <w:r w:rsidR="00617808">
          <w:rPr>
            <w:noProof/>
            <w:webHidden/>
          </w:rPr>
          <w:tab/>
        </w:r>
        <w:r w:rsidR="00617808">
          <w:rPr>
            <w:noProof/>
            <w:webHidden/>
          </w:rPr>
          <w:fldChar w:fldCharType="begin"/>
        </w:r>
        <w:r w:rsidR="00617808">
          <w:rPr>
            <w:noProof/>
            <w:webHidden/>
          </w:rPr>
          <w:instrText xml:space="preserve"> PAGEREF _Toc57067070 \h </w:instrText>
        </w:r>
        <w:r w:rsidR="00617808">
          <w:rPr>
            <w:noProof/>
            <w:webHidden/>
          </w:rPr>
        </w:r>
        <w:r w:rsidR="00617808">
          <w:rPr>
            <w:noProof/>
            <w:webHidden/>
          </w:rPr>
          <w:fldChar w:fldCharType="separate"/>
        </w:r>
        <w:r w:rsidR="00617808">
          <w:rPr>
            <w:noProof/>
            <w:webHidden/>
          </w:rPr>
          <w:t>25</w:t>
        </w:r>
        <w:r w:rsidR="00617808">
          <w:rPr>
            <w:noProof/>
            <w:webHidden/>
          </w:rPr>
          <w:fldChar w:fldCharType="end"/>
        </w:r>
      </w:hyperlink>
    </w:p>
    <w:p w14:paraId="3D08E2D0" w14:textId="723A0CF2"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71" w:history="1">
        <w:r w:rsidR="00617808" w:rsidRPr="006646CE">
          <w:rPr>
            <w:rStyle w:val="Hipervnculo"/>
            <w:noProof/>
          </w:rPr>
          <w:t>Tabla 12. Valores de referencia para resistencia de puesta a tierra. RETIE Tabla 15.4</w:t>
        </w:r>
        <w:r w:rsidR="00617808">
          <w:rPr>
            <w:noProof/>
            <w:webHidden/>
          </w:rPr>
          <w:tab/>
        </w:r>
        <w:r w:rsidR="00617808">
          <w:rPr>
            <w:noProof/>
            <w:webHidden/>
          </w:rPr>
          <w:fldChar w:fldCharType="begin"/>
        </w:r>
        <w:r w:rsidR="00617808">
          <w:rPr>
            <w:noProof/>
            <w:webHidden/>
          </w:rPr>
          <w:instrText xml:space="preserve"> PAGEREF _Toc57067071 \h </w:instrText>
        </w:r>
        <w:r w:rsidR="00617808">
          <w:rPr>
            <w:noProof/>
            <w:webHidden/>
          </w:rPr>
        </w:r>
        <w:r w:rsidR="00617808">
          <w:rPr>
            <w:noProof/>
            <w:webHidden/>
          </w:rPr>
          <w:fldChar w:fldCharType="separate"/>
        </w:r>
        <w:r w:rsidR="00617808">
          <w:rPr>
            <w:noProof/>
            <w:webHidden/>
          </w:rPr>
          <w:t>25</w:t>
        </w:r>
        <w:r w:rsidR="00617808">
          <w:rPr>
            <w:noProof/>
            <w:webHidden/>
          </w:rPr>
          <w:fldChar w:fldCharType="end"/>
        </w:r>
      </w:hyperlink>
    </w:p>
    <w:p w14:paraId="18F21E21" w14:textId="57479E7C"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72" w:history="1">
        <w:r w:rsidR="00617808" w:rsidRPr="006646CE">
          <w:rPr>
            <w:rStyle w:val="Hipervnculo"/>
            <w:noProof/>
          </w:rPr>
          <w:t>Tabla 13. Características Generales de los conductores a tierra</w:t>
        </w:r>
        <w:r w:rsidR="00617808">
          <w:rPr>
            <w:noProof/>
            <w:webHidden/>
          </w:rPr>
          <w:tab/>
        </w:r>
        <w:r w:rsidR="00617808">
          <w:rPr>
            <w:noProof/>
            <w:webHidden/>
          </w:rPr>
          <w:fldChar w:fldCharType="begin"/>
        </w:r>
        <w:r w:rsidR="00617808">
          <w:rPr>
            <w:noProof/>
            <w:webHidden/>
          </w:rPr>
          <w:instrText xml:space="preserve"> PAGEREF _Toc57067072 \h </w:instrText>
        </w:r>
        <w:r w:rsidR="00617808">
          <w:rPr>
            <w:noProof/>
            <w:webHidden/>
          </w:rPr>
        </w:r>
        <w:r w:rsidR="00617808">
          <w:rPr>
            <w:noProof/>
            <w:webHidden/>
          </w:rPr>
          <w:fldChar w:fldCharType="separate"/>
        </w:r>
        <w:r w:rsidR="00617808">
          <w:rPr>
            <w:noProof/>
            <w:webHidden/>
          </w:rPr>
          <w:t>26</w:t>
        </w:r>
        <w:r w:rsidR="00617808">
          <w:rPr>
            <w:noProof/>
            <w:webHidden/>
          </w:rPr>
          <w:fldChar w:fldCharType="end"/>
        </w:r>
      </w:hyperlink>
    </w:p>
    <w:p w14:paraId="1B7AA64A" w14:textId="75E75D3A"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73" w:history="1">
        <w:r w:rsidR="00617808" w:rsidRPr="006646CE">
          <w:rPr>
            <w:rStyle w:val="Hipervnculo"/>
            <w:b/>
            <w:bCs/>
            <w:noProof/>
          </w:rPr>
          <w:t>Tabla 14. Características Generales de los electrodos de PAT</w:t>
        </w:r>
        <w:r w:rsidR="00617808">
          <w:rPr>
            <w:noProof/>
            <w:webHidden/>
          </w:rPr>
          <w:tab/>
        </w:r>
        <w:r w:rsidR="00617808">
          <w:rPr>
            <w:noProof/>
            <w:webHidden/>
          </w:rPr>
          <w:fldChar w:fldCharType="begin"/>
        </w:r>
        <w:r w:rsidR="00617808">
          <w:rPr>
            <w:noProof/>
            <w:webHidden/>
          </w:rPr>
          <w:instrText xml:space="preserve"> PAGEREF _Toc57067073 \h </w:instrText>
        </w:r>
        <w:r w:rsidR="00617808">
          <w:rPr>
            <w:noProof/>
            <w:webHidden/>
          </w:rPr>
        </w:r>
        <w:r w:rsidR="00617808">
          <w:rPr>
            <w:noProof/>
            <w:webHidden/>
          </w:rPr>
          <w:fldChar w:fldCharType="separate"/>
        </w:r>
        <w:r w:rsidR="00617808">
          <w:rPr>
            <w:noProof/>
            <w:webHidden/>
          </w:rPr>
          <w:t>27</w:t>
        </w:r>
        <w:r w:rsidR="00617808">
          <w:rPr>
            <w:noProof/>
            <w:webHidden/>
          </w:rPr>
          <w:fldChar w:fldCharType="end"/>
        </w:r>
      </w:hyperlink>
    </w:p>
    <w:p w14:paraId="4B4A379A" w14:textId="750326A3"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74" w:history="1">
        <w:r w:rsidR="00617808" w:rsidRPr="006646CE">
          <w:rPr>
            <w:rStyle w:val="Hipervnculo"/>
            <w:b/>
            <w:bCs/>
            <w:noProof/>
          </w:rPr>
          <w:t>Tabla 15. Distancias verticales mínimas en cruces o recorridos paralelos en vanos.</w:t>
        </w:r>
        <w:r w:rsidR="00617808">
          <w:rPr>
            <w:noProof/>
            <w:webHidden/>
          </w:rPr>
          <w:tab/>
        </w:r>
        <w:r w:rsidR="00617808">
          <w:rPr>
            <w:noProof/>
            <w:webHidden/>
          </w:rPr>
          <w:fldChar w:fldCharType="begin"/>
        </w:r>
        <w:r w:rsidR="00617808">
          <w:rPr>
            <w:noProof/>
            <w:webHidden/>
          </w:rPr>
          <w:instrText xml:space="preserve"> PAGEREF _Toc57067074 \h </w:instrText>
        </w:r>
        <w:r w:rsidR="00617808">
          <w:rPr>
            <w:noProof/>
            <w:webHidden/>
          </w:rPr>
        </w:r>
        <w:r w:rsidR="00617808">
          <w:rPr>
            <w:noProof/>
            <w:webHidden/>
          </w:rPr>
          <w:fldChar w:fldCharType="separate"/>
        </w:r>
        <w:r w:rsidR="00617808">
          <w:rPr>
            <w:noProof/>
            <w:webHidden/>
          </w:rPr>
          <w:t>29</w:t>
        </w:r>
        <w:r w:rsidR="00617808">
          <w:rPr>
            <w:noProof/>
            <w:webHidden/>
          </w:rPr>
          <w:fldChar w:fldCharType="end"/>
        </w:r>
      </w:hyperlink>
    </w:p>
    <w:p w14:paraId="7943FD29" w14:textId="26C0AB27"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75" w:history="1">
        <w:r w:rsidR="00617808" w:rsidRPr="006646CE">
          <w:rPr>
            <w:rStyle w:val="Hipervnculo"/>
            <w:noProof/>
          </w:rPr>
          <w:t>Tabla 16. Cruce con Diferentes lugares y situaciones para redes BT</w:t>
        </w:r>
        <w:r w:rsidR="00617808">
          <w:rPr>
            <w:noProof/>
            <w:webHidden/>
          </w:rPr>
          <w:tab/>
        </w:r>
        <w:r w:rsidR="00617808">
          <w:rPr>
            <w:noProof/>
            <w:webHidden/>
          </w:rPr>
          <w:fldChar w:fldCharType="begin"/>
        </w:r>
        <w:r w:rsidR="00617808">
          <w:rPr>
            <w:noProof/>
            <w:webHidden/>
          </w:rPr>
          <w:instrText xml:space="preserve"> PAGEREF _Toc57067075 \h </w:instrText>
        </w:r>
        <w:r w:rsidR="00617808">
          <w:rPr>
            <w:noProof/>
            <w:webHidden/>
          </w:rPr>
        </w:r>
        <w:r w:rsidR="00617808">
          <w:rPr>
            <w:noProof/>
            <w:webHidden/>
          </w:rPr>
          <w:fldChar w:fldCharType="separate"/>
        </w:r>
        <w:r w:rsidR="00617808">
          <w:rPr>
            <w:noProof/>
            <w:webHidden/>
          </w:rPr>
          <w:t>31</w:t>
        </w:r>
        <w:r w:rsidR="00617808">
          <w:rPr>
            <w:noProof/>
            <w:webHidden/>
          </w:rPr>
          <w:fldChar w:fldCharType="end"/>
        </w:r>
      </w:hyperlink>
    </w:p>
    <w:p w14:paraId="40541584" w14:textId="01B0CB55"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76" w:history="1">
        <w:r w:rsidR="00617808" w:rsidRPr="006646CE">
          <w:rPr>
            <w:rStyle w:val="Hipervnculo"/>
            <w:noProof/>
          </w:rPr>
          <w:t>Tabla 17. Paso por Diferentes Zonas</w:t>
        </w:r>
        <w:r w:rsidR="00617808">
          <w:rPr>
            <w:noProof/>
            <w:webHidden/>
          </w:rPr>
          <w:tab/>
        </w:r>
        <w:r w:rsidR="00617808">
          <w:rPr>
            <w:noProof/>
            <w:webHidden/>
          </w:rPr>
          <w:fldChar w:fldCharType="begin"/>
        </w:r>
        <w:r w:rsidR="00617808">
          <w:rPr>
            <w:noProof/>
            <w:webHidden/>
          </w:rPr>
          <w:instrText xml:space="preserve"> PAGEREF _Toc57067076 \h </w:instrText>
        </w:r>
        <w:r w:rsidR="00617808">
          <w:rPr>
            <w:noProof/>
            <w:webHidden/>
          </w:rPr>
        </w:r>
        <w:r w:rsidR="00617808">
          <w:rPr>
            <w:noProof/>
            <w:webHidden/>
          </w:rPr>
          <w:fldChar w:fldCharType="separate"/>
        </w:r>
        <w:r w:rsidR="00617808">
          <w:rPr>
            <w:noProof/>
            <w:webHidden/>
          </w:rPr>
          <w:t>33</w:t>
        </w:r>
        <w:r w:rsidR="00617808">
          <w:rPr>
            <w:noProof/>
            <w:webHidden/>
          </w:rPr>
          <w:fldChar w:fldCharType="end"/>
        </w:r>
      </w:hyperlink>
    </w:p>
    <w:p w14:paraId="74CA3A19" w14:textId="2A90CA76"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77" w:history="1">
        <w:r w:rsidR="00617808" w:rsidRPr="006646CE">
          <w:rPr>
            <w:rStyle w:val="Hipervnculo"/>
            <w:noProof/>
          </w:rPr>
          <w:t>Tabla 18. Distancia vertical mínima en metros entre conductores sobre la misma estructura.</w:t>
        </w:r>
        <w:r w:rsidR="00617808">
          <w:rPr>
            <w:noProof/>
            <w:webHidden/>
          </w:rPr>
          <w:tab/>
        </w:r>
        <w:r w:rsidR="00617808">
          <w:rPr>
            <w:noProof/>
            <w:webHidden/>
          </w:rPr>
          <w:fldChar w:fldCharType="begin"/>
        </w:r>
        <w:r w:rsidR="00617808">
          <w:rPr>
            <w:noProof/>
            <w:webHidden/>
          </w:rPr>
          <w:instrText xml:space="preserve"> PAGEREF _Toc57067077 \h </w:instrText>
        </w:r>
        <w:r w:rsidR="00617808">
          <w:rPr>
            <w:noProof/>
            <w:webHidden/>
          </w:rPr>
        </w:r>
        <w:r w:rsidR="00617808">
          <w:rPr>
            <w:noProof/>
            <w:webHidden/>
          </w:rPr>
          <w:fldChar w:fldCharType="separate"/>
        </w:r>
        <w:r w:rsidR="00617808">
          <w:rPr>
            <w:noProof/>
            <w:webHidden/>
          </w:rPr>
          <w:t>33</w:t>
        </w:r>
        <w:r w:rsidR="00617808">
          <w:rPr>
            <w:noProof/>
            <w:webHidden/>
          </w:rPr>
          <w:fldChar w:fldCharType="end"/>
        </w:r>
      </w:hyperlink>
    </w:p>
    <w:p w14:paraId="0D23C66C" w14:textId="5BDE6884"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78" w:history="1">
        <w:r w:rsidR="00617808" w:rsidRPr="006646CE">
          <w:rPr>
            <w:rStyle w:val="Hipervnculo"/>
            <w:noProof/>
          </w:rPr>
          <w:t>Tabla 19. Cargas de diseño</w:t>
        </w:r>
        <w:r w:rsidR="00617808">
          <w:rPr>
            <w:noProof/>
            <w:webHidden/>
          </w:rPr>
          <w:tab/>
        </w:r>
        <w:r w:rsidR="00617808">
          <w:rPr>
            <w:noProof/>
            <w:webHidden/>
          </w:rPr>
          <w:fldChar w:fldCharType="begin"/>
        </w:r>
        <w:r w:rsidR="00617808">
          <w:rPr>
            <w:noProof/>
            <w:webHidden/>
          </w:rPr>
          <w:instrText xml:space="preserve"> PAGEREF _Toc57067078 \h </w:instrText>
        </w:r>
        <w:r w:rsidR="00617808">
          <w:rPr>
            <w:noProof/>
            <w:webHidden/>
          </w:rPr>
        </w:r>
        <w:r w:rsidR="00617808">
          <w:rPr>
            <w:noProof/>
            <w:webHidden/>
          </w:rPr>
          <w:fldChar w:fldCharType="separate"/>
        </w:r>
        <w:r w:rsidR="00617808">
          <w:rPr>
            <w:noProof/>
            <w:webHidden/>
          </w:rPr>
          <w:t>34</w:t>
        </w:r>
        <w:r w:rsidR="00617808">
          <w:rPr>
            <w:noProof/>
            <w:webHidden/>
          </w:rPr>
          <w:fldChar w:fldCharType="end"/>
        </w:r>
      </w:hyperlink>
    </w:p>
    <w:p w14:paraId="307FE218" w14:textId="6BE23467"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79" w:history="1">
        <w:r w:rsidR="00617808" w:rsidRPr="006646CE">
          <w:rPr>
            <w:rStyle w:val="Hipervnculo"/>
            <w:noProof/>
          </w:rPr>
          <w:t>Tabla 20. Factores de Simultaneidad o Demanda Diversificada</w:t>
        </w:r>
        <w:r w:rsidR="00617808">
          <w:rPr>
            <w:noProof/>
            <w:webHidden/>
          </w:rPr>
          <w:tab/>
        </w:r>
        <w:r w:rsidR="00617808">
          <w:rPr>
            <w:noProof/>
            <w:webHidden/>
          </w:rPr>
          <w:fldChar w:fldCharType="begin"/>
        </w:r>
        <w:r w:rsidR="00617808">
          <w:rPr>
            <w:noProof/>
            <w:webHidden/>
          </w:rPr>
          <w:instrText xml:space="preserve"> PAGEREF _Toc57067079 \h </w:instrText>
        </w:r>
        <w:r w:rsidR="00617808">
          <w:rPr>
            <w:noProof/>
            <w:webHidden/>
          </w:rPr>
        </w:r>
        <w:r w:rsidR="00617808">
          <w:rPr>
            <w:noProof/>
            <w:webHidden/>
          </w:rPr>
          <w:fldChar w:fldCharType="separate"/>
        </w:r>
        <w:r w:rsidR="00617808">
          <w:rPr>
            <w:noProof/>
            <w:webHidden/>
          </w:rPr>
          <w:t>35</w:t>
        </w:r>
        <w:r w:rsidR="00617808">
          <w:rPr>
            <w:noProof/>
            <w:webHidden/>
          </w:rPr>
          <w:fldChar w:fldCharType="end"/>
        </w:r>
      </w:hyperlink>
    </w:p>
    <w:p w14:paraId="351189C9" w14:textId="587ED052"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80" w:history="1">
        <w:r w:rsidR="00617808" w:rsidRPr="006646CE">
          <w:rPr>
            <w:rStyle w:val="Hipervnculo"/>
            <w:noProof/>
          </w:rPr>
          <w:t xml:space="preserve">Tabla 21. </w:t>
        </w:r>
        <w:r w:rsidR="00617808" w:rsidRPr="006646CE">
          <w:rPr>
            <w:rStyle w:val="Hipervnculo"/>
            <w:noProof/>
            <w:lang w:eastAsia="es-CO"/>
          </w:rPr>
          <w:t>Valores típicos de resistividad del terreno</w:t>
        </w:r>
        <w:r w:rsidR="00617808">
          <w:rPr>
            <w:noProof/>
            <w:webHidden/>
          </w:rPr>
          <w:tab/>
        </w:r>
        <w:r w:rsidR="00617808">
          <w:rPr>
            <w:noProof/>
            <w:webHidden/>
          </w:rPr>
          <w:fldChar w:fldCharType="begin"/>
        </w:r>
        <w:r w:rsidR="00617808">
          <w:rPr>
            <w:noProof/>
            <w:webHidden/>
          </w:rPr>
          <w:instrText xml:space="preserve"> PAGEREF _Toc57067080 \h </w:instrText>
        </w:r>
        <w:r w:rsidR="00617808">
          <w:rPr>
            <w:noProof/>
            <w:webHidden/>
          </w:rPr>
        </w:r>
        <w:r w:rsidR="00617808">
          <w:rPr>
            <w:noProof/>
            <w:webHidden/>
          </w:rPr>
          <w:fldChar w:fldCharType="separate"/>
        </w:r>
        <w:r w:rsidR="00617808">
          <w:rPr>
            <w:noProof/>
            <w:webHidden/>
          </w:rPr>
          <w:t>38</w:t>
        </w:r>
        <w:r w:rsidR="00617808">
          <w:rPr>
            <w:noProof/>
            <w:webHidden/>
          </w:rPr>
          <w:fldChar w:fldCharType="end"/>
        </w:r>
      </w:hyperlink>
    </w:p>
    <w:p w14:paraId="7CDFC067" w14:textId="502F73A0"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81" w:history="1">
        <w:r w:rsidR="00617808" w:rsidRPr="006646CE">
          <w:rPr>
            <w:rStyle w:val="Hipervnculo"/>
            <w:noProof/>
          </w:rPr>
          <w:t>Tabla 22. Configuraciones PAT de acuerdo a Resistividad Aparente del Terreno</w:t>
        </w:r>
        <w:r w:rsidR="00617808">
          <w:rPr>
            <w:noProof/>
            <w:webHidden/>
          </w:rPr>
          <w:tab/>
        </w:r>
        <w:r w:rsidR="00617808">
          <w:rPr>
            <w:noProof/>
            <w:webHidden/>
          </w:rPr>
          <w:fldChar w:fldCharType="begin"/>
        </w:r>
        <w:r w:rsidR="00617808">
          <w:rPr>
            <w:noProof/>
            <w:webHidden/>
          </w:rPr>
          <w:instrText xml:space="preserve"> PAGEREF _Toc57067081 \h </w:instrText>
        </w:r>
        <w:r w:rsidR="00617808">
          <w:rPr>
            <w:noProof/>
            <w:webHidden/>
          </w:rPr>
        </w:r>
        <w:r w:rsidR="00617808">
          <w:rPr>
            <w:noProof/>
            <w:webHidden/>
          </w:rPr>
          <w:fldChar w:fldCharType="separate"/>
        </w:r>
        <w:r w:rsidR="00617808">
          <w:rPr>
            <w:noProof/>
            <w:webHidden/>
          </w:rPr>
          <w:t>38</w:t>
        </w:r>
        <w:r w:rsidR="00617808">
          <w:rPr>
            <w:noProof/>
            <w:webHidden/>
          </w:rPr>
          <w:fldChar w:fldCharType="end"/>
        </w:r>
      </w:hyperlink>
    </w:p>
    <w:p w14:paraId="2EE52E33" w14:textId="0DB280E0"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82" w:history="1">
        <w:r w:rsidR="00617808" w:rsidRPr="006646CE">
          <w:rPr>
            <w:rStyle w:val="Hipervnculo"/>
            <w:noProof/>
          </w:rPr>
          <w:t>Tabla 23. Hipótesis de cálculo mecánico</w:t>
        </w:r>
        <w:r w:rsidR="00617808">
          <w:rPr>
            <w:noProof/>
            <w:webHidden/>
          </w:rPr>
          <w:tab/>
        </w:r>
        <w:r w:rsidR="00617808">
          <w:rPr>
            <w:noProof/>
            <w:webHidden/>
          </w:rPr>
          <w:fldChar w:fldCharType="begin"/>
        </w:r>
        <w:r w:rsidR="00617808">
          <w:rPr>
            <w:noProof/>
            <w:webHidden/>
          </w:rPr>
          <w:instrText xml:space="preserve"> PAGEREF _Toc57067082 \h </w:instrText>
        </w:r>
        <w:r w:rsidR="00617808">
          <w:rPr>
            <w:noProof/>
            <w:webHidden/>
          </w:rPr>
        </w:r>
        <w:r w:rsidR="00617808">
          <w:rPr>
            <w:noProof/>
            <w:webHidden/>
          </w:rPr>
          <w:fldChar w:fldCharType="separate"/>
        </w:r>
        <w:r w:rsidR="00617808">
          <w:rPr>
            <w:noProof/>
            <w:webHidden/>
          </w:rPr>
          <w:t>40</w:t>
        </w:r>
        <w:r w:rsidR="00617808">
          <w:rPr>
            <w:noProof/>
            <w:webHidden/>
          </w:rPr>
          <w:fldChar w:fldCharType="end"/>
        </w:r>
      </w:hyperlink>
    </w:p>
    <w:p w14:paraId="292A1AE4" w14:textId="4B208D50"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83" w:history="1">
        <w:r w:rsidR="00617808" w:rsidRPr="006646CE">
          <w:rPr>
            <w:rStyle w:val="Hipervnculo"/>
            <w:noProof/>
          </w:rPr>
          <w:t>Tabla 24. Límites de tensión mecánica</w:t>
        </w:r>
        <w:r w:rsidR="00617808">
          <w:rPr>
            <w:noProof/>
            <w:webHidden/>
          </w:rPr>
          <w:tab/>
        </w:r>
        <w:r w:rsidR="00617808">
          <w:rPr>
            <w:noProof/>
            <w:webHidden/>
          </w:rPr>
          <w:fldChar w:fldCharType="begin"/>
        </w:r>
        <w:r w:rsidR="00617808">
          <w:rPr>
            <w:noProof/>
            <w:webHidden/>
          </w:rPr>
          <w:instrText xml:space="preserve"> PAGEREF _Toc57067083 \h </w:instrText>
        </w:r>
        <w:r w:rsidR="00617808">
          <w:rPr>
            <w:noProof/>
            <w:webHidden/>
          </w:rPr>
        </w:r>
        <w:r w:rsidR="00617808">
          <w:rPr>
            <w:noProof/>
            <w:webHidden/>
          </w:rPr>
          <w:fldChar w:fldCharType="separate"/>
        </w:r>
        <w:r w:rsidR="00617808">
          <w:rPr>
            <w:noProof/>
            <w:webHidden/>
          </w:rPr>
          <w:t>41</w:t>
        </w:r>
        <w:r w:rsidR="00617808">
          <w:rPr>
            <w:noProof/>
            <w:webHidden/>
          </w:rPr>
          <w:fldChar w:fldCharType="end"/>
        </w:r>
      </w:hyperlink>
    </w:p>
    <w:p w14:paraId="4F5677CA" w14:textId="7111E6C6"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84" w:history="1">
        <w:r w:rsidR="00617808" w:rsidRPr="006646CE">
          <w:rPr>
            <w:rStyle w:val="Hipervnculo"/>
            <w:noProof/>
          </w:rPr>
          <w:t>Tabla 25. Fuerza unitaria de viento por conductor</w:t>
        </w:r>
        <w:r w:rsidR="00617808">
          <w:rPr>
            <w:noProof/>
            <w:webHidden/>
          </w:rPr>
          <w:tab/>
        </w:r>
        <w:r w:rsidR="00617808">
          <w:rPr>
            <w:noProof/>
            <w:webHidden/>
          </w:rPr>
          <w:fldChar w:fldCharType="begin"/>
        </w:r>
        <w:r w:rsidR="00617808">
          <w:rPr>
            <w:noProof/>
            <w:webHidden/>
          </w:rPr>
          <w:instrText xml:space="preserve"> PAGEREF _Toc57067084 \h </w:instrText>
        </w:r>
        <w:r w:rsidR="00617808">
          <w:rPr>
            <w:noProof/>
            <w:webHidden/>
          </w:rPr>
        </w:r>
        <w:r w:rsidR="00617808">
          <w:rPr>
            <w:noProof/>
            <w:webHidden/>
          </w:rPr>
          <w:fldChar w:fldCharType="separate"/>
        </w:r>
        <w:r w:rsidR="00617808">
          <w:rPr>
            <w:noProof/>
            <w:webHidden/>
          </w:rPr>
          <w:t>43</w:t>
        </w:r>
        <w:r w:rsidR="00617808">
          <w:rPr>
            <w:noProof/>
            <w:webHidden/>
          </w:rPr>
          <w:fldChar w:fldCharType="end"/>
        </w:r>
      </w:hyperlink>
    </w:p>
    <w:p w14:paraId="433E6DDA" w14:textId="637123F3"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85" w:history="1">
        <w:r w:rsidR="00617808" w:rsidRPr="006646CE">
          <w:rPr>
            <w:rStyle w:val="Hipervnculo"/>
            <w:noProof/>
          </w:rPr>
          <w:t>Tabla 26. Peso unitario aparente por conductor</w:t>
        </w:r>
        <w:r w:rsidR="00617808">
          <w:rPr>
            <w:noProof/>
            <w:webHidden/>
          </w:rPr>
          <w:tab/>
        </w:r>
        <w:r w:rsidR="00617808">
          <w:rPr>
            <w:noProof/>
            <w:webHidden/>
          </w:rPr>
          <w:fldChar w:fldCharType="begin"/>
        </w:r>
        <w:r w:rsidR="00617808">
          <w:rPr>
            <w:noProof/>
            <w:webHidden/>
          </w:rPr>
          <w:instrText xml:space="preserve"> PAGEREF _Toc57067085 \h </w:instrText>
        </w:r>
        <w:r w:rsidR="00617808">
          <w:rPr>
            <w:noProof/>
            <w:webHidden/>
          </w:rPr>
        </w:r>
        <w:r w:rsidR="00617808">
          <w:rPr>
            <w:noProof/>
            <w:webHidden/>
          </w:rPr>
          <w:fldChar w:fldCharType="separate"/>
        </w:r>
        <w:r w:rsidR="00617808">
          <w:rPr>
            <w:noProof/>
            <w:webHidden/>
          </w:rPr>
          <w:t>43</w:t>
        </w:r>
        <w:r w:rsidR="00617808">
          <w:rPr>
            <w:noProof/>
            <w:webHidden/>
          </w:rPr>
          <w:fldChar w:fldCharType="end"/>
        </w:r>
      </w:hyperlink>
    </w:p>
    <w:p w14:paraId="4D092C7F" w14:textId="3A92C2E6"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86" w:history="1">
        <w:r w:rsidR="00617808" w:rsidRPr="006646CE">
          <w:rPr>
            <w:rStyle w:val="Hipervnculo"/>
            <w:noProof/>
          </w:rPr>
          <w:t>Tabla 27. Hipótesis y tipos de esfuerzos</w:t>
        </w:r>
        <w:r w:rsidR="00617808">
          <w:rPr>
            <w:noProof/>
            <w:webHidden/>
          </w:rPr>
          <w:tab/>
        </w:r>
        <w:r w:rsidR="00617808">
          <w:rPr>
            <w:noProof/>
            <w:webHidden/>
          </w:rPr>
          <w:fldChar w:fldCharType="begin"/>
        </w:r>
        <w:r w:rsidR="00617808">
          <w:rPr>
            <w:noProof/>
            <w:webHidden/>
          </w:rPr>
          <w:instrText xml:space="preserve"> PAGEREF _Toc57067086 \h </w:instrText>
        </w:r>
        <w:r w:rsidR="00617808">
          <w:rPr>
            <w:noProof/>
            <w:webHidden/>
          </w:rPr>
        </w:r>
        <w:r w:rsidR="00617808">
          <w:rPr>
            <w:noProof/>
            <w:webHidden/>
          </w:rPr>
          <w:fldChar w:fldCharType="separate"/>
        </w:r>
        <w:r w:rsidR="00617808">
          <w:rPr>
            <w:noProof/>
            <w:webHidden/>
          </w:rPr>
          <w:t>46</w:t>
        </w:r>
        <w:r w:rsidR="00617808">
          <w:rPr>
            <w:noProof/>
            <w:webHidden/>
          </w:rPr>
          <w:fldChar w:fldCharType="end"/>
        </w:r>
      </w:hyperlink>
    </w:p>
    <w:p w14:paraId="73FCD7FB" w14:textId="0BEC8DFC"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87" w:history="1">
        <w:r w:rsidR="00617808" w:rsidRPr="006646CE">
          <w:rPr>
            <w:rStyle w:val="Hipervnculo"/>
            <w:noProof/>
          </w:rPr>
          <w:t xml:space="preserve">Tabla 28. </w:t>
        </w:r>
        <w:r w:rsidR="00617808" w:rsidRPr="006646CE">
          <w:rPr>
            <w:rStyle w:val="Hipervnculo"/>
            <w:noProof/>
            <w:lang w:eastAsia="en-US"/>
          </w:rPr>
          <w:t>Esfuerzo equivalente por viento sobre el poste</w:t>
        </w:r>
        <w:r w:rsidR="00617808">
          <w:rPr>
            <w:noProof/>
            <w:webHidden/>
          </w:rPr>
          <w:tab/>
        </w:r>
        <w:r w:rsidR="00617808">
          <w:rPr>
            <w:noProof/>
            <w:webHidden/>
          </w:rPr>
          <w:fldChar w:fldCharType="begin"/>
        </w:r>
        <w:r w:rsidR="00617808">
          <w:rPr>
            <w:noProof/>
            <w:webHidden/>
          </w:rPr>
          <w:instrText xml:space="preserve"> PAGEREF _Toc57067087 \h </w:instrText>
        </w:r>
        <w:r w:rsidR="00617808">
          <w:rPr>
            <w:noProof/>
            <w:webHidden/>
          </w:rPr>
        </w:r>
        <w:r w:rsidR="00617808">
          <w:rPr>
            <w:noProof/>
            <w:webHidden/>
          </w:rPr>
          <w:fldChar w:fldCharType="separate"/>
        </w:r>
        <w:r w:rsidR="00617808">
          <w:rPr>
            <w:noProof/>
            <w:webHidden/>
          </w:rPr>
          <w:t>48</w:t>
        </w:r>
        <w:r w:rsidR="00617808">
          <w:rPr>
            <w:noProof/>
            <w:webHidden/>
          </w:rPr>
          <w:fldChar w:fldCharType="end"/>
        </w:r>
      </w:hyperlink>
    </w:p>
    <w:p w14:paraId="45F69BD7" w14:textId="2B349E35"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88" w:history="1">
        <w:r w:rsidR="00617808" w:rsidRPr="006646CE">
          <w:rPr>
            <w:rStyle w:val="Hipervnculo"/>
            <w:noProof/>
          </w:rPr>
          <w:t>Tabla 29. Hipótesis Normales para postes de hormigón</w:t>
        </w:r>
        <w:r w:rsidR="00617808">
          <w:rPr>
            <w:noProof/>
            <w:webHidden/>
          </w:rPr>
          <w:tab/>
        </w:r>
        <w:r w:rsidR="00617808">
          <w:rPr>
            <w:noProof/>
            <w:webHidden/>
          </w:rPr>
          <w:fldChar w:fldCharType="begin"/>
        </w:r>
        <w:r w:rsidR="00617808">
          <w:rPr>
            <w:noProof/>
            <w:webHidden/>
          </w:rPr>
          <w:instrText xml:space="preserve"> PAGEREF _Toc57067088 \h </w:instrText>
        </w:r>
        <w:r w:rsidR="00617808">
          <w:rPr>
            <w:noProof/>
            <w:webHidden/>
          </w:rPr>
        </w:r>
        <w:r w:rsidR="00617808">
          <w:rPr>
            <w:noProof/>
            <w:webHidden/>
          </w:rPr>
          <w:fldChar w:fldCharType="separate"/>
        </w:r>
        <w:r w:rsidR="00617808">
          <w:rPr>
            <w:noProof/>
            <w:webHidden/>
          </w:rPr>
          <w:t>53</w:t>
        </w:r>
        <w:r w:rsidR="00617808">
          <w:rPr>
            <w:noProof/>
            <w:webHidden/>
          </w:rPr>
          <w:fldChar w:fldCharType="end"/>
        </w:r>
      </w:hyperlink>
    </w:p>
    <w:p w14:paraId="20C55110" w14:textId="5390B110"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89" w:history="1">
        <w:r w:rsidR="00617808" w:rsidRPr="006646CE">
          <w:rPr>
            <w:rStyle w:val="Hipervnculo"/>
            <w:noProof/>
          </w:rPr>
          <w:t>Tabla 30. Capacidad mecánica de postes</w:t>
        </w:r>
        <w:r w:rsidR="00617808">
          <w:rPr>
            <w:noProof/>
            <w:webHidden/>
          </w:rPr>
          <w:tab/>
        </w:r>
        <w:r w:rsidR="00617808">
          <w:rPr>
            <w:noProof/>
            <w:webHidden/>
          </w:rPr>
          <w:fldChar w:fldCharType="begin"/>
        </w:r>
        <w:r w:rsidR="00617808">
          <w:rPr>
            <w:noProof/>
            <w:webHidden/>
          </w:rPr>
          <w:instrText xml:space="preserve"> PAGEREF _Toc57067089 \h </w:instrText>
        </w:r>
        <w:r w:rsidR="00617808">
          <w:rPr>
            <w:noProof/>
            <w:webHidden/>
          </w:rPr>
        </w:r>
        <w:r w:rsidR="00617808">
          <w:rPr>
            <w:noProof/>
            <w:webHidden/>
          </w:rPr>
          <w:fldChar w:fldCharType="separate"/>
        </w:r>
        <w:r w:rsidR="00617808">
          <w:rPr>
            <w:noProof/>
            <w:webHidden/>
          </w:rPr>
          <w:t>53</w:t>
        </w:r>
        <w:r w:rsidR="00617808">
          <w:rPr>
            <w:noProof/>
            <w:webHidden/>
          </w:rPr>
          <w:fldChar w:fldCharType="end"/>
        </w:r>
      </w:hyperlink>
    </w:p>
    <w:p w14:paraId="4CC39101" w14:textId="5AB3A27F"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90" w:history="1">
        <w:r w:rsidR="00617808" w:rsidRPr="006646CE">
          <w:rPr>
            <w:rStyle w:val="Hipervnculo"/>
            <w:noProof/>
          </w:rPr>
          <w:t>Tabla 31. Capacidad vertical de postes de concreto con retenidas</w:t>
        </w:r>
        <w:r w:rsidR="00617808">
          <w:rPr>
            <w:noProof/>
            <w:webHidden/>
          </w:rPr>
          <w:tab/>
        </w:r>
        <w:r w:rsidR="00617808">
          <w:rPr>
            <w:noProof/>
            <w:webHidden/>
          </w:rPr>
          <w:fldChar w:fldCharType="begin"/>
        </w:r>
        <w:r w:rsidR="00617808">
          <w:rPr>
            <w:noProof/>
            <w:webHidden/>
          </w:rPr>
          <w:instrText xml:space="preserve"> PAGEREF _Toc57067090 \h </w:instrText>
        </w:r>
        <w:r w:rsidR="00617808">
          <w:rPr>
            <w:noProof/>
            <w:webHidden/>
          </w:rPr>
        </w:r>
        <w:r w:rsidR="00617808">
          <w:rPr>
            <w:noProof/>
            <w:webHidden/>
          </w:rPr>
          <w:fldChar w:fldCharType="separate"/>
        </w:r>
        <w:r w:rsidR="00617808">
          <w:rPr>
            <w:noProof/>
            <w:webHidden/>
          </w:rPr>
          <w:t>56</w:t>
        </w:r>
        <w:r w:rsidR="00617808">
          <w:rPr>
            <w:noProof/>
            <w:webHidden/>
          </w:rPr>
          <w:fldChar w:fldCharType="end"/>
        </w:r>
      </w:hyperlink>
    </w:p>
    <w:p w14:paraId="059EA411" w14:textId="6A348DA4"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91" w:history="1">
        <w:r w:rsidR="00617808" w:rsidRPr="006646CE">
          <w:rPr>
            <w:rStyle w:val="Hipervnculo"/>
            <w:noProof/>
          </w:rPr>
          <w:t>Tabla 32.</w:t>
        </w:r>
        <w:r w:rsidR="00617808" w:rsidRPr="006646CE">
          <w:rPr>
            <w:rStyle w:val="Hipervnculo"/>
            <w:noProof/>
            <w:lang w:val="es-ES"/>
          </w:rPr>
          <w:t xml:space="preserve"> Características de los terrenos para el cálculo mecánico de retenidas</w:t>
        </w:r>
        <w:r w:rsidR="00617808">
          <w:rPr>
            <w:noProof/>
            <w:webHidden/>
          </w:rPr>
          <w:tab/>
        </w:r>
        <w:r w:rsidR="00617808">
          <w:rPr>
            <w:noProof/>
            <w:webHidden/>
          </w:rPr>
          <w:fldChar w:fldCharType="begin"/>
        </w:r>
        <w:r w:rsidR="00617808">
          <w:rPr>
            <w:noProof/>
            <w:webHidden/>
          </w:rPr>
          <w:instrText xml:space="preserve"> PAGEREF _Toc57067091 \h </w:instrText>
        </w:r>
        <w:r w:rsidR="00617808">
          <w:rPr>
            <w:noProof/>
            <w:webHidden/>
          </w:rPr>
        </w:r>
        <w:r w:rsidR="00617808">
          <w:rPr>
            <w:noProof/>
            <w:webHidden/>
          </w:rPr>
          <w:fldChar w:fldCharType="separate"/>
        </w:r>
        <w:r w:rsidR="00617808">
          <w:rPr>
            <w:noProof/>
            <w:webHidden/>
          </w:rPr>
          <w:t>56</w:t>
        </w:r>
        <w:r w:rsidR="00617808">
          <w:rPr>
            <w:noProof/>
            <w:webHidden/>
          </w:rPr>
          <w:fldChar w:fldCharType="end"/>
        </w:r>
      </w:hyperlink>
    </w:p>
    <w:p w14:paraId="3208C557" w14:textId="33CC6ADA"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92" w:history="1">
        <w:r w:rsidR="00617808" w:rsidRPr="006646CE">
          <w:rPr>
            <w:rStyle w:val="Hipervnculo"/>
            <w:noProof/>
          </w:rPr>
          <w:t>Tabla 33. Dimensiones de las cimentaciones de retenidas con aporte de hormigón</w:t>
        </w:r>
        <w:r w:rsidR="00617808">
          <w:rPr>
            <w:noProof/>
            <w:webHidden/>
          </w:rPr>
          <w:tab/>
        </w:r>
        <w:r w:rsidR="00617808">
          <w:rPr>
            <w:noProof/>
            <w:webHidden/>
          </w:rPr>
          <w:fldChar w:fldCharType="begin"/>
        </w:r>
        <w:r w:rsidR="00617808">
          <w:rPr>
            <w:noProof/>
            <w:webHidden/>
          </w:rPr>
          <w:instrText xml:space="preserve"> PAGEREF _Toc57067092 \h </w:instrText>
        </w:r>
        <w:r w:rsidR="00617808">
          <w:rPr>
            <w:noProof/>
            <w:webHidden/>
          </w:rPr>
        </w:r>
        <w:r w:rsidR="00617808">
          <w:rPr>
            <w:noProof/>
            <w:webHidden/>
          </w:rPr>
          <w:fldChar w:fldCharType="separate"/>
        </w:r>
        <w:r w:rsidR="00617808">
          <w:rPr>
            <w:noProof/>
            <w:webHidden/>
          </w:rPr>
          <w:t>57</w:t>
        </w:r>
        <w:r w:rsidR="00617808">
          <w:rPr>
            <w:noProof/>
            <w:webHidden/>
          </w:rPr>
          <w:fldChar w:fldCharType="end"/>
        </w:r>
      </w:hyperlink>
    </w:p>
    <w:p w14:paraId="1587780B" w14:textId="22F4F06E"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93" w:history="1">
        <w:r w:rsidR="00617808" w:rsidRPr="006646CE">
          <w:rPr>
            <w:rStyle w:val="Hipervnculo"/>
            <w:noProof/>
          </w:rPr>
          <w:t>Tabla 34. Características de los terrenos</w:t>
        </w:r>
        <w:r w:rsidR="00617808">
          <w:rPr>
            <w:noProof/>
            <w:webHidden/>
          </w:rPr>
          <w:tab/>
        </w:r>
        <w:r w:rsidR="00617808">
          <w:rPr>
            <w:noProof/>
            <w:webHidden/>
          </w:rPr>
          <w:fldChar w:fldCharType="begin"/>
        </w:r>
        <w:r w:rsidR="00617808">
          <w:rPr>
            <w:noProof/>
            <w:webHidden/>
          </w:rPr>
          <w:instrText xml:space="preserve"> PAGEREF _Toc57067093 \h </w:instrText>
        </w:r>
        <w:r w:rsidR="00617808">
          <w:rPr>
            <w:noProof/>
            <w:webHidden/>
          </w:rPr>
        </w:r>
        <w:r w:rsidR="00617808">
          <w:rPr>
            <w:noProof/>
            <w:webHidden/>
          </w:rPr>
          <w:fldChar w:fldCharType="separate"/>
        </w:r>
        <w:r w:rsidR="00617808">
          <w:rPr>
            <w:noProof/>
            <w:webHidden/>
          </w:rPr>
          <w:t>60</w:t>
        </w:r>
        <w:r w:rsidR="00617808">
          <w:rPr>
            <w:noProof/>
            <w:webHidden/>
          </w:rPr>
          <w:fldChar w:fldCharType="end"/>
        </w:r>
      </w:hyperlink>
    </w:p>
    <w:p w14:paraId="091504E2" w14:textId="61300552"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94" w:history="1">
        <w:r w:rsidR="00617808" w:rsidRPr="006646CE">
          <w:rPr>
            <w:rStyle w:val="Hipervnculo"/>
            <w:noProof/>
          </w:rPr>
          <w:t>Tabla 35. Tipificación de terrenos y sus características</w:t>
        </w:r>
        <w:r w:rsidR="00617808">
          <w:rPr>
            <w:noProof/>
            <w:webHidden/>
          </w:rPr>
          <w:tab/>
        </w:r>
        <w:r w:rsidR="00617808">
          <w:rPr>
            <w:noProof/>
            <w:webHidden/>
          </w:rPr>
          <w:fldChar w:fldCharType="begin"/>
        </w:r>
        <w:r w:rsidR="00617808">
          <w:rPr>
            <w:noProof/>
            <w:webHidden/>
          </w:rPr>
          <w:instrText xml:space="preserve"> PAGEREF _Toc57067094 \h </w:instrText>
        </w:r>
        <w:r w:rsidR="00617808">
          <w:rPr>
            <w:noProof/>
            <w:webHidden/>
          </w:rPr>
        </w:r>
        <w:r w:rsidR="00617808">
          <w:rPr>
            <w:noProof/>
            <w:webHidden/>
          </w:rPr>
          <w:fldChar w:fldCharType="separate"/>
        </w:r>
        <w:r w:rsidR="00617808">
          <w:rPr>
            <w:noProof/>
            <w:webHidden/>
          </w:rPr>
          <w:t>63</w:t>
        </w:r>
        <w:r w:rsidR="00617808">
          <w:rPr>
            <w:noProof/>
            <w:webHidden/>
          </w:rPr>
          <w:fldChar w:fldCharType="end"/>
        </w:r>
      </w:hyperlink>
    </w:p>
    <w:p w14:paraId="4174994D" w14:textId="0668FF23" w:rsidR="00E119A7" w:rsidRPr="00A74DED" w:rsidRDefault="00E119A7">
      <w:pPr>
        <w:ind w:left="0"/>
        <w:jc w:val="left"/>
        <w:rPr>
          <w:sz w:val="22"/>
          <w:szCs w:val="22"/>
        </w:rPr>
      </w:pPr>
      <w:r w:rsidRPr="00A74DED">
        <w:rPr>
          <w:sz w:val="22"/>
          <w:szCs w:val="22"/>
        </w:rPr>
        <w:fldChar w:fldCharType="end"/>
      </w:r>
    </w:p>
    <w:p w14:paraId="65D34087" w14:textId="745F587A" w:rsidR="000F3471" w:rsidRPr="00A74DED" w:rsidRDefault="00E119A7">
      <w:pPr>
        <w:ind w:left="0"/>
        <w:jc w:val="left"/>
        <w:rPr>
          <w:sz w:val="22"/>
          <w:szCs w:val="22"/>
        </w:rPr>
      </w:pPr>
      <w:r w:rsidRPr="00A74DED">
        <w:rPr>
          <w:sz w:val="22"/>
          <w:szCs w:val="22"/>
        </w:rPr>
        <w:br w:type="page"/>
      </w:r>
    </w:p>
    <w:p w14:paraId="50E063F6" w14:textId="55E2A10A" w:rsidR="00617808" w:rsidRDefault="000F3471">
      <w:pPr>
        <w:pStyle w:val="Tabladeilustraciones"/>
        <w:tabs>
          <w:tab w:val="right" w:leader="dot" w:pos="8830"/>
        </w:tabs>
        <w:rPr>
          <w:rFonts w:asciiTheme="minorHAnsi" w:eastAsiaTheme="minorEastAsia" w:hAnsiTheme="minorHAnsi" w:cstheme="minorBidi"/>
          <w:noProof/>
          <w:sz w:val="22"/>
          <w:szCs w:val="22"/>
          <w:lang w:eastAsia="es-CO"/>
        </w:rPr>
      </w:pPr>
      <w:r w:rsidRPr="00A74DED">
        <w:rPr>
          <w:sz w:val="22"/>
          <w:szCs w:val="22"/>
        </w:rPr>
        <w:lastRenderedPageBreak/>
        <w:fldChar w:fldCharType="begin"/>
      </w:r>
      <w:r w:rsidRPr="00A74DED">
        <w:rPr>
          <w:sz w:val="22"/>
          <w:szCs w:val="22"/>
        </w:rPr>
        <w:instrText xml:space="preserve"> TOC \h \z \c "Figura" </w:instrText>
      </w:r>
      <w:r w:rsidRPr="00A74DED">
        <w:rPr>
          <w:sz w:val="22"/>
          <w:szCs w:val="22"/>
        </w:rPr>
        <w:fldChar w:fldCharType="separate"/>
      </w:r>
      <w:hyperlink w:anchor="_Toc57067095" w:history="1">
        <w:r w:rsidR="00617808" w:rsidRPr="00BE3276">
          <w:rPr>
            <w:rStyle w:val="Hipervnculo"/>
            <w:noProof/>
          </w:rPr>
          <w:t>Figura 1. Capuchón termocontráctil para extremo de cable.</w:t>
        </w:r>
        <w:r w:rsidR="00617808">
          <w:rPr>
            <w:noProof/>
            <w:webHidden/>
          </w:rPr>
          <w:tab/>
        </w:r>
        <w:r w:rsidR="00617808">
          <w:rPr>
            <w:noProof/>
            <w:webHidden/>
          </w:rPr>
          <w:fldChar w:fldCharType="begin"/>
        </w:r>
        <w:r w:rsidR="00617808">
          <w:rPr>
            <w:noProof/>
            <w:webHidden/>
          </w:rPr>
          <w:instrText xml:space="preserve"> PAGEREF _Toc57067095 \h </w:instrText>
        </w:r>
        <w:r w:rsidR="00617808">
          <w:rPr>
            <w:noProof/>
            <w:webHidden/>
          </w:rPr>
        </w:r>
        <w:r w:rsidR="00617808">
          <w:rPr>
            <w:noProof/>
            <w:webHidden/>
          </w:rPr>
          <w:fldChar w:fldCharType="separate"/>
        </w:r>
        <w:r w:rsidR="00617808">
          <w:rPr>
            <w:noProof/>
            <w:webHidden/>
          </w:rPr>
          <w:t>11</w:t>
        </w:r>
        <w:r w:rsidR="00617808">
          <w:rPr>
            <w:noProof/>
            <w:webHidden/>
          </w:rPr>
          <w:fldChar w:fldCharType="end"/>
        </w:r>
      </w:hyperlink>
    </w:p>
    <w:p w14:paraId="4B67A4FD" w14:textId="7B6F3C57"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96" w:history="1">
        <w:r w:rsidR="00617808" w:rsidRPr="00BE3276">
          <w:rPr>
            <w:rStyle w:val="Hipervnculo"/>
            <w:noProof/>
          </w:rPr>
          <w:t>Figura 2. Solado base</w:t>
        </w:r>
        <w:r w:rsidR="00617808">
          <w:rPr>
            <w:noProof/>
            <w:webHidden/>
          </w:rPr>
          <w:tab/>
        </w:r>
        <w:r w:rsidR="00617808">
          <w:rPr>
            <w:noProof/>
            <w:webHidden/>
          </w:rPr>
          <w:fldChar w:fldCharType="begin"/>
        </w:r>
        <w:r w:rsidR="00617808">
          <w:rPr>
            <w:noProof/>
            <w:webHidden/>
          </w:rPr>
          <w:instrText xml:space="preserve"> PAGEREF _Toc57067096 \h </w:instrText>
        </w:r>
        <w:r w:rsidR="00617808">
          <w:rPr>
            <w:noProof/>
            <w:webHidden/>
          </w:rPr>
        </w:r>
        <w:r w:rsidR="00617808">
          <w:rPr>
            <w:noProof/>
            <w:webHidden/>
          </w:rPr>
          <w:fldChar w:fldCharType="separate"/>
        </w:r>
        <w:r w:rsidR="00617808">
          <w:rPr>
            <w:noProof/>
            <w:webHidden/>
          </w:rPr>
          <w:t>15</w:t>
        </w:r>
        <w:r w:rsidR="00617808">
          <w:rPr>
            <w:noProof/>
            <w:webHidden/>
          </w:rPr>
          <w:fldChar w:fldCharType="end"/>
        </w:r>
      </w:hyperlink>
    </w:p>
    <w:p w14:paraId="623168D5" w14:textId="6982A239"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97" w:history="1">
        <w:r w:rsidR="00617808" w:rsidRPr="00BE3276">
          <w:rPr>
            <w:rStyle w:val="Hipervnculo"/>
            <w:noProof/>
          </w:rPr>
          <w:t>Figura 3. Cimentación en terreno con nivel freático bajo.</w:t>
        </w:r>
        <w:r w:rsidR="00617808">
          <w:rPr>
            <w:noProof/>
            <w:webHidden/>
          </w:rPr>
          <w:tab/>
        </w:r>
        <w:r w:rsidR="00617808">
          <w:rPr>
            <w:noProof/>
            <w:webHidden/>
          </w:rPr>
          <w:fldChar w:fldCharType="begin"/>
        </w:r>
        <w:r w:rsidR="00617808">
          <w:rPr>
            <w:noProof/>
            <w:webHidden/>
          </w:rPr>
          <w:instrText xml:space="preserve"> PAGEREF _Toc57067097 \h </w:instrText>
        </w:r>
        <w:r w:rsidR="00617808">
          <w:rPr>
            <w:noProof/>
            <w:webHidden/>
          </w:rPr>
        </w:r>
        <w:r w:rsidR="00617808">
          <w:rPr>
            <w:noProof/>
            <w:webHidden/>
          </w:rPr>
          <w:fldChar w:fldCharType="separate"/>
        </w:r>
        <w:r w:rsidR="00617808">
          <w:rPr>
            <w:noProof/>
            <w:webHidden/>
          </w:rPr>
          <w:t>16</w:t>
        </w:r>
        <w:r w:rsidR="00617808">
          <w:rPr>
            <w:noProof/>
            <w:webHidden/>
          </w:rPr>
          <w:fldChar w:fldCharType="end"/>
        </w:r>
      </w:hyperlink>
    </w:p>
    <w:p w14:paraId="1C8F94F0" w14:textId="247D72D4"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98" w:history="1">
        <w:r w:rsidR="00617808" w:rsidRPr="00BE3276">
          <w:rPr>
            <w:rStyle w:val="Hipervnculo"/>
            <w:noProof/>
          </w:rPr>
          <w:t>Figura 4. Configuración con aislador tipo carrete.</w:t>
        </w:r>
        <w:r w:rsidR="00617808">
          <w:rPr>
            <w:noProof/>
            <w:webHidden/>
          </w:rPr>
          <w:tab/>
        </w:r>
        <w:r w:rsidR="00617808">
          <w:rPr>
            <w:noProof/>
            <w:webHidden/>
          </w:rPr>
          <w:fldChar w:fldCharType="begin"/>
        </w:r>
        <w:r w:rsidR="00617808">
          <w:rPr>
            <w:noProof/>
            <w:webHidden/>
          </w:rPr>
          <w:instrText xml:space="preserve"> PAGEREF _Toc57067098 \h </w:instrText>
        </w:r>
        <w:r w:rsidR="00617808">
          <w:rPr>
            <w:noProof/>
            <w:webHidden/>
          </w:rPr>
        </w:r>
        <w:r w:rsidR="00617808">
          <w:rPr>
            <w:noProof/>
            <w:webHidden/>
          </w:rPr>
          <w:fldChar w:fldCharType="separate"/>
        </w:r>
        <w:r w:rsidR="00617808">
          <w:rPr>
            <w:noProof/>
            <w:webHidden/>
          </w:rPr>
          <w:t>17</w:t>
        </w:r>
        <w:r w:rsidR="00617808">
          <w:rPr>
            <w:noProof/>
            <w:webHidden/>
          </w:rPr>
          <w:fldChar w:fldCharType="end"/>
        </w:r>
      </w:hyperlink>
    </w:p>
    <w:p w14:paraId="4B5181B2" w14:textId="66891B5C"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099" w:history="1">
        <w:r w:rsidR="00617808" w:rsidRPr="00BE3276">
          <w:rPr>
            <w:rStyle w:val="Hipervnculo"/>
            <w:noProof/>
          </w:rPr>
          <w:t>Figura 5. Configuración con grapas y pinzas.</w:t>
        </w:r>
        <w:r w:rsidR="00617808">
          <w:rPr>
            <w:noProof/>
            <w:webHidden/>
          </w:rPr>
          <w:tab/>
        </w:r>
        <w:r w:rsidR="00617808">
          <w:rPr>
            <w:noProof/>
            <w:webHidden/>
          </w:rPr>
          <w:fldChar w:fldCharType="begin"/>
        </w:r>
        <w:r w:rsidR="00617808">
          <w:rPr>
            <w:noProof/>
            <w:webHidden/>
          </w:rPr>
          <w:instrText xml:space="preserve"> PAGEREF _Toc57067099 \h </w:instrText>
        </w:r>
        <w:r w:rsidR="00617808">
          <w:rPr>
            <w:noProof/>
            <w:webHidden/>
          </w:rPr>
        </w:r>
        <w:r w:rsidR="00617808">
          <w:rPr>
            <w:noProof/>
            <w:webHidden/>
          </w:rPr>
          <w:fldChar w:fldCharType="separate"/>
        </w:r>
        <w:r w:rsidR="00617808">
          <w:rPr>
            <w:noProof/>
            <w:webHidden/>
          </w:rPr>
          <w:t>17</w:t>
        </w:r>
        <w:r w:rsidR="00617808">
          <w:rPr>
            <w:noProof/>
            <w:webHidden/>
          </w:rPr>
          <w:fldChar w:fldCharType="end"/>
        </w:r>
      </w:hyperlink>
    </w:p>
    <w:p w14:paraId="10E96096" w14:textId="6FEF64FF"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00" w:history="1">
        <w:r w:rsidR="00617808" w:rsidRPr="00BE3276">
          <w:rPr>
            <w:rStyle w:val="Hipervnculo"/>
            <w:noProof/>
          </w:rPr>
          <w:t>Figura 6. Configuración especial.</w:t>
        </w:r>
        <w:r w:rsidR="00617808">
          <w:rPr>
            <w:noProof/>
            <w:webHidden/>
          </w:rPr>
          <w:tab/>
        </w:r>
        <w:r w:rsidR="00617808">
          <w:rPr>
            <w:noProof/>
            <w:webHidden/>
          </w:rPr>
          <w:fldChar w:fldCharType="begin"/>
        </w:r>
        <w:r w:rsidR="00617808">
          <w:rPr>
            <w:noProof/>
            <w:webHidden/>
          </w:rPr>
          <w:instrText xml:space="preserve"> PAGEREF _Toc57067100 \h </w:instrText>
        </w:r>
        <w:r w:rsidR="00617808">
          <w:rPr>
            <w:noProof/>
            <w:webHidden/>
          </w:rPr>
        </w:r>
        <w:r w:rsidR="00617808">
          <w:rPr>
            <w:noProof/>
            <w:webHidden/>
          </w:rPr>
          <w:fldChar w:fldCharType="separate"/>
        </w:r>
        <w:r w:rsidR="00617808">
          <w:rPr>
            <w:noProof/>
            <w:webHidden/>
          </w:rPr>
          <w:t>18</w:t>
        </w:r>
        <w:r w:rsidR="00617808">
          <w:rPr>
            <w:noProof/>
            <w:webHidden/>
          </w:rPr>
          <w:fldChar w:fldCharType="end"/>
        </w:r>
      </w:hyperlink>
    </w:p>
    <w:p w14:paraId="642B0294" w14:textId="20F6EE07"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01" w:history="1">
        <w:r w:rsidR="00617808" w:rsidRPr="00BE3276">
          <w:rPr>
            <w:rStyle w:val="Hipervnculo"/>
            <w:noProof/>
          </w:rPr>
          <w:t>Figura 7. Retenida Bisectora</w:t>
        </w:r>
        <w:r w:rsidR="00617808">
          <w:rPr>
            <w:noProof/>
            <w:webHidden/>
          </w:rPr>
          <w:tab/>
        </w:r>
        <w:r w:rsidR="00617808">
          <w:rPr>
            <w:noProof/>
            <w:webHidden/>
          </w:rPr>
          <w:fldChar w:fldCharType="begin"/>
        </w:r>
        <w:r w:rsidR="00617808">
          <w:rPr>
            <w:noProof/>
            <w:webHidden/>
          </w:rPr>
          <w:instrText xml:space="preserve"> PAGEREF _Toc57067101 \h </w:instrText>
        </w:r>
        <w:r w:rsidR="00617808">
          <w:rPr>
            <w:noProof/>
            <w:webHidden/>
          </w:rPr>
        </w:r>
        <w:r w:rsidR="00617808">
          <w:rPr>
            <w:noProof/>
            <w:webHidden/>
          </w:rPr>
          <w:fldChar w:fldCharType="separate"/>
        </w:r>
        <w:r w:rsidR="00617808">
          <w:rPr>
            <w:noProof/>
            <w:webHidden/>
          </w:rPr>
          <w:t>21</w:t>
        </w:r>
        <w:r w:rsidR="00617808">
          <w:rPr>
            <w:noProof/>
            <w:webHidden/>
          </w:rPr>
          <w:fldChar w:fldCharType="end"/>
        </w:r>
      </w:hyperlink>
    </w:p>
    <w:p w14:paraId="610EC86C" w14:textId="225FA1DC"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02" w:history="1">
        <w:r w:rsidR="00617808" w:rsidRPr="00BE3276">
          <w:rPr>
            <w:rStyle w:val="Hipervnculo"/>
            <w:noProof/>
          </w:rPr>
          <w:t>Figura 8. Retenida Alineada</w:t>
        </w:r>
        <w:r w:rsidR="00617808">
          <w:rPr>
            <w:noProof/>
            <w:webHidden/>
          </w:rPr>
          <w:tab/>
        </w:r>
        <w:r w:rsidR="00617808">
          <w:rPr>
            <w:noProof/>
            <w:webHidden/>
          </w:rPr>
          <w:fldChar w:fldCharType="begin"/>
        </w:r>
        <w:r w:rsidR="00617808">
          <w:rPr>
            <w:noProof/>
            <w:webHidden/>
          </w:rPr>
          <w:instrText xml:space="preserve"> PAGEREF _Toc57067102 \h </w:instrText>
        </w:r>
        <w:r w:rsidR="00617808">
          <w:rPr>
            <w:noProof/>
            <w:webHidden/>
          </w:rPr>
        </w:r>
        <w:r w:rsidR="00617808">
          <w:rPr>
            <w:noProof/>
            <w:webHidden/>
          </w:rPr>
          <w:fldChar w:fldCharType="separate"/>
        </w:r>
        <w:r w:rsidR="00617808">
          <w:rPr>
            <w:noProof/>
            <w:webHidden/>
          </w:rPr>
          <w:t>22</w:t>
        </w:r>
        <w:r w:rsidR="00617808">
          <w:rPr>
            <w:noProof/>
            <w:webHidden/>
          </w:rPr>
          <w:fldChar w:fldCharType="end"/>
        </w:r>
      </w:hyperlink>
    </w:p>
    <w:p w14:paraId="0F2BBD37" w14:textId="7AC0453F"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03" w:history="1">
        <w:r w:rsidR="00617808" w:rsidRPr="00BE3276">
          <w:rPr>
            <w:rStyle w:val="Hipervnculo"/>
            <w:noProof/>
          </w:rPr>
          <w:t>Figura 9. Retenida Especial 90º</w:t>
        </w:r>
        <w:r w:rsidR="00617808">
          <w:rPr>
            <w:noProof/>
            <w:webHidden/>
          </w:rPr>
          <w:tab/>
        </w:r>
        <w:r w:rsidR="00617808">
          <w:rPr>
            <w:noProof/>
            <w:webHidden/>
          </w:rPr>
          <w:fldChar w:fldCharType="begin"/>
        </w:r>
        <w:r w:rsidR="00617808">
          <w:rPr>
            <w:noProof/>
            <w:webHidden/>
          </w:rPr>
          <w:instrText xml:space="preserve"> PAGEREF _Toc57067103 \h </w:instrText>
        </w:r>
        <w:r w:rsidR="00617808">
          <w:rPr>
            <w:noProof/>
            <w:webHidden/>
          </w:rPr>
        </w:r>
        <w:r w:rsidR="00617808">
          <w:rPr>
            <w:noProof/>
            <w:webHidden/>
          </w:rPr>
          <w:fldChar w:fldCharType="separate"/>
        </w:r>
        <w:r w:rsidR="00617808">
          <w:rPr>
            <w:noProof/>
            <w:webHidden/>
          </w:rPr>
          <w:t>22</w:t>
        </w:r>
        <w:r w:rsidR="00617808">
          <w:rPr>
            <w:noProof/>
            <w:webHidden/>
          </w:rPr>
          <w:fldChar w:fldCharType="end"/>
        </w:r>
      </w:hyperlink>
    </w:p>
    <w:p w14:paraId="1C06A2A0" w14:textId="701F3C91"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04" w:history="1">
        <w:r w:rsidR="00617808" w:rsidRPr="00BE3276">
          <w:rPr>
            <w:rStyle w:val="Hipervnculo"/>
            <w:noProof/>
          </w:rPr>
          <w:t>Figura 10. Retenida para Configuración Especial (Retenida Aérea)</w:t>
        </w:r>
        <w:r w:rsidR="00617808">
          <w:rPr>
            <w:noProof/>
            <w:webHidden/>
          </w:rPr>
          <w:tab/>
        </w:r>
        <w:r w:rsidR="00617808">
          <w:rPr>
            <w:noProof/>
            <w:webHidden/>
          </w:rPr>
          <w:fldChar w:fldCharType="begin"/>
        </w:r>
        <w:r w:rsidR="00617808">
          <w:rPr>
            <w:noProof/>
            <w:webHidden/>
          </w:rPr>
          <w:instrText xml:space="preserve"> PAGEREF _Toc57067104 \h </w:instrText>
        </w:r>
        <w:r w:rsidR="00617808">
          <w:rPr>
            <w:noProof/>
            <w:webHidden/>
          </w:rPr>
        </w:r>
        <w:r w:rsidR="00617808">
          <w:rPr>
            <w:noProof/>
            <w:webHidden/>
          </w:rPr>
          <w:fldChar w:fldCharType="separate"/>
        </w:r>
        <w:r w:rsidR="00617808">
          <w:rPr>
            <w:noProof/>
            <w:webHidden/>
          </w:rPr>
          <w:t>22</w:t>
        </w:r>
        <w:r w:rsidR="00617808">
          <w:rPr>
            <w:noProof/>
            <w:webHidden/>
          </w:rPr>
          <w:fldChar w:fldCharType="end"/>
        </w:r>
      </w:hyperlink>
    </w:p>
    <w:p w14:paraId="45999E14" w14:textId="46A23F57"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05" w:history="1">
        <w:r w:rsidR="00617808" w:rsidRPr="00BE3276">
          <w:rPr>
            <w:rStyle w:val="Hipervnculo"/>
            <w:noProof/>
          </w:rPr>
          <w:t>Figura 11. Retenida Directa a Tierra Inclinada</w:t>
        </w:r>
        <w:r w:rsidR="00617808" w:rsidRPr="00BE3276">
          <w:rPr>
            <w:rStyle w:val="Hipervnculo"/>
            <w:noProof/>
            <w:lang w:val="es-ES"/>
          </w:rPr>
          <w:t xml:space="preserve"> </w:t>
        </w:r>
        <w:r w:rsidR="00617808">
          <w:rPr>
            <w:noProof/>
            <w:webHidden/>
          </w:rPr>
          <w:tab/>
        </w:r>
        <w:r w:rsidR="00617808">
          <w:rPr>
            <w:noProof/>
            <w:webHidden/>
          </w:rPr>
          <w:fldChar w:fldCharType="begin"/>
        </w:r>
        <w:r w:rsidR="00617808">
          <w:rPr>
            <w:noProof/>
            <w:webHidden/>
          </w:rPr>
          <w:instrText xml:space="preserve"> PAGEREF _Toc57067105 \h </w:instrText>
        </w:r>
        <w:r w:rsidR="00617808">
          <w:rPr>
            <w:noProof/>
            <w:webHidden/>
          </w:rPr>
        </w:r>
        <w:r w:rsidR="00617808">
          <w:rPr>
            <w:noProof/>
            <w:webHidden/>
          </w:rPr>
          <w:fldChar w:fldCharType="separate"/>
        </w:r>
        <w:r w:rsidR="00617808">
          <w:rPr>
            <w:noProof/>
            <w:webHidden/>
          </w:rPr>
          <w:t>23</w:t>
        </w:r>
        <w:r w:rsidR="00617808">
          <w:rPr>
            <w:noProof/>
            <w:webHidden/>
          </w:rPr>
          <w:fldChar w:fldCharType="end"/>
        </w:r>
      </w:hyperlink>
    </w:p>
    <w:p w14:paraId="315249D2" w14:textId="1CDA917B"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06" w:history="1">
        <w:r w:rsidR="00617808" w:rsidRPr="00BE3276">
          <w:rPr>
            <w:rStyle w:val="Hipervnculo"/>
            <w:noProof/>
          </w:rPr>
          <w:t>Figura 12. Retenida Directa a Tierra Vertical</w:t>
        </w:r>
        <w:r w:rsidR="00617808">
          <w:rPr>
            <w:noProof/>
            <w:webHidden/>
          </w:rPr>
          <w:tab/>
        </w:r>
        <w:r w:rsidR="00617808">
          <w:rPr>
            <w:noProof/>
            <w:webHidden/>
          </w:rPr>
          <w:fldChar w:fldCharType="begin"/>
        </w:r>
        <w:r w:rsidR="00617808">
          <w:rPr>
            <w:noProof/>
            <w:webHidden/>
          </w:rPr>
          <w:instrText xml:space="preserve"> PAGEREF _Toc57067106 \h </w:instrText>
        </w:r>
        <w:r w:rsidR="00617808">
          <w:rPr>
            <w:noProof/>
            <w:webHidden/>
          </w:rPr>
        </w:r>
        <w:r w:rsidR="00617808">
          <w:rPr>
            <w:noProof/>
            <w:webHidden/>
          </w:rPr>
          <w:fldChar w:fldCharType="separate"/>
        </w:r>
        <w:r w:rsidR="00617808">
          <w:rPr>
            <w:noProof/>
            <w:webHidden/>
          </w:rPr>
          <w:t>24</w:t>
        </w:r>
        <w:r w:rsidR="00617808">
          <w:rPr>
            <w:noProof/>
            <w:webHidden/>
          </w:rPr>
          <w:fldChar w:fldCharType="end"/>
        </w:r>
      </w:hyperlink>
    </w:p>
    <w:p w14:paraId="3CE6CDFD" w14:textId="21C34129"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07" w:history="1">
        <w:r w:rsidR="00617808" w:rsidRPr="00BE3276">
          <w:rPr>
            <w:rStyle w:val="Hipervnculo"/>
            <w:noProof/>
          </w:rPr>
          <w:t>Figura 13. Distancias “d1” y “d” en cruce y recorridos de vías</w:t>
        </w:r>
        <w:r w:rsidR="00617808">
          <w:rPr>
            <w:noProof/>
            <w:webHidden/>
          </w:rPr>
          <w:tab/>
        </w:r>
        <w:r w:rsidR="00617808">
          <w:rPr>
            <w:noProof/>
            <w:webHidden/>
          </w:rPr>
          <w:fldChar w:fldCharType="begin"/>
        </w:r>
        <w:r w:rsidR="00617808">
          <w:rPr>
            <w:noProof/>
            <w:webHidden/>
          </w:rPr>
          <w:instrText xml:space="preserve"> PAGEREF _Toc57067107 \h </w:instrText>
        </w:r>
        <w:r w:rsidR="00617808">
          <w:rPr>
            <w:noProof/>
            <w:webHidden/>
          </w:rPr>
        </w:r>
        <w:r w:rsidR="00617808">
          <w:rPr>
            <w:noProof/>
            <w:webHidden/>
          </w:rPr>
          <w:fldChar w:fldCharType="separate"/>
        </w:r>
        <w:r w:rsidR="00617808">
          <w:rPr>
            <w:noProof/>
            <w:webHidden/>
          </w:rPr>
          <w:t>30</w:t>
        </w:r>
        <w:r w:rsidR="00617808">
          <w:rPr>
            <w:noProof/>
            <w:webHidden/>
          </w:rPr>
          <w:fldChar w:fldCharType="end"/>
        </w:r>
      </w:hyperlink>
    </w:p>
    <w:p w14:paraId="7D792E6F" w14:textId="03517868"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08" w:history="1">
        <w:r w:rsidR="00617808" w:rsidRPr="00BE3276">
          <w:rPr>
            <w:rStyle w:val="Hipervnculo"/>
            <w:noProof/>
          </w:rPr>
          <w:t>Figura 14. Distancia “e” en cruce con ferrocarriles sin electrificar</w:t>
        </w:r>
        <w:r w:rsidR="00617808">
          <w:rPr>
            <w:noProof/>
            <w:webHidden/>
          </w:rPr>
          <w:tab/>
        </w:r>
        <w:r w:rsidR="00617808">
          <w:rPr>
            <w:noProof/>
            <w:webHidden/>
          </w:rPr>
          <w:fldChar w:fldCharType="begin"/>
        </w:r>
        <w:r w:rsidR="00617808">
          <w:rPr>
            <w:noProof/>
            <w:webHidden/>
          </w:rPr>
          <w:instrText xml:space="preserve"> PAGEREF _Toc57067108 \h </w:instrText>
        </w:r>
        <w:r w:rsidR="00617808">
          <w:rPr>
            <w:noProof/>
            <w:webHidden/>
          </w:rPr>
        </w:r>
        <w:r w:rsidR="00617808">
          <w:rPr>
            <w:noProof/>
            <w:webHidden/>
          </w:rPr>
          <w:fldChar w:fldCharType="separate"/>
        </w:r>
        <w:r w:rsidR="00617808">
          <w:rPr>
            <w:noProof/>
            <w:webHidden/>
          </w:rPr>
          <w:t>30</w:t>
        </w:r>
        <w:r w:rsidR="00617808">
          <w:rPr>
            <w:noProof/>
            <w:webHidden/>
          </w:rPr>
          <w:fldChar w:fldCharType="end"/>
        </w:r>
      </w:hyperlink>
    </w:p>
    <w:p w14:paraId="2CF75C20" w14:textId="21FC8EB2"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09" w:history="1">
        <w:r w:rsidR="00617808" w:rsidRPr="00BE3276">
          <w:rPr>
            <w:rStyle w:val="Hipervnculo"/>
            <w:noProof/>
          </w:rPr>
          <w:t>Figura 15. Distancia “g” para cruces con ríos</w:t>
        </w:r>
        <w:r w:rsidR="00617808">
          <w:rPr>
            <w:noProof/>
            <w:webHidden/>
          </w:rPr>
          <w:tab/>
        </w:r>
        <w:r w:rsidR="00617808">
          <w:rPr>
            <w:noProof/>
            <w:webHidden/>
          </w:rPr>
          <w:fldChar w:fldCharType="begin"/>
        </w:r>
        <w:r w:rsidR="00617808">
          <w:rPr>
            <w:noProof/>
            <w:webHidden/>
          </w:rPr>
          <w:instrText xml:space="preserve"> PAGEREF _Toc57067109 \h </w:instrText>
        </w:r>
        <w:r w:rsidR="00617808">
          <w:rPr>
            <w:noProof/>
            <w:webHidden/>
          </w:rPr>
        </w:r>
        <w:r w:rsidR="00617808">
          <w:rPr>
            <w:noProof/>
            <w:webHidden/>
          </w:rPr>
          <w:fldChar w:fldCharType="separate"/>
        </w:r>
        <w:r w:rsidR="00617808">
          <w:rPr>
            <w:noProof/>
            <w:webHidden/>
          </w:rPr>
          <w:t>30</w:t>
        </w:r>
        <w:r w:rsidR="00617808">
          <w:rPr>
            <w:noProof/>
            <w:webHidden/>
          </w:rPr>
          <w:fldChar w:fldCharType="end"/>
        </w:r>
      </w:hyperlink>
    </w:p>
    <w:p w14:paraId="2895FE95" w14:textId="52526F7A"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10" w:history="1">
        <w:r w:rsidR="00617808" w:rsidRPr="00BE3276">
          <w:rPr>
            <w:rStyle w:val="Hipervnculo"/>
            <w:noProof/>
          </w:rPr>
          <w:t>Figura 16. Distancia “f” para cruces con ferrocarriles</w:t>
        </w:r>
        <w:r w:rsidR="00617808">
          <w:rPr>
            <w:noProof/>
            <w:webHidden/>
          </w:rPr>
          <w:tab/>
        </w:r>
        <w:r w:rsidR="00617808">
          <w:rPr>
            <w:noProof/>
            <w:webHidden/>
          </w:rPr>
          <w:fldChar w:fldCharType="begin"/>
        </w:r>
        <w:r w:rsidR="00617808">
          <w:rPr>
            <w:noProof/>
            <w:webHidden/>
          </w:rPr>
          <w:instrText xml:space="preserve"> PAGEREF _Toc57067110 \h </w:instrText>
        </w:r>
        <w:r w:rsidR="00617808">
          <w:rPr>
            <w:noProof/>
            <w:webHidden/>
          </w:rPr>
        </w:r>
        <w:r w:rsidR="00617808">
          <w:rPr>
            <w:noProof/>
            <w:webHidden/>
          </w:rPr>
          <w:fldChar w:fldCharType="separate"/>
        </w:r>
        <w:r w:rsidR="00617808">
          <w:rPr>
            <w:noProof/>
            <w:webHidden/>
          </w:rPr>
          <w:t>31</w:t>
        </w:r>
        <w:r w:rsidR="00617808">
          <w:rPr>
            <w:noProof/>
            <w:webHidden/>
          </w:rPr>
          <w:fldChar w:fldCharType="end"/>
        </w:r>
      </w:hyperlink>
    </w:p>
    <w:p w14:paraId="1D54747F" w14:textId="0D8168F2"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11" w:history="1">
        <w:r w:rsidR="00617808" w:rsidRPr="00BE3276">
          <w:rPr>
            <w:rStyle w:val="Hipervnculo"/>
            <w:noProof/>
          </w:rPr>
          <w:t>Figura 17</w:t>
        </w:r>
        <w:r w:rsidR="00617808" w:rsidRPr="00BE3276">
          <w:rPr>
            <w:rStyle w:val="Hipervnculo"/>
            <w:noProof/>
            <w:lang w:eastAsia="en-US"/>
          </w:rPr>
          <w:t>. Diagrama Caída de Tensión</w:t>
        </w:r>
        <w:r w:rsidR="00617808">
          <w:rPr>
            <w:noProof/>
            <w:webHidden/>
          </w:rPr>
          <w:tab/>
        </w:r>
        <w:r w:rsidR="00617808">
          <w:rPr>
            <w:noProof/>
            <w:webHidden/>
          </w:rPr>
          <w:fldChar w:fldCharType="begin"/>
        </w:r>
        <w:r w:rsidR="00617808">
          <w:rPr>
            <w:noProof/>
            <w:webHidden/>
          </w:rPr>
          <w:instrText xml:space="preserve"> PAGEREF _Toc57067111 \h </w:instrText>
        </w:r>
        <w:r w:rsidR="00617808">
          <w:rPr>
            <w:noProof/>
            <w:webHidden/>
          </w:rPr>
        </w:r>
        <w:r w:rsidR="00617808">
          <w:rPr>
            <w:noProof/>
            <w:webHidden/>
          </w:rPr>
          <w:fldChar w:fldCharType="separate"/>
        </w:r>
        <w:r w:rsidR="00617808">
          <w:rPr>
            <w:noProof/>
            <w:webHidden/>
          </w:rPr>
          <w:t>36</w:t>
        </w:r>
        <w:r w:rsidR="00617808">
          <w:rPr>
            <w:noProof/>
            <w:webHidden/>
          </w:rPr>
          <w:fldChar w:fldCharType="end"/>
        </w:r>
      </w:hyperlink>
    </w:p>
    <w:p w14:paraId="4C05E1DC" w14:textId="00861E64"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12" w:history="1">
        <w:r w:rsidR="00617808" w:rsidRPr="00BE3276">
          <w:rPr>
            <w:rStyle w:val="Hipervnculo"/>
            <w:noProof/>
          </w:rPr>
          <w:t>Figura 18</w:t>
        </w:r>
        <w:r w:rsidR="00617808" w:rsidRPr="00BE3276">
          <w:rPr>
            <w:rStyle w:val="Hipervnculo"/>
            <w:noProof/>
            <w:lang w:eastAsia="en-US"/>
          </w:rPr>
          <w:t>. Peso unitario aparente</w:t>
        </w:r>
        <w:r w:rsidR="00617808">
          <w:rPr>
            <w:noProof/>
            <w:webHidden/>
          </w:rPr>
          <w:tab/>
        </w:r>
        <w:r w:rsidR="00617808">
          <w:rPr>
            <w:noProof/>
            <w:webHidden/>
          </w:rPr>
          <w:fldChar w:fldCharType="begin"/>
        </w:r>
        <w:r w:rsidR="00617808">
          <w:rPr>
            <w:noProof/>
            <w:webHidden/>
          </w:rPr>
          <w:instrText xml:space="preserve"> PAGEREF _Toc57067112 \h </w:instrText>
        </w:r>
        <w:r w:rsidR="00617808">
          <w:rPr>
            <w:noProof/>
            <w:webHidden/>
          </w:rPr>
        </w:r>
        <w:r w:rsidR="00617808">
          <w:rPr>
            <w:noProof/>
            <w:webHidden/>
          </w:rPr>
          <w:fldChar w:fldCharType="separate"/>
        </w:r>
        <w:r w:rsidR="00617808">
          <w:rPr>
            <w:noProof/>
            <w:webHidden/>
          </w:rPr>
          <w:t>42</w:t>
        </w:r>
        <w:r w:rsidR="00617808">
          <w:rPr>
            <w:noProof/>
            <w:webHidden/>
          </w:rPr>
          <w:fldChar w:fldCharType="end"/>
        </w:r>
      </w:hyperlink>
    </w:p>
    <w:p w14:paraId="18B697D4" w14:textId="3C7D0F0C"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13" w:history="1">
        <w:r w:rsidR="00617808" w:rsidRPr="00BE3276">
          <w:rPr>
            <w:rStyle w:val="Hipervnculo"/>
            <w:noProof/>
          </w:rPr>
          <w:t>Figura 19. Sistema cartesiano de esfuerzos</w:t>
        </w:r>
        <w:r w:rsidR="00617808">
          <w:rPr>
            <w:noProof/>
            <w:webHidden/>
          </w:rPr>
          <w:tab/>
        </w:r>
        <w:r w:rsidR="00617808">
          <w:rPr>
            <w:noProof/>
            <w:webHidden/>
          </w:rPr>
          <w:fldChar w:fldCharType="begin"/>
        </w:r>
        <w:r w:rsidR="00617808">
          <w:rPr>
            <w:noProof/>
            <w:webHidden/>
          </w:rPr>
          <w:instrText xml:space="preserve"> PAGEREF _Toc57067113 \h </w:instrText>
        </w:r>
        <w:r w:rsidR="00617808">
          <w:rPr>
            <w:noProof/>
            <w:webHidden/>
          </w:rPr>
        </w:r>
        <w:r w:rsidR="00617808">
          <w:rPr>
            <w:noProof/>
            <w:webHidden/>
          </w:rPr>
          <w:fldChar w:fldCharType="separate"/>
        </w:r>
        <w:r w:rsidR="00617808">
          <w:rPr>
            <w:noProof/>
            <w:webHidden/>
          </w:rPr>
          <w:t>46</w:t>
        </w:r>
        <w:r w:rsidR="00617808">
          <w:rPr>
            <w:noProof/>
            <w:webHidden/>
          </w:rPr>
          <w:fldChar w:fldCharType="end"/>
        </w:r>
      </w:hyperlink>
    </w:p>
    <w:p w14:paraId="2FEB70DD" w14:textId="0D0BCC0A"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14" w:history="1">
        <w:r w:rsidR="00617808" w:rsidRPr="00BE3276">
          <w:rPr>
            <w:rStyle w:val="Hipervnculo"/>
            <w:noProof/>
          </w:rPr>
          <w:t>Figura 20. Esfuerzo EQUIVALENTE de una fuerza</w:t>
        </w:r>
        <w:r w:rsidR="00617808">
          <w:rPr>
            <w:noProof/>
            <w:webHidden/>
          </w:rPr>
          <w:tab/>
        </w:r>
        <w:r w:rsidR="00617808">
          <w:rPr>
            <w:noProof/>
            <w:webHidden/>
          </w:rPr>
          <w:fldChar w:fldCharType="begin"/>
        </w:r>
        <w:r w:rsidR="00617808">
          <w:rPr>
            <w:noProof/>
            <w:webHidden/>
          </w:rPr>
          <w:instrText xml:space="preserve"> PAGEREF _Toc57067114 \h </w:instrText>
        </w:r>
        <w:r w:rsidR="00617808">
          <w:rPr>
            <w:noProof/>
            <w:webHidden/>
          </w:rPr>
        </w:r>
        <w:r w:rsidR="00617808">
          <w:rPr>
            <w:noProof/>
            <w:webHidden/>
          </w:rPr>
          <w:fldChar w:fldCharType="separate"/>
        </w:r>
        <w:r w:rsidR="00617808">
          <w:rPr>
            <w:noProof/>
            <w:webHidden/>
          </w:rPr>
          <w:t>47</w:t>
        </w:r>
        <w:r w:rsidR="00617808">
          <w:rPr>
            <w:noProof/>
            <w:webHidden/>
          </w:rPr>
          <w:fldChar w:fldCharType="end"/>
        </w:r>
      </w:hyperlink>
    </w:p>
    <w:p w14:paraId="7655A7BF" w14:textId="38D3145E"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15" w:history="1">
        <w:r w:rsidR="00617808" w:rsidRPr="00BE3276">
          <w:rPr>
            <w:rStyle w:val="Hipervnculo"/>
            <w:noProof/>
          </w:rPr>
          <w:t>Figura 21. – F</w:t>
        </w:r>
        <w:r w:rsidR="00617808" w:rsidRPr="00BE3276">
          <w:rPr>
            <w:rStyle w:val="Hipervnculo"/>
            <w:noProof/>
            <w:vertAlign w:val="subscript"/>
          </w:rPr>
          <w:t>TVC</w:t>
        </w:r>
        <w:r w:rsidR="00617808">
          <w:rPr>
            <w:noProof/>
            <w:webHidden/>
          </w:rPr>
          <w:tab/>
        </w:r>
        <w:r w:rsidR="00617808">
          <w:rPr>
            <w:noProof/>
            <w:webHidden/>
          </w:rPr>
          <w:fldChar w:fldCharType="begin"/>
        </w:r>
        <w:r w:rsidR="00617808">
          <w:rPr>
            <w:noProof/>
            <w:webHidden/>
          </w:rPr>
          <w:instrText xml:space="preserve"> PAGEREF _Toc57067115 \h </w:instrText>
        </w:r>
        <w:r w:rsidR="00617808">
          <w:rPr>
            <w:noProof/>
            <w:webHidden/>
          </w:rPr>
        </w:r>
        <w:r w:rsidR="00617808">
          <w:rPr>
            <w:noProof/>
            <w:webHidden/>
          </w:rPr>
          <w:fldChar w:fldCharType="separate"/>
        </w:r>
        <w:r w:rsidR="00617808">
          <w:rPr>
            <w:noProof/>
            <w:webHidden/>
          </w:rPr>
          <w:t>50</w:t>
        </w:r>
        <w:r w:rsidR="00617808">
          <w:rPr>
            <w:noProof/>
            <w:webHidden/>
          </w:rPr>
          <w:fldChar w:fldCharType="end"/>
        </w:r>
      </w:hyperlink>
    </w:p>
    <w:p w14:paraId="4F1145F1" w14:textId="3D8E24A3"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16" w:history="1">
        <w:r w:rsidR="00617808" w:rsidRPr="00BE3276">
          <w:rPr>
            <w:rStyle w:val="Hipervnculo"/>
            <w:noProof/>
          </w:rPr>
          <w:t>Figura 22. Cálculo de esfuerzo Ft</w:t>
        </w:r>
        <w:r w:rsidR="00617808">
          <w:rPr>
            <w:noProof/>
            <w:webHidden/>
          </w:rPr>
          <w:tab/>
        </w:r>
        <w:r w:rsidR="00617808">
          <w:rPr>
            <w:noProof/>
            <w:webHidden/>
          </w:rPr>
          <w:fldChar w:fldCharType="begin"/>
        </w:r>
        <w:r w:rsidR="00617808">
          <w:rPr>
            <w:noProof/>
            <w:webHidden/>
          </w:rPr>
          <w:instrText xml:space="preserve"> PAGEREF _Toc57067116 \h </w:instrText>
        </w:r>
        <w:r w:rsidR="00617808">
          <w:rPr>
            <w:noProof/>
            <w:webHidden/>
          </w:rPr>
        </w:r>
        <w:r w:rsidR="00617808">
          <w:rPr>
            <w:noProof/>
            <w:webHidden/>
          </w:rPr>
          <w:fldChar w:fldCharType="separate"/>
        </w:r>
        <w:r w:rsidR="00617808">
          <w:rPr>
            <w:noProof/>
            <w:webHidden/>
          </w:rPr>
          <w:t>51</w:t>
        </w:r>
        <w:r w:rsidR="00617808">
          <w:rPr>
            <w:noProof/>
            <w:webHidden/>
          </w:rPr>
          <w:fldChar w:fldCharType="end"/>
        </w:r>
      </w:hyperlink>
    </w:p>
    <w:p w14:paraId="64B51C9E" w14:textId="0214C088"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17" w:history="1">
        <w:r w:rsidR="00617808" w:rsidRPr="00BE3276">
          <w:rPr>
            <w:rStyle w:val="Hipervnculo"/>
            <w:noProof/>
          </w:rPr>
          <w:t xml:space="preserve">Figura 23. Cálculo de proyecciones </w:t>
        </w:r>
        <w:r w:rsidR="00617808" w:rsidRPr="00BE3276">
          <w:rPr>
            <w:rStyle w:val="Hipervnculo"/>
            <w:noProof/>
            <w:lang w:eastAsia="en-US"/>
          </w:rPr>
          <w:t>P</w:t>
        </w:r>
        <w:r w:rsidR="00617808" w:rsidRPr="00BE3276">
          <w:rPr>
            <w:rStyle w:val="Hipervnculo"/>
            <w:noProof/>
            <w:vertAlign w:val="subscript"/>
            <w:lang w:eastAsia="es-CO"/>
          </w:rPr>
          <w:t>1</w:t>
        </w:r>
        <w:r w:rsidR="00617808" w:rsidRPr="00BE3276">
          <w:rPr>
            <w:rStyle w:val="Hipervnculo"/>
            <w:noProof/>
            <w:lang w:eastAsia="es-CO"/>
          </w:rPr>
          <w:t>, P</w:t>
        </w:r>
        <w:r w:rsidR="00617808" w:rsidRPr="00BE3276">
          <w:rPr>
            <w:rStyle w:val="Hipervnculo"/>
            <w:noProof/>
            <w:vertAlign w:val="subscript"/>
            <w:lang w:eastAsia="es-CO"/>
          </w:rPr>
          <w:t>2</w:t>
        </w:r>
        <w:r w:rsidR="00617808" w:rsidRPr="00BE3276">
          <w:rPr>
            <w:rStyle w:val="Hipervnculo"/>
            <w:noProof/>
            <w:lang w:eastAsia="es-CO"/>
          </w:rPr>
          <w:t xml:space="preserve"> y P</w:t>
        </w:r>
        <w:r w:rsidR="00617808" w:rsidRPr="00BE3276">
          <w:rPr>
            <w:rStyle w:val="Hipervnculo"/>
            <w:noProof/>
            <w:vertAlign w:val="subscript"/>
            <w:lang w:eastAsia="es-CO"/>
          </w:rPr>
          <w:t xml:space="preserve">3 </w:t>
        </w:r>
        <w:r w:rsidR="00617808" w:rsidRPr="00BE3276">
          <w:rPr>
            <w:rStyle w:val="Hipervnculo"/>
            <w:noProof/>
            <w:lang w:eastAsia="en-US"/>
          </w:rPr>
          <w:t>de cada semivano</w:t>
        </w:r>
        <w:r w:rsidR="00617808">
          <w:rPr>
            <w:noProof/>
            <w:webHidden/>
          </w:rPr>
          <w:tab/>
        </w:r>
        <w:r w:rsidR="00617808">
          <w:rPr>
            <w:noProof/>
            <w:webHidden/>
          </w:rPr>
          <w:fldChar w:fldCharType="begin"/>
        </w:r>
        <w:r w:rsidR="00617808">
          <w:rPr>
            <w:noProof/>
            <w:webHidden/>
          </w:rPr>
          <w:instrText xml:space="preserve"> PAGEREF _Toc57067117 \h </w:instrText>
        </w:r>
        <w:r w:rsidR="00617808">
          <w:rPr>
            <w:noProof/>
            <w:webHidden/>
          </w:rPr>
        </w:r>
        <w:r w:rsidR="00617808">
          <w:rPr>
            <w:noProof/>
            <w:webHidden/>
          </w:rPr>
          <w:fldChar w:fldCharType="separate"/>
        </w:r>
        <w:r w:rsidR="00617808">
          <w:rPr>
            <w:noProof/>
            <w:webHidden/>
          </w:rPr>
          <w:t>51</w:t>
        </w:r>
        <w:r w:rsidR="00617808">
          <w:rPr>
            <w:noProof/>
            <w:webHidden/>
          </w:rPr>
          <w:fldChar w:fldCharType="end"/>
        </w:r>
      </w:hyperlink>
    </w:p>
    <w:p w14:paraId="1317D316" w14:textId="3B4C263F"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18" w:history="1">
        <w:r w:rsidR="00617808" w:rsidRPr="00BE3276">
          <w:rPr>
            <w:rStyle w:val="Hipervnculo"/>
            <w:noProof/>
          </w:rPr>
          <w:t>Figura 24. Ancla de hormigón tipo bloque</w:t>
        </w:r>
        <w:r w:rsidR="00617808">
          <w:rPr>
            <w:noProof/>
            <w:webHidden/>
          </w:rPr>
          <w:tab/>
        </w:r>
        <w:r w:rsidR="00617808">
          <w:rPr>
            <w:noProof/>
            <w:webHidden/>
          </w:rPr>
          <w:fldChar w:fldCharType="begin"/>
        </w:r>
        <w:r w:rsidR="00617808">
          <w:rPr>
            <w:noProof/>
            <w:webHidden/>
          </w:rPr>
          <w:instrText xml:space="preserve"> PAGEREF _Toc57067118 \h </w:instrText>
        </w:r>
        <w:r w:rsidR="00617808">
          <w:rPr>
            <w:noProof/>
            <w:webHidden/>
          </w:rPr>
        </w:r>
        <w:r w:rsidR="00617808">
          <w:rPr>
            <w:noProof/>
            <w:webHidden/>
          </w:rPr>
          <w:fldChar w:fldCharType="separate"/>
        </w:r>
        <w:r w:rsidR="00617808">
          <w:rPr>
            <w:noProof/>
            <w:webHidden/>
          </w:rPr>
          <w:t>57</w:t>
        </w:r>
        <w:r w:rsidR="00617808">
          <w:rPr>
            <w:noProof/>
            <w:webHidden/>
          </w:rPr>
          <w:fldChar w:fldCharType="end"/>
        </w:r>
      </w:hyperlink>
    </w:p>
    <w:p w14:paraId="1409A5DF" w14:textId="31DE2C1F"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19" w:history="1">
        <w:r w:rsidR="00617808" w:rsidRPr="00BE3276">
          <w:rPr>
            <w:rStyle w:val="Hipervnculo"/>
            <w:noProof/>
          </w:rPr>
          <w:t>Figura 25. Ancla de hormigón tipo bloque (acercamiento)</w:t>
        </w:r>
        <w:r w:rsidR="00617808">
          <w:rPr>
            <w:noProof/>
            <w:webHidden/>
          </w:rPr>
          <w:tab/>
        </w:r>
        <w:r w:rsidR="00617808">
          <w:rPr>
            <w:noProof/>
            <w:webHidden/>
          </w:rPr>
          <w:fldChar w:fldCharType="begin"/>
        </w:r>
        <w:r w:rsidR="00617808">
          <w:rPr>
            <w:noProof/>
            <w:webHidden/>
          </w:rPr>
          <w:instrText xml:space="preserve"> PAGEREF _Toc57067119 \h </w:instrText>
        </w:r>
        <w:r w:rsidR="00617808">
          <w:rPr>
            <w:noProof/>
            <w:webHidden/>
          </w:rPr>
        </w:r>
        <w:r w:rsidR="00617808">
          <w:rPr>
            <w:noProof/>
            <w:webHidden/>
          </w:rPr>
          <w:fldChar w:fldCharType="separate"/>
        </w:r>
        <w:r w:rsidR="00617808">
          <w:rPr>
            <w:noProof/>
            <w:webHidden/>
          </w:rPr>
          <w:t>58</w:t>
        </w:r>
        <w:r w:rsidR="00617808">
          <w:rPr>
            <w:noProof/>
            <w:webHidden/>
          </w:rPr>
          <w:fldChar w:fldCharType="end"/>
        </w:r>
      </w:hyperlink>
    </w:p>
    <w:p w14:paraId="512D1C4D" w14:textId="02805425"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20" w:history="1">
        <w:r w:rsidR="00617808" w:rsidRPr="00BE3276">
          <w:rPr>
            <w:rStyle w:val="Hipervnculo"/>
            <w:noProof/>
          </w:rPr>
          <w:t>Figura 26. Ancla de hormigón tipo pirámide truncada</w:t>
        </w:r>
        <w:r w:rsidR="00617808">
          <w:rPr>
            <w:noProof/>
            <w:webHidden/>
          </w:rPr>
          <w:tab/>
        </w:r>
        <w:r w:rsidR="00617808">
          <w:rPr>
            <w:noProof/>
            <w:webHidden/>
          </w:rPr>
          <w:fldChar w:fldCharType="begin"/>
        </w:r>
        <w:r w:rsidR="00617808">
          <w:rPr>
            <w:noProof/>
            <w:webHidden/>
          </w:rPr>
          <w:instrText xml:space="preserve"> PAGEREF _Toc57067120 \h </w:instrText>
        </w:r>
        <w:r w:rsidR="00617808">
          <w:rPr>
            <w:noProof/>
            <w:webHidden/>
          </w:rPr>
        </w:r>
        <w:r w:rsidR="00617808">
          <w:rPr>
            <w:noProof/>
            <w:webHidden/>
          </w:rPr>
          <w:fldChar w:fldCharType="separate"/>
        </w:r>
        <w:r w:rsidR="00617808">
          <w:rPr>
            <w:noProof/>
            <w:webHidden/>
          </w:rPr>
          <w:t>60</w:t>
        </w:r>
        <w:r w:rsidR="00617808">
          <w:rPr>
            <w:noProof/>
            <w:webHidden/>
          </w:rPr>
          <w:fldChar w:fldCharType="end"/>
        </w:r>
      </w:hyperlink>
    </w:p>
    <w:p w14:paraId="4AA389F8" w14:textId="6DFE55FF"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21" w:history="1">
        <w:r w:rsidR="00617808" w:rsidRPr="00BE3276">
          <w:rPr>
            <w:rStyle w:val="Hipervnculo"/>
            <w:noProof/>
          </w:rPr>
          <w:t>Figura 27. Ancla de hormigón tipo pirámide truncada (acercamiento)</w:t>
        </w:r>
        <w:r w:rsidR="00617808">
          <w:rPr>
            <w:noProof/>
            <w:webHidden/>
          </w:rPr>
          <w:tab/>
        </w:r>
        <w:r w:rsidR="00617808">
          <w:rPr>
            <w:noProof/>
            <w:webHidden/>
          </w:rPr>
          <w:fldChar w:fldCharType="begin"/>
        </w:r>
        <w:r w:rsidR="00617808">
          <w:rPr>
            <w:noProof/>
            <w:webHidden/>
          </w:rPr>
          <w:instrText xml:space="preserve"> PAGEREF _Toc57067121 \h </w:instrText>
        </w:r>
        <w:r w:rsidR="00617808">
          <w:rPr>
            <w:noProof/>
            <w:webHidden/>
          </w:rPr>
        </w:r>
        <w:r w:rsidR="00617808">
          <w:rPr>
            <w:noProof/>
            <w:webHidden/>
          </w:rPr>
          <w:fldChar w:fldCharType="separate"/>
        </w:r>
        <w:r w:rsidR="00617808">
          <w:rPr>
            <w:noProof/>
            <w:webHidden/>
          </w:rPr>
          <w:t>61</w:t>
        </w:r>
        <w:r w:rsidR="00617808">
          <w:rPr>
            <w:noProof/>
            <w:webHidden/>
          </w:rPr>
          <w:fldChar w:fldCharType="end"/>
        </w:r>
      </w:hyperlink>
    </w:p>
    <w:p w14:paraId="7EF0BA51" w14:textId="1EABC6CB" w:rsidR="00617808" w:rsidRDefault="0072534A">
      <w:pPr>
        <w:pStyle w:val="Tabladeilustraciones"/>
        <w:tabs>
          <w:tab w:val="right" w:leader="dot" w:pos="8830"/>
        </w:tabs>
        <w:rPr>
          <w:rFonts w:asciiTheme="minorHAnsi" w:eastAsiaTheme="minorEastAsia" w:hAnsiTheme="minorHAnsi" w:cstheme="minorBidi"/>
          <w:noProof/>
          <w:sz w:val="22"/>
          <w:szCs w:val="22"/>
          <w:lang w:eastAsia="es-CO"/>
        </w:rPr>
      </w:pPr>
      <w:hyperlink w:anchor="_Toc57067122" w:history="1">
        <w:r w:rsidR="00617808" w:rsidRPr="00BE3276">
          <w:rPr>
            <w:rStyle w:val="Hipervnculo"/>
            <w:noProof/>
          </w:rPr>
          <w:t>Figura 28. Cimentación</w:t>
        </w:r>
        <w:r w:rsidR="00617808">
          <w:rPr>
            <w:noProof/>
            <w:webHidden/>
          </w:rPr>
          <w:tab/>
        </w:r>
        <w:r w:rsidR="00617808">
          <w:rPr>
            <w:noProof/>
            <w:webHidden/>
          </w:rPr>
          <w:fldChar w:fldCharType="begin"/>
        </w:r>
        <w:r w:rsidR="00617808">
          <w:rPr>
            <w:noProof/>
            <w:webHidden/>
          </w:rPr>
          <w:instrText xml:space="preserve"> PAGEREF _Toc57067122 \h </w:instrText>
        </w:r>
        <w:r w:rsidR="00617808">
          <w:rPr>
            <w:noProof/>
            <w:webHidden/>
          </w:rPr>
        </w:r>
        <w:r w:rsidR="00617808">
          <w:rPr>
            <w:noProof/>
            <w:webHidden/>
          </w:rPr>
          <w:fldChar w:fldCharType="separate"/>
        </w:r>
        <w:r w:rsidR="00617808">
          <w:rPr>
            <w:noProof/>
            <w:webHidden/>
          </w:rPr>
          <w:t>65</w:t>
        </w:r>
        <w:r w:rsidR="00617808">
          <w:rPr>
            <w:noProof/>
            <w:webHidden/>
          </w:rPr>
          <w:fldChar w:fldCharType="end"/>
        </w:r>
      </w:hyperlink>
    </w:p>
    <w:p w14:paraId="022AE73A" w14:textId="7428C3B6" w:rsidR="000F3471" w:rsidRPr="00A74DED" w:rsidRDefault="000F3471">
      <w:pPr>
        <w:ind w:left="0"/>
        <w:jc w:val="left"/>
        <w:rPr>
          <w:sz w:val="22"/>
          <w:szCs w:val="22"/>
        </w:rPr>
      </w:pPr>
      <w:r w:rsidRPr="00A74DED">
        <w:rPr>
          <w:sz w:val="22"/>
          <w:szCs w:val="22"/>
        </w:rPr>
        <w:fldChar w:fldCharType="end"/>
      </w:r>
    </w:p>
    <w:p w14:paraId="37DD94F1" w14:textId="08D22D92" w:rsidR="000F3471" w:rsidRPr="00A74DED" w:rsidRDefault="000F3471">
      <w:pPr>
        <w:ind w:left="0"/>
        <w:jc w:val="left"/>
        <w:rPr>
          <w:sz w:val="22"/>
          <w:szCs w:val="22"/>
        </w:rPr>
      </w:pPr>
      <w:r w:rsidRPr="00A74DED">
        <w:rPr>
          <w:sz w:val="22"/>
          <w:szCs w:val="22"/>
        </w:rPr>
        <w:br w:type="page"/>
      </w:r>
    </w:p>
    <w:p w14:paraId="1320EFC5" w14:textId="77777777" w:rsidR="00E119A7" w:rsidRPr="00A74DED" w:rsidRDefault="00E119A7">
      <w:pPr>
        <w:ind w:left="0"/>
        <w:jc w:val="left"/>
        <w:rPr>
          <w:sz w:val="22"/>
          <w:szCs w:val="22"/>
        </w:rPr>
      </w:pPr>
    </w:p>
    <w:p w14:paraId="552EA281" w14:textId="77777777" w:rsidR="00AC5A3D" w:rsidRPr="00A74DED" w:rsidRDefault="00AC5A3D" w:rsidP="00E15D43">
      <w:pPr>
        <w:pStyle w:val="Ttulo1"/>
      </w:pPr>
      <w:bookmarkStart w:id="1" w:name="_Toc57066953"/>
      <w:r w:rsidRPr="00A74DED">
        <w:t>OBJET</w:t>
      </w:r>
      <w:r w:rsidR="002C3F61" w:rsidRPr="00A74DED">
        <w:t>IV</w:t>
      </w:r>
      <w:r w:rsidRPr="00A74DED">
        <w:t>O</w:t>
      </w:r>
      <w:bookmarkEnd w:id="1"/>
    </w:p>
    <w:p w14:paraId="791D07F3" w14:textId="77777777" w:rsidR="00566E60" w:rsidRPr="00A74DED" w:rsidRDefault="00566E60" w:rsidP="00E15D43">
      <w:pPr>
        <w:rPr>
          <w:sz w:val="22"/>
          <w:szCs w:val="22"/>
        </w:rPr>
      </w:pPr>
    </w:p>
    <w:p w14:paraId="69C6F45A" w14:textId="77575583" w:rsidR="003002FF" w:rsidRPr="00A74DED" w:rsidRDefault="003002FF" w:rsidP="00E15D43">
      <w:pPr>
        <w:rPr>
          <w:sz w:val="22"/>
          <w:szCs w:val="22"/>
        </w:rPr>
      </w:pPr>
      <w:r w:rsidRPr="00A74DED">
        <w:rPr>
          <w:sz w:val="22"/>
          <w:szCs w:val="22"/>
        </w:rPr>
        <w:t xml:space="preserve">El objeto del presente </w:t>
      </w:r>
      <w:r w:rsidR="00154CA9" w:rsidRPr="00A74DED">
        <w:rPr>
          <w:sz w:val="22"/>
          <w:szCs w:val="22"/>
        </w:rPr>
        <w:t>manual</w:t>
      </w:r>
      <w:r w:rsidRPr="00A74DED">
        <w:rPr>
          <w:sz w:val="22"/>
          <w:szCs w:val="22"/>
        </w:rPr>
        <w:t xml:space="preserve"> es establecer las características técnicas</w:t>
      </w:r>
      <w:r w:rsidR="00DE3FEC" w:rsidRPr="00A74DED">
        <w:rPr>
          <w:sz w:val="22"/>
          <w:szCs w:val="22"/>
        </w:rPr>
        <w:t xml:space="preserve"> </w:t>
      </w:r>
      <w:r w:rsidRPr="00A74DED">
        <w:rPr>
          <w:sz w:val="22"/>
          <w:szCs w:val="22"/>
        </w:rPr>
        <w:t xml:space="preserve">que debe cumplir la construcción de redes </w:t>
      </w:r>
      <w:r w:rsidR="000E5491" w:rsidRPr="00A74DED">
        <w:rPr>
          <w:sz w:val="22"/>
          <w:szCs w:val="22"/>
        </w:rPr>
        <w:t xml:space="preserve">aéreas de Baja Tensión en conductor </w:t>
      </w:r>
      <w:r w:rsidRPr="00A74DED">
        <w:rPr>
          <w:sz w:val="22"/>
          <w:szCs w:val="22"/>
        </w:rPr>
        <w:t>trenzad</w:t>
      </w:r>
      <w:r w:rsidR="000E5491" w:rsidRPr="00A74DED">
        <w:rPr>
          <w:sz w:val="22"/>
          <w:szCs w:val="22"/>
        </w:rPr>
        <w:t>o</w:t>
      </w:r>
      <w:r w:rsidR="00DE3FEC" w:rsidRPr="00A74DED">
        <w:rPr>
          <w:sz w:val="22"/>
          <w:szCs w:val="22"/>
        </w:rPr>
        <w:t xml:space="preserve"> </w:t>
      </w:r>
      <w:r w:rsidRPr="00A74DED">
        <w:rPr>
          <w:sz w:val="22"/>
          <w:szCs w:val="22"/>
        </w:rPr>
        <w:t xml:space="preserve">en el sistema eléctrico operado por </w:t>
      </w:r>
      <w:r w:rsidR="00484444" w:rsidRPr="00A74DED">
        <w:rPr>
          <w:sz w:val="22"/>
          <w:szCs w:val="22"/>
        </w:rPr>
        <w:t>CELSIA</w:t>
      </w:r>
      <w:r w:rsidRPr="00A74DED">
        <w:rPr>
          <w:sz w:val="22"/>
          <w:szCs w:val="22"/>
        </w:rPr>
        <w:t xml:space="preserve"> en Colombia. </w:t>
      </w:r>
    </w:p>
    <w:p w14:paraId="1BDB8F48" w14:textId="51148649" w:rsidR="00A02BFD" w:rsidRPr="00A74DED" w:rsidRDefault="00A02BFD" w:rsidP="00E15D43">
      <w:pPr>
        <w:rPr>
          <w:sz w:val="22"/>
          <w:szCs w:val="22"/>
        </w:rPr>
      </w:pPr>
    </w:p>
    <w:p w14:paraId="265AB0AE" w14:textId="77777777" w:rsidR="00AC5A3D" w:rsidRPr="00A74DED" w:rsidRDefault="00AC5A3D" w:rsidP="00E15D43">
      <w:pPr>
        <w:rPr>
          <w:sz w:val="22"/>
          <w:szCs w:val="22"/>
        </w:rPr>
      </w:pPr>
    </w:p>
    <w:p w14:paraId="0038D9C2" w14:textId="77777777" w:rsidR="00AC5A3D" w:rsidRPr="00A74DED" w:rsidRDefault="00AC5A3D" w:rsidP="00E15D43">
      <w:pPr>
        <w:pStyle w:val="Ttulo1"/>
      </w:pPr>
      <w:bookmarkStart w:id="2" w:name="_Toc57066954"/>
      <w:r w:rsidRPr="00A74DED">
        <w:t>GLOSARIO DE TÉRMINOS.</w:t>
      </w:r>
      <w:bookmarkEnd w:id="2"/>
      <w:r w:rsidRPr="00A74DED">
        <w:t xml:space="preserve"> </w:t>
      </w:r>
    </w:p>
    <w:p w14:paraId="20069316" w14:textId="77777777" w:rsidR="00566E60" w:rsidRPr="00A74DED" w:rsidRDefault="00566E60" w:rsidP="00E15D43">
      <w:pPr>
        <w:pStyle w:val="Prrafodelista"/>
        <w:rPr>
          <w:sz w:val="22"/>
          <w:szCs w:val="22"/>
        </w:rPr>
      </w:pPr>
    </w:p>
    <w:p w14:paraId="374581E5" w14:textId="77777777" w:rsidR="00AC5A3D" w:rsidRPr="00A74DED" w:rsidRDefault="00AC5A3D" w:rsidP="00E15D43">
      <w:pPr>
        <w:rPr>
          <w:sz w:val="22"/>
          <w:szCs w:val="22"/>
        </w:rPr>
      </w:pPr>
      <w:r w:rsidRPr="00A74DED">
        <w:rPr>
          <w:b/>
          <w:sz w:val="22"/>
          <w:szCs w:val="22"/>
        </w:rPr>
        <w:t xml:space="preserve">ARMADO: </w:t>
      </w:r>
      <w:r w:rsidRPr="00A74DED">
        <w:rPr>
          <w:sz w:val="22"/>
          <w:szCs w:val="22"/>
        </w:rPr>
        <w:t>Conjunto de materiales cuya función es sostener los conductores en el poste, definiendo la ubicación espacial de los mismos.</w:t>
      </w:r>
    </w:p>
    <w:p w14:paraId="0094FA53" w14:textId="77777777" w:rsidR="00AC5A3D" w:rsidRPr="00A74DED" w:rsidRDefault="00AC5A3D" w:rsidP="00E15D43">
      <w:pPr>
        <w:rPr>
          <w:sz w:val="22"/>
          <w:szCs w:val="22"/>
        </w:rPr>
      </w:pPr>
    </w:p>
    <w:p w14:paraId="6E53E43E" w14:textId="21B69480" w:rsidR="00AC5A3D" w:rsidRPr="00A74DED" w:rsidRDefault="00AC5A3D" w:rsidP="00E15D43">
      <w:pPr>
        <w:rPr>
          <w:sz w:val="22"/>
          <w:szCs w:val="22"/>
        </w:rPr>
      </w:pPr>
      <w:r w:rsidRPr="00A74DED">
        <w:rPr>
          <w:b/>
          <w:sz w:val="22"/>
          <w:szCs w:val="22"/>
        </w:rPr>
        <w:t xml:space="preserve">ASCE: </w:t>
      </w:r>
      <w:r w:rsidRPr="00A74DED">
        <w:rPr>
          <w:sz w:val="22"/>
          <w:szCs w:val="22"/>
        </w:rPr>
        <w:t xml:space="preserve">American </w:t>
      </w:r>
      <w:proofErr w:type="spellStart"/>
      <w:r w:rsidRPr="00A74DED">
        <w:rPr>
          <w:sz w:val="22"/>
          <w:szCs w:val="22"/>
        </w:rPr>
        <w:t>Society</w:t>
      </w:r>
      <w:proofErr w:type="spellEnd"/>
      <w:r w:rsidRPr="00A74DED">
        <w:rPr>
          <w:sz w:val="22"/>
          <w:szCs w:val="22"/>
        </w:rPr>
        <w:t xml:space="preserve"> of Civil </w:t>
      </w:r>
      <w:proofErr w:type="spellStart"/>
      <w:r w:rsidRPr="00A74DED">
        <w:rPr>
          <w:sz w:val="22"/>
          <w:szCs w:val="22"/>
        </w:rPr>
        <w:t>Engineers</w:t>
      </w:r>
      <w:proofErr w:type="spellEnd"/>
      <w:r w:rsidRPr="00A74DED">
        <w:rPr>
          <w:sz w:val="22"/>
          <w:szCs w:val="22"/>
        </w:rPr>
        <w:t xml:space="preserve"> (Sociedad Americana de Ingenieros Civiles).</w:t>
      </w:r>
    </w:p>
    <w:p w14:paraId="746BA42D" w14:textId="60863C98" w:rsidR="00154CA9" w:rsidRPr="00A74DED" w:rsidRDefault="00154CA9" w:rsidP="00E15D43">
      <w:pPr>
        <w:rPr>
          <w:sz w:val="22"/>
          <w:szCs w:val="22"/>
        </w:rPr>
      </w:pPr>
    </w:p>
    <w:p w14:paraId="18CF82F1" w14:textId="6376EB6B" w:rsidR="00154CA9" w:rsidRPr="00A74DED" w:rsidRDefault="00154CA9" w:rsidP="00E15D43">
      <w:pPr>
        <w:rPr>
          <w:sz w:val="22"/>
          <w:szCs w:val="22"/>
        </w:rPr>
      </w:pPr>
      <w:r w:rsidRPr="00A74DED">
        <w:rPr>
          <w:b/>
          <w:bCs/>
          <w:sz w:val="22"/>
          <w:szCs w:val="22"/>
        </w:rPr>
        <w:t xml:space="preserve">BAJA TENSIÓN: </w:t>
      </w:r>
      <w:r w:rsidRPr="00A74DED">
        <w:rPr>
          <w:sz w:val="22"/>
          <w:szCs w:val="22"/>
        </w:rPr>
        <w:t>Los de tensión nominal mayor o igual a 25 V y menor o igual a 1000 V.</w:t>
      </w:r>
    </w:p>
    <w:p w14:paraId="2368112B" w14:textId="77777777" w:rsidR="00AC5A3D" w:rsidRPr="00A74DED" w:rsidRDefault="00AC5A3D" w:rsidP="00E15D43">
      <w:pPr>
        <w:rPr>
          <w:sz w:val="22"/>
          <w:szCs w:val="22"/>
        </w:rPr>
      </w:pPr>
    </w:p>
    <w:p w14:paraId="6A675A30" w14:textId="77777777" w:rsidR="00AC5A3D" w:rsidRPr="00A74DED" w:rsidRDefault="00AC5A3D" w:rsidP="00E15D43">
      <w:pPr>
        <w:rPr>
          <w:sz w:val="22"/>
          <w:szCs w:val="22"/>
        </w:rPr>
      </w:pPr>
      <w:r w:rsidRPr="00A74DED">
        <w:rPr>
          <w:b/>
          <w:sz w:val="22"/>
          <w:szCs w:val="22"/>
        </w:rPr>
        <w:t xml:space="preserve">CANTON: </w:t>
      </w:r>
      <w:r w:rsidRPr="00A74DED">
        <w:rPr>
          <w:sz w:val="22"/>
          <w:szCs w:val="22"/>
        </w:rPr>
        <w:t xml:space="preserve">Conjunto de vanos comprendidos entre dos postes con </w:t>
      </w:r>
      <w:r w:rsidR="007850B8" w:rsidRPr="00A74DED">
        <w:rPr>
          <w:sz w:val="22"/>
          <w:szCs w:val="22"/>
        </w:rPr>
        <w:t xml:space="preserve">grapas </w:t>
      </w:r>
      <w:r w:rsidRPr="00A74DED">
        <w:rPr>
          <w:sz w:val="22"/>
          <w:szCs w:val="22"/>
        </w:rPr>
        <w:t>de amarre, donde se tiende y se regula el conductor.</w:t>
      </w:r>
    </w:p>
    <w:p w14:paraId="19FBCCCA" w14:textId="77777777" w:rsidR="00AC5A3D" w:rsidRPr="00A74DED" w:rsidRDefault="00AC5A3D" w:rsidP="00E15D43">
      <w:pPr>
        <w:rPr>
          <w:sz w:val="22"/>
          <w:szCs w:val="22"/>
        </w:rPr>
      </w:pPr>
    </w:p>
    <w:p w14:paraId="6BEC23B1" w14:textId="10529A2E" w:rsidR="00AC5A3D" w:rsidRPr="00A74DED" w:rsidRDefault="00AC5A3D" w:rsidP="00E15D43">
      <w:pPr>
        <w:rPr>
          <w:sz w:val="22"/>
          <w:szCs w:val="22"/>
        </w:rPr>
      </w:pPr>
      <w:r w:rsidRPr="00A74DED">
        <w:rPr>
          <w:b/>
          <w:sz w:val="22"/>
          <w:szCs w:val="22"/>
        </w:rPr>
        <w:t xml:space="preserve">CIGRE: </w:t>
      </w:r>
      <w:proofErr w:type="spellStart"/>
      <w:r w:rsidRPr="00A74DED">
        <w:rPr>
          <w:sz w:val="22"/>
          <w:szCs w:val="22"/>
          <w:lang w:val="es-ES"/>
        </w:rPr>
        <w:t>Conseil</w:t>
      </w:r>
      <w:proofErr w:type="spellEnd"/>
      <w:r w:rsidRPr="00A74DED">
        <w:rPr>
          <w:sz w:val="22"/>
          <w:szCs w:val="22"/>
        </w:rPr>
        <w:t xml:space="preserve"> International des </w:t>
      </w:r>
      <w:proofErr w:type="spellStart"/>
      <w:r w:rsidRPr="00A74DED">
        <w:rPr>
          <w:sz w:val="22"/>
          <w:szCs w:val="22"/>
        </w:rPr>
        <w:t>Grands</w:t>
      </w:r>
      <w:proofErr w:type="spellEnd"/>
      <w:r w:rsidR="00DE3FEC" w:rsidRPr="00A74DED">
        <w:rPr>
          <w:sz w:val="22"/>
          <w:szCs w:val="22"/>
        </w:rPr>
        <w:t xml:space="preserve"> </w:t>
      </w:r>
      <w:proofErr w:type="spellStart"/>
      <w:r w:rsidRPr="00A74DED">
        <w:rPr>
          <w:sz w:val="22"/>
          <w:szCs w:val="22"/>
        </w:rPr>
        <w:t>Reseaux</w:t>
      </w:r>
      <w:proofErr w:type="spellEnd"/>
      <w:r w:rsidR="00DE3FEC" w:rsidRPr="00A74DED">
        <w:rPr>
          <w:sz w:val="22"/>
          <w:szCs w:val="22"/>
        </w:rPr>
        <w:t xml:space="preserve"> </w:t>
      </w:r>
      <w:proofErr w:type="spellStart"/>
      <w:r w:rsidRPr="00A74DED">
        <w:rPr>
          <w:sz w:val="22"/>
          <w:szCs w:val="22"/>
        </w:rPr>
        <w:t>Electriques</w:t>
      </w:r>
      <w:proofErr w:type="spellEnd"/>
      <w:r w:rsidRPr="00A74DED">
        <w:rPr>
          <w:sz w:val="22"/>
          <w:szCs w:val="22"/>
        </w:rPr>
        <w:t xml:space="preserve"> (Consejo Internacional de Grandes Investigaciones Eléctricas).</w:t>
      </w:r>
    </w:p>
    <w:p w14:paraId="5D2233FC" w14:textId="77777777" w:rsidR="00AC5A3D" w:rsidRPr="00A74DED" w:rsidRDefault="00AC5A3D" w:rsidP="00E15D43">
      <w:pPr>
        <w:rPr>
          <w:sz w:val="22"/>
          <w:szCs w:val="22"/>
        </w:rPr>
      </w:pPr>
    </w:p>
    <w:p w14:paraId="04313FF7" w14:textId="0A6DBA79" w:rsidR="00AC5A3D" w:rsidRPr="00A74DED" w:rsidRDefault="00AC5A3D" w:rsidP="00E15D43">
      <w:pPr>
        <w:rPr>
          <w:sz w:val="22"/>
          <w:szCs w:val="22"/>
        </w:rPr>
      </w:pPr>
      <w:r w:rsidRPr="00A74DED">
        <w:rPr>
          <w:b/>
          <w:sz w:val="22"/>
          <w:szCs w:val="22"/>
        </w:rPr>
        <w:t xml:space="preserve">CIMENTACIÓN: </w:t>
      </w:r>
      <w:r w:rsidRPr="00A74DED">
        <w:rPr>
          <w:sz w:val="22"/>
          <w:szCs w:val="22"/>
        </w:rPr>
        <w:t xml:space="preserve">Obra civil cuya función es transmitir las cargas de los postes al </w:t>
      </w:r>
      <w:hyperlink r:id="rId10" w:tooltip="Suelo (ingeniería)" w:history="1">
        <w:r w:rsidRPr="00A74DED">
          <w:rPr>
            <w:sz w:val="22"/>
            <w:szCs w:val="22"/>
          </w:rPr>
          <w:t>suelo</w:t>
        </w:r>
      </w:hyperlink>
      <w:r w:rsidRPr="00A74DED">
        <w:rPr>
          <w:sz w:val="22"/>
          <w:szCs w:val="22"/>
        </w:rPr>
        <w:t xml:space="preserve">, distribuyéndolas de manera que no superen su presión admisible. </w:t>
      </w:r>
    </w:p>
    <w:p w14:paraId="654A228F" w14:textId="681CB45E" w:rsidR="00154CA9" w:rsidRPr="00A74DED" w:rsidRDefault="00154CA9" w:rsidP="00E15D43">
      <w:pPr>
        <w:rPr>
          <w:sz w:val="22"/>
          <w:szCs w:val="22"/>
        </w:rPr>
      </w:pPr>
    </w:p>
    <w:p w14:paraId="304073FC" w14:textId="593C9278" w:rsidR="00154CA9" w:rsidRPr="00A74DED" w:rsidRDefault="00154CA9" w:rsidP="00E15D43">
      <w:pPr>
        <w:rPr>
          <w:sz w:val="22"/>
          <w:szCs w:val="22"/>
        </w:rPr>
      </w:pPr>
      <w:r w:rsidRPr="00A74DED">
        <w:rPr>
          <w:b/>
          <w:bCs/>
          <w:sz w:val="22"/>
          <w:szCs w:val="22"/>
        </w:rPr>
        <w:t xml:space="preserve">CONDUCTOR TRENZADO: </w:t>
      </w:r>
      <w:r w:rsidR="008B7F1B" w:rsidRPr="00A74DED">
        <w:rPr>
          <w:sz w:val="22"/>
          <w:szCs w:val="22"/>
        </w:rPr>
        <w:t xml:space="preserve">Cable aislado formado en haz por tres conductores de fase (AAC) y un conductor de neutro (autoportante de </w:t>
      </w:r>
      <w:r w:rsidR="008B7F1B" w:rsidRPr="00A74DED">
        <w:rPr>
          <w:color w:val="000000"/>
          <w:sz w:val="22"/>
          <w:szCs w:val="22"/>
        </w:rPr>
        <w:t>AAAC</w:t>
      </w:r>
      <w:r w:rsidR="008B7F1B" w:rsidRPr="00A74DED">
        <w:rPr>
          <w:sz w:val="22"/>
          <w:szCs w:val="22"/>
        </w:rPr>
        <w:t>)</w:t>
      </w:r>
    </w:p>
    <w:p w14:paraId="706F8C0B" w14:textId="77777777" w:rsidR="00AC5A3D" w:rsidRPr="00A74DED" w:rsidRDefault="00AC5A3D" w:rsidP="00E15D43">
      <w:pPr>
        <w:rPr>
          <w:sz w:val="22"/>
          <w:szCs w:val="22"/>
        </w:rPr>
      </w:pPr>
    </w:p>
    <w:p w14:paraId="025C6D5F" w14:textId="77777777" w:rsidR="00AC5A3D" w:rsidRPr="00A74DED" w:rsidRDefault="00AC5A3D" w:rsidP="00E15D43">
      <w:pPr>
        <w:rPr>
          <w:sz w:val="22"/>
          <w:szCs w:val="22"/>
        </w:rPr>
      </w:pPr>
      <w:r w:rsidRPr="00A74DED">
        <w:rPr>
          <w:b/>
          <w:sz w:val="22"/>
          <w:szCs w:val="22"/>
        </w:rPr>
        <w:t xml:space="preserve">CURVAS DE PLANTILLADO: </w:t>
      </w:r>
      <w:r w:rsidRPr="00A74DED">
        <w:rPr>
          <w:sz w:val="22"/>
          <w:szCs w:val="22"/>
        </w:rPr>
        <w:t>Curvas que muestran la geometría del conductor tendido. Se utilizan durante la etapa de distribución de postes a lo largo del perfil longitudinal de la línea, para comprobar los requerimientos de distancias eléctricas de seguridad e identificar los postes sometidos a tracción ascendente.</w:t>
      </w:r>
    </w:p>
    <w:p w14:paraId="2EDC943A" w14:textId="77777777" w:rsidR="00AC5A3D" w:rsidRPr="00A74DED" w:rsidRDefault="00AC5A3D" w:rsidP="00E15D43">
      <w:pPr>
        <w:rPr>
          <w:sz w:val="22"/>
          <w:szCs w:val="22"/>
        </w:rPr>
      </w:pPr>
    </w:p>
    <w:p w14:paraId="5F2F502F" w14:textId="77777777" w:rsidR="007850B8" w:rsidRPr="00A74DED" w:rsidRDefault="00AC5A3D" w:rsidP="00E15D43">
      <w:pPr>
        <w:rPr>
          <w:sz w:val="22"/>
          <w:szCs w:val="22"/>
        </w:rPr>
      </w:pPr>
      <w:r w:rsidRPr="00A74DED">
        <w:rPr>
          <w:b/>
          <w:sz w:val="22"/>
          <w:szCs w:val="22"/>
        </w:rPr>
        <w:t xml:space="preserve">EOLOVANO: </w:t>
      </w:r>
      <w:r w:rsidR="007850B8" w:rsidRPr="00A74DED">
        <w:rPr>
          <w:sz w:val="22"/>
          <w:szCs w:val="22"/>
        </w:rPr>
        <w:t>Distancia utilizada para determinar la carga transversal debido a la acción del viento sobre los conductores. Se define como la distancia entre los puntos medios de dos vanos adyacentes.</w:t>
      </w:r>
    </w:p>
    <w:p w14:paraId="42320741" w14:textId="77777777" w:rsidR="00AC5A3D" w:rsidRPr="00A74DED" w:rsidRDefault="00AC5A3D" w:rsidP="00E15D43">
      <w:pPr>
        <w:rPr>
          <w:sz w:val="22"/>
          <w:szCs w:val="22"/>
        </w:rPr>
      </w:pPr>
    </w:p>
    <w:p w14:paraId="144D1E09" w14:textId="77777777" w:rsidR="007850B8" w:rsidRPr="00A74DED" w:rsidRDefault="00AC5A3D" w:rsidP="00E15D43">
      <w:pPr>
        <w:rPr>
          <w:sz w:val="22"/>
          <w:szCs w:val="22"/>
        </w:rPr>
      </w:pPr>
      <w:r w:rsidRPr="00A74DED">
        <w:rPr>
          <w:b/>
          <w:sz w:val="22"/>
          <w:szCs w:val="22"/>
        </w:rPr>
        <w:t xml:space="preserve">GRAVIVANO: </w:t>
      </w:r>
      <w:r w:rsidR="007850B8" w:rsidRPr="00A74DED">
        <w:rPr>
          <w:sz w:val="22"/>
          <w:szCs w:val="22"/>
        </w:rPr>
        <w:t>Distancia utilizada para determinar la carga vertical debido al peso propio del conductor. Se define como la distancia entre los vértices de las catenarias de dos vanos adyacentes.</w:t>
      </w:r>
    </w:p>
    <w:p w14:paraId="6D85F571" w14:textId="77777777" w:rsidR="00AC5A3D" w:rsidRPr="00A74DED" w:rsidRDefault="00AC5A3D" w:rsidP="00E15D43">
      <w:pPr>
        <w:rPr>
          <w:sz w:val="22"/>
          <w:szCs w:val="22"/>
        </w:rPr>
      </w:pPr>
    </w:p>
    <w:p w14:paraId="4725D667" w14:textId="77777777" w:rsidR="00AC5A3D" w:rsidRPr="00A74DED" w:rsidRDefault="00AC5A3D" w:rsidP="00E15D43">
      <w:pPr>
        <w:rPr>
          <w:sz w:val="22"/>
          <w:szCs w:val="22"/>
        </w:rPr>
      </w:pPr>
      <w:r w:rsidRPr="00A74DED">
        <w:rPr>
          <w:b/>
          <w:sz w:val="22"/>
          <w:szCs w:val="22"/>
        </w:rPr>
        <w:t xml:space="preserve">HIPOTESIS DE CÁLCULO MECANICO: </w:t>
      </w:r>
      <w:r w:rsidRPr="00A74DED">
        <w:rPr>
          <w:sz w:val="22"/>
          <w:szCs w:val="22"/>
        </w:rPr>
        <w:t xml:space="preserve">Conjunto de los casos climáticos más representativos a los que estaría expuesto el conductor de la línea. Corresponden a </w:t>
      </w:r>
      <w:r w:rsidRPr="00A74DED">
        <w:rPr>
          <w:sz w:val="22"/>
          <w:szCs w:val="22"/>
        </w:rPr>
        <w:lastRenderedPageBreak/>
        <w:t>combinaciones de temperaturas y sobrecargas durante las cuales se espera que el conductor trabaje dentro de unos límites de tensión mecánica específicos.</w:t>
      </w:r>
    </w:p>
    <w:p w14:paraId="119F0C0E" w14:textId="77777777" w:rsidR="00AC5A3D" w:rsidRPr="00A74DED" w:rsidRDefault="00AC5A3D" w:rsidP="00E15D43">
      <w:pPr>
        <w:rPr>
          <w:sz w:val="22"/>
          <w:szCs w:val="22"/>
        </w:rPr>
      </w:pPr>
    </w:p>
    <w:p w14:paraId="1D9E3860" w14:textId="77777777" w:rsidR="00AC5A3D" w:rsidRPr="00A74DED" w:rsidRDefault="00AC5A3D" w:rsidP="00E15D43">
      <w:pPr>
        <w:rPr>
          <w:b/>
          <w:sz w:val="22"/>
          <w:szCs w:val="22"/>
        </w:rPr>
      </w:pPr>
      <w:r w:rsidRPr="00A74DED">
        <w:rPr>
          <w:b/>
          <w:sz w:val="22"/>
          <w:szCs w:val="22"/>
        </w:rPr>
        <w:t xml:space="preserve">ICONTEC: </w:t>
      </w:r>
      <w:r w:rsidRPr="00A74DED">
        <w:rPr>
          <w:sz w:val="22"/>
          <w:szCs w:val="22"/>
        </w:rPr>
        <w:t>Instituto Colombiano de Normas Técnicas y Certificación.</w:t>
      </w:r>
    </w:p>
    <w:p w14:paraId="59E572B2" w14:textId="77777777" w:rsidR="00AC5A3D" w:rsidRPr="00A74DED" w:rsidRDefault="00AC5A3D" w:rsidP="00E15D43">
      <w:pPr>
        <w:rPr>
          <w:sz w:val="22"/>
          <w:szCs w:val="22"/>
        </w:rPr>
      </w:pPr>
    </w:p>
    <w:p w14:paraId="526DFCDE" w14:textId="4BF19BDF" w:rsidR="00AC5A3D" w:rsidRPr="00A74DED" w:rsidRDefault="00AC5A3D" w:rsidP="00E15D43">
      <w:pPr>
        <w:rPr>
          <w:b/>
          <w:sz w:val="22"/>
          <w:szCs w:val="22"/>
        </w:rPr>
      </w:pPr>
      <w:r w:rsidRPr="00A74DED">
        <w:rPr>
          <w:b/>
          <w:sz w:val="22"/>
          <w:szCs w:val="22"/>
        </w:rPr>
        <w:t>IEC/CEI:</w:t>
      </w:r>
      <w:r w:rsidRPr="00A74DED">
        <w:rPr>
          <w:sz w:val="22"/>
          <w:szCs w:val="22"/>
        </w:rPr>
        <w:t xml:space="preserve"> International </w:t>
      </w:r>
      <w:proofErr w:type="spellStart"/>
      <w:r w:rsidRPr="00A74DED">
        <w:rPr>
          <w:sz w:val="22"/>
          <w:szCs w:val="22"/>
        </w:rPr>
        <w:t>Electrotechnical</w:t>
      </w:r>
      <w:proofErr w:type="spellEnd"/>
      <w:r w:rsidR="00DE3FEC" w:rsidRPr="00A74DED">
        <w:rPr>
          <w:sz w:val="22"/>
          <w:szCs w:val="22"/>
        </w:rPr>
        <w:t xml:space="preserve"> </w:t>
      </w:r>
      <w:proofErr w:type="spellStart"/>
      <w:r w:rsidRPr="00A74DED">
        <w:rPr>
          <w:sz w:val="22"/>
          <w:szCs w:val="22"/>
        </w:rPr>
        <w:t>Commission</w:t>
      </w:r>
      <w:proofErr w:type="spellEnd"/>
      <w:r w:rsidRPr="00A74DED">
        <w:rPr>
          <w:sz w:val="22"/>
          <w:szCs w:val="22"/>
        </w:rPr>
        <w:t xml:space="preserve"> (Comisión Electrotécnica Internacional).</w:t>
      </w:r>
    </w:p>
    <w:p w14:paraId="608AA132" w14:textId="77777777" w:rsidR="00AC5A3D" w:rsidRPr="00A74DED" w:rsidRDefault="00AC5A3D" w:rsidP="00E15D43">
      <w:pPr>
        <w:rPr>
          <w:sz w:val="22"/>
          <w:szCs w:val="22"/>
        </w:rPr>
      </w:pPr>
    </w:p>
    <w:p w14:paraId="4156DF1E" w14:textId="0A57C7FF" w:rsidR="00AC5A3D" w:rsidRPr="00A74DED" w:rsidRDefault="00AC5A3D" w:rsidP="00E15D43">
      <w:pPr>
        <w:rPr>
          <w:sz w:val="22"/>
          <w:szCs w:val="22"/>
        </w:rPr>
      </w:pPr>
      <w:r w:rsidRPr="00A74DED">
        <w:rPr>
          <w:b/>
          <w:sz w:val="22"/>
          <w:szCs w:val="22"/>
        </w:rPr>
        <w:t>PROYECTO ESPECIFICO:</w:t>
      </w:r>
      <w:r w:rsidRPr="00A74DED">
        <w:rPr>
          <w:sz w:val="22"/>
          <w:szCs w:val="22"/>
        </w:rPr>
        <w:t xml:space="preserve"> Es un documento que hace parte del </w:t>
      </w:r>
      <w:r w:rsidR="00BD5BE4" w:rsidRPr="00A74DED">
        <w:rPr>
          <w:sz w:val="22"/>
          <w:szCs w:val="22"/>
        </w:rPr>
        <w:t>manual</w:t>
      </w:r>
      <w:r w:rsidRPr="00A74DED">
        <w:rPr>
          <w:sz w:val="22"/>
          <w:szCs w:val="22"/>
        </w:rPr>
        <w:t>. Establece un modelo para el diseño de una línea que regula: presentación de los cálculos eléctricos y mecánicos, presentación de planos, informe de cruzamientos y paso por zonas, presupuesto de obra, etc.</w:t>
      </w:r>
    </w:p>
    <w:p w14:paraId="3CBA6794" w14:textId="77777777" w:rsidR="00AC5A3D" w:rsidRPr="00A74DED" w:rsidRDefault="00AC5A3D" w:rsidP="00E15D43">
      <w:pPr>
        <w:rPr>
          <w:sz w:val="22"/>
          <w:szCs w:val="22"/>
        </w:rPr>
      </w:pPr>
    </w:p>
    <w:p w14:paraId="56245EE6" w14:textId="77777777" w:rsidR="00AC5A3D" w:rsidRPr="00A74DED" w:rsidRDefault="00AC5A3D" w:rsidP="00E15D43">
      <w:pPr>
        <w:rPr>
          <w:rStyle w:val="Ttulo1Car"/>
          <w:b w:val="0"/>
          <w:color w:val="auto"/>
          <w:sz w:val="22"/>
          <w:szCs w:val="22"/>
        </w:rPr>
      </w:pPr>
      <w:r w:rsidRPr="00A74DED">
        <w:rPr>
          <w:b/>
          <w:sz w:val="22"/>
          <w:szCs w:val="22"/>
        </w:rPr>
        <w:t xml:space="preserve">PUESTA A TIERRA: </w:t>
      </w:r>
      <w:r w:rsidRPr="00A74DED">
        <w:rPr>
          <w:rStyle w:val="Ttulo1Car"/>
          <w:b w:val="0"/>
          <w:color w:val="auto"/>
          <w:sz w:val="22"/>
          <w:szCs w:val="22"/>
        </w:rPr>
        <w:t>Grupo de elementos conductores equipotenciales, en contacto eléctrico con el suelo o una masa metálica de referencia común, que distribuye las corrientes eléctricas de falla en el suelo o en la masa. Comprende electrodos, conexiones y cables enterrados.</w:t>
      </w:r>
    </w:p>
    <w:p w14:paraId="4C5977FE" w14:textId="77777777" w:rsidR="00AC5A3D" w:rsidRPr="00A74DED" w:rsidRDefault="00AC5A3D" w:rsidP="00E15D43">
      <w:pPr>
        <w:rPr>
          <w:rStyle w:val="Ttulo1Car"/>
          <w:b w:val="0"/>
          <w:color w:val="auto"/>
          <w:sz w:val="22"/>
          <w:szCs w:val="22"/>
        </w:rPr>
      </w:pPr>
    </w:p>
    <w:p w14:paraId="1F5D2E55" w14:textId="0EF58697" w:rsidR="00AC5A3D" w:rsidRPr="00A74DED" w:rsidRDefault="00AC5A3D" w:rsidP="00E15D43">
      <w:pPr>
        <w:rPr>
          <w:sz w:val="22"/>
          <w:szCs w:val="22"/>
        </w:rPr>
      </w:pPr>
      <w:r w:rsidRPr="00A74DED">
        <w:rPr>
          <w:b/>
          <w:sz w:val="22"/>
          <w:szCs w:val="22"/>
        </w:rPr>
        <w:t xml:space="preserve">RETIE: </w:t>
      </w:r>
      <w:r w:rsidRPr="00A74DED">
        <w:rPr>
          <w:sz w:val="22"/>
          <w:szCs w:val="22"/>
        </w:rPr>
        <w:t>Reglamento Técnico de Instalaciones Eléctricas – Colombia. Fija los parámetros mínimos de seguridad para las instalaciones eléctricas.</w:t>
      </w:r>
    </w:p>
    <w:p w14:paraId="7C391AC1" w14:textId="77777777" w:rsidR="00DE3FEC" w:rsidRPr="00A74DED" w:rsidRDefault="00DE3FEC" w:rsidP="00E15D43">
      <w:pPr>
        <w:rPr>
          <w:sz w:val="22"/>
          <w:szCs w:val="22"/>
        </w:rPr>
      </w:pPr>
    </w:p>
    <w:p w14:paraId="54C72B4D" w14:textId="77777777" w:rsidR="00AC5A3D" w:rsidRPr="00A74DED" w:rsidRDefault="00AC5A3D" w:rsidP="00E15D43">
      <w:pPr>
        <w:rPr>
          <w:sz w:val="22"/>
          <w:szCs w:val="22"/>
        </w:rPr>
      </w:pPr>
      <w:r w:rsidRPr="00A74DED">
        <w:rPr>
          <w:b/>
          <w:sz w:val="22"/>
          <w:szCs w:val="22"/>
        </w:rPr>
        <w:t xml:space="preserve">SISTEMA ELECTRICO: </w:t>
      </w:r>
      <w:r w:rsidRPr="00A74DED">
        <w:rPr>
          <w:sz w:val="22"/>
          <w:szCs w:val="22"/>
        </w:rPr>
        <w:t>Conjunto de medios y elementos útiles para la generación, transporte, distribución y uso final de la energía eléctrica.</w:t>
      </w:r>
    </w:p>
    <w:p w14:paraId="77D4FA31" w14:textId="77777777" w:rsidR="00AC5A3D" w:rsidRPr="00A74DED" w:rsidRDefault="00AC5A3D" w:rsidP="00E15D43">
      <w:pPr>
        <w:rPr>
          <w:sz w:val="22"/>
          <w:szCs w:val="22"/>
        </w:rPr>
      </w:pPr>
    </w:p>
    <w:p w14:paraId="408F261B" w14:textId="77777777" w:rsidR="00AC5A3D" w:rsidRPr="00A74DED" w:rsidRDefault="00AC5A3D" w:rsidP="00E15D43">
      <w:pPr>
        <w:rPr>
          <w:sz w:val="22"/>
          <w:szCs w:val="22"/>
        </w:rPr>
      </w:pPr>
      <w:r w:rsidRPr="00A74DED">
        <w:rPr>
          <w:b/>
          <w:sz w:val="22"/>
          <w:szCs w:val="22"/>
        </w:rPr>
        <w:t xml:space="preserve">TABLA DE CÁLCULO MECANICO: </w:t>
      </w:r>
      <w:r w:rsidRPr="00A74DED">
        <w:rPr>
          <w:sz w:val="22"/>
          <w:szCs w:val="22"/>
        </w:rPr>
        <w:t xml:space="preserve">Tabla que indica las tensiones y flechas que presenta el conductor, para distintos valores de vano regulador, en cada una de las hipótesis de cálculo mecánico. </w:t>
      </w:r>
    </w:p>
    <w:p w14:paraId="4EB5C0D6" w14:textId="77777777" w:rsidR="00AC5A3D" w:rsidRPr="00A74DED" w:rsidRDefault="00AC5A3D" w:rsidP="00E15D43">
      <w:pPr>
        <w:rPr>
          <w:sz w:val="22"/>
          <w:szCs w:val="22"/>
        </w:rPr>
      </w:pPr>
    </w:p>
    <w:p w14:paraId="2DB3A237" w14:textId="77777777" w:rsidR="00AC5A3D" w:rsidRPr="00A74DED" w:rsidRDefault="00AC5A3D" w:rsidP="00E15D43">
      <w:pPr>
        <w:rPr>
          <w:sz w:val="22"/>
          <w:szCs w:val="22"/>
        </w:rPr>
      </w:pPr>
      <w:r w:rsidRPr="00A74DED">
        <w:rPr>
          <w:b/>
          <w:sz w:val="22"/>
          <w:szCs w:val="22"/>
        </w:rPr>
        <w:t xml:space="preserve">TABLA DE REGULACION: </w:t>
      </w:r>
      <w:r w:rsidRPr="00A74DED">
        <w:rPr>
          <w:sz w:val="22"/>
          <w:szCs w:val="22"/>
        </w:rPr>
        <w:t>Tabla que indica las tensiones con las que se deberá tender el conductor en un cantón determinado, bajo las condiciones climáticas señaladas en la Tabla de Tendido. Además, indica el valor de la flecha que se espera en cada vano que conforma el cantón.</w:t>
      </w:r>
    </w:p>
    <w:p w14:paraId="5F62F4F7" w14:textId="77777777" w:rsidR="00AC5A3D" w:rsidRPr="00A74DED" w:rsidRDefault="00AC5A3D" w:rsidP="00E15D43">
      <w:pPr>
        <w:rPr>
          <w:sz w:val="22"/>
          <w:szCs w:val="22"/>
        </w:rPr>
      </w:pPr>
    </w:p>
    <w:p w14:paraId="725C9187" w14:textId="77777777" w:rsidR="00AC5A3D" w:rsidRPr="00A74DED" w:rsidRDefault="00AC5A3D" w:rsidP="00E15D43">
      <w:pPr>
        <w:rPr>
          <w:sz w:val="22"/>
          <w:szCs w:val="22"/>
        </w:rPr>
      </w:pPr>
      <w:r w:rsidRPr="00A74DED">
        <w:rPr>
          <w:b/>
          <w:sz w:val="22"/>
          <w:szCs w:val="22"/>
        </w:rPr>
        <w:t xml:space="preserve">TABLA DE TENDIDO: </w:t>
      </w:r>
      <w:r w:rsidRPr="00A74DED">
        <w:rPr>
          <w:sz w:val="22"/>
          <w:szCs w:val="22"/>
        </w:rPr>
        <w:t xml:space="preserve">Tabla que indica las tensiones y flechas que presenta el conductor, </w:t>
      </w:r>
      <w:bookmarkStart w:id="3" w:name="OLE_LINK3"/>
      <w:bookmarkStart w:id="4" w:name="OLE_LINK4"/>
      <w:r w:rsidRPr="00A74DED">
        <w:rPr>
          <w:sz w:val="22"/>
          <w:szCs w:val="22"/>
        </w:rPr>
        <w:t>para distintos valores de vano regulador</w:t>
      </w:r>
      <w:bookmarkEnd w:id="3"/>
      <w:bookmarkEnd w:id="4"/>
      <w:r w:rsidRPr="00A74DED">
        <w:rPr>
          <w:sz w:val="22"/>
          <w:szCs w:val="22"/>
        </w:rPr>
        <w:t xml:space="preserve">, en aquellas condiciones climáticas establecidas (temperaturas sin sobrecarga) para el tendido en un cantón de la línea. </w:t>
      </w:r>
    </w:p>
    <w:p w14:paraId="6447D42A" w14:textId="77777777" w:rsidR="00AC5A3D" w:rsidRPr="00A74DED" w:rsidRDefault="00AC5A3D" w:rsidP="00E15D43">
      <w:pPr>
        <w:rPr>
          <w:sz w:val="22"/>
          <w:szCs w:val="22"/>
        </w:rPr>
      </w:pPr>
    </w:p>
    <w:p w14:paraId="32A32D4B" w14:textId="18D8BD33" w:rsidR="00AC5A3D" w:rsidRPr="00A74DED" w:rsidRDefault="00AC5A3D" w:rsidP="00E15D43">
      <w:pPr>
        <w:rPr>
          <w:sz w:val="22"/>
          <w:szCs w:val="22"/>
        </w:rPr>
      </w:pPr>
      <w:r w:rsidRPr="00A74DED">
        <w:rPr>
          <w:b/>
          <w:sz w:val="22"/>
          <w:szCs w:val="22"/>
        </w:rPr>
        <w:t xml:space="preserve">TENSE NORMAL: </w:t>
      </w:r>
      <w:r w:rsidRPr="00A74DED">
        <w:rPr>
          <w:sz w:val="22"/>
          <w:szCs w:val="22"/>
        </w:rPr>
        <w:t xml:space="preserve">Surge de aplicar las condiciones iniciales </w:t>
      </w:r>
      <w:r w:rsidR="00F55E81" w:rsidRPr="00A74DED">
        <w:rPr>
          <w:sz w:val="22"/>
          <w:szCs w:val="22"/>
        </w:rPr>
        <w:t>en</w:t>
      </w:r>
      <w:r w:rsidRPr="00A74DED">
        <w:rPr>
          <w:sz w:val="22"/>
          <w:szCs w:val="22"/>
        </w:rPr>
        <w:t xml:space="preserve"> la tensión del conductor, según la directriz de la C</w:t>
      </w:r>
      <w:r w:rsidR="00DE3FEC" w:rsidRPr="00A74DED">
        <w:rPr>
          <w:sz w:val="22"/>
          <w:szCs w:val="22"/>
        </w:rPr>
        <w:t>IGRE</w:t>
      </w:r>
      <w:r w:rsidRPr="00A74DED">
        <w:rPr>
          <w:sz w:val="22"/>
          <w:szCs w:val="22"/>
        </w:rPr>
        <w:t>.</w:t>
      </w:r>
    </w:p>
    <w:p w14:paraId="390D6E83" w14:textId="77777777" w:rsidR="00AC5A3D" w:rsidRPr="00A74DED" w:rsidRDefault="00AC5A3D" w:rsidP="00E15D43">
      <w:pPr>
        <w:rPr>
          <w:sz w:val="22"/>
          <w:szCs w:val="22"/>
          <w:highlight w:val="green"/>
        </w:rPr>
      </w:pPr>
    </w:p>
    <w:p w14:paraId="53557061" w14:textId="77777777" w:rsidR="00AC5A3D" w:rsidRPr="00A74DED" w:rsidRDefault="00AC5A3D" w:rsidP="00E15D43">
      <w:pPr>
        <w:rPr>
          <w:sz w:val="22"/>
          <w:szCs w:val="22"/>
        </w:rPr>
      </w:pPr>
      <w:r w:rsidRPr="00A74DED">
        <w:rPr>
          <w:b/>
          <w:sz w:val="22"/>
          <w:szCs w:val="22"/>
        </w:rPr>
        <w:t xml:space="preserve">TENSION DE SERVICIO: </w:t>
      </w:r>
      <w:r w:rsidRPr="00A74DED">
        <w:rPr>
          <w:sz w:val="22"/>
          <w:szCs w:val="22"/>
        </w:rPr>
        <w:t>Valor de tensión, bajo condiciones normales, en un instante dado y en un nodo del sistema. Puede ser estimado, esperado o medido.</w:t>
      </w:r>
    </w:p>
    <w:p w14:paraId="0FC51C72" w14:textId="77777777" w:rsidR="00AC5A3D" w:rsidRPr="00A74DED" w:rsidRDefault="00AC5A3D" w:rsidP="00E15D43">
      <w:pPr>
        <w:rPr>
          <w:sz w:val="22"/>
          <w:szCs w:val="22"/>
        </w:rPr>
      </w:pPr>
    </w:p>
    <w:p w14:paraId="17E107C6" w14:textId="77777777" w:rsidR="00AC5A3D" w:rsidRPr="00A74DED" w:rsidRDefault="00AC5A3D" w:rsidP="00E15D43">
      <w:pPr>
        <w:rPr>
          <w:sz w:val="22"/>
          <w:szCs w:val="22"/>
        </w:rPr>
      </w:pPr>
      <w:r w:rsidRPr="00A74DED">
        <w:rPr>
          <w:b/>
          <w:sz w:val="22"/>
          <w:szCs w:val="22"/>
        </w:rPr>
        <w:t xml:space="preserve">VANO: </w:t>
      </w:r>
      <w:r w:rsidRPr="00A74DED">
        <w:rPr>
          <w:sz w:val="22"/>
          <w:szCs w:val="22"/>
        </w:rPr>
        <w:t>Distancia horizontal entre postes contiguos en una línea de distribución.</w:t>
      </w:r>
    </w:p>
    <w:p w14:paraId="2EF3FFE9" w14:textId="77777777" w:rsidR="00AC5A3D" w:rsidRPr="00A74DED" w:rsidRDefault="00AC5A3D" w:rsidP="00E15D43">
      <w:pPr>
        <w:rPr>
          <w:sz w:val="22"/>
          <w:szCs w:val="22"/>
        </w:rPr>
      </w:pPr>
    </w:p>
    <w:p w14:paraId="61AD6456" w14:textId="77777777" w:rsidR="00AC5A3D" w:rsidRPr="00A74DED" w:rsidRDefault="00AC5A3D" w:rsidP="00E15D43">
      <w:pPr>
        <w:rPr>
          <w:sz w:val="22"/>
          <w:szCs w:val="22"/>
        </w:rPr>
      </w:pPr>
      <w:r w:rsidRPr="00A74DED">
        <w:rPr>
          <w:b/>
          <w:sz w:val="22"/>
          <w:szCs w:val="22"/>
        </w:rPr>
        <w:lastRenderedPageBreak/>
        <w:t xml:space="preserve">VANO REGULADOR: </w:t>
      </w:r>
      <w:r w:rsidRPr="00A74DED">
        <w:rPr>
          <w:sz w:val="22"/>
          <w:szCs w:val="22"/>
        </w:rPr>
        <w:t>Vano a considerar para obtener la tensión mecánica que se debe dar al conductor en un cantón, de manera que se puedan obtener las flechas en todos los vanos individuales, para cualquier condición climática que se presente en la línea.</w:t>
      </w:r>
    </w:p>
    <w:p w14:paraId="53EF1726" w14:textId="77777777" w:rsidR="00AC5A3D" w:rsidRPr="00A74DED" w:rsidRDefault="00AC5A3D" w:rsidP="00E15D43">
      <w:pPr>
        <w:rPr>
          <w:sz w:val="22"/>
          <w:szCs w:val="22"/>
        </w:rPr>
      </w:pPr>
    </w:p>
    <w:p w14:paraId="1657F9D4" w14:textId="77777777" w:rsidR="00AC5A3D" w:rsidRPr="00A74DED" w:rsidRDefault="00AC5A3D" w:rsidP="00E15D43">
      <w:pPr>
        <w:rPr>
          <w:sz w:val="22"/>
          <w:szCs w:val="22"/>
        </w:rPr>
      </w:pPr>
      <w:r w:rsidRPr="00A74DED">
        <w:rPr>
          <w:b/>
          <w:sz w:val="22"/>
          <w:szCs w:val="22"/>
        </w:rPr>
        <w:t xml:space="preserve">VIENTO DE RAFAGA: </w:t>
      </w:r>
      <w:r w:rsidRPr="00A74DED">
        <w:rPr>
          <w:sz w:val="22"/>
          <w:szCs w:val="22"/>
        </w:rPr>
        <w:t>Velocidad de viento que corresponde al promedio de las velocidades observadas durante un período de 3 segundos. Se expresa en km/h.</w:t>
      </w:r>
    </w:p>
    <w:p w14:paraId="4817F881" w14:textId="77777777" w:rsidR="00AC5A3D" w:rsidRPr="00A74DED" w:rsidRDefault="00AC5A3D" w:rsidP="00E15D43">
      <w:pPr>
        <w:rPr>
          <w:sz w:val="22"/>
          <w:szCs w:val="22"/>
        </w:rPr>
      </w:pPr>
    </w:p>
    <w:p w14:paraId="5AA5596F" w14:textId="77777777" w:rsidR="00AC5A3D" w:rsidRPr="00A74DED" w:rsidRDefault="00AC5A3D" w:rsidP="00E15D43">
      <w:pPr>
        <w:rPr>
          <w:sz w:val="22"/>
          <w:szCs w:val="22"/>
        </w:rPr>
      </w:pPr>
      <w:r w:rsidRPr="00A74DED">
        <w:rPr>
          <w:b/>
          <w:sz w:val="22"/>
          <w:szCs w:val="22"/>
        </w:rPr>
        <w:t xml:space="preserve">VIENTO MÁXIMO: </w:t>
      </w:r>
      <w:r w:rsidRPr="00A74DED">
        <w:rPr>
          <w:sz w:val="22"/>
          <w:szCs w:val="22"/>
        </w:rPr>
        <w:t xml:space="preserve">Viento </w:t>
      </w:r>
      <w:r w:rsidR="006074CE" w:rsidRPr="00A74DED">
        <w:rPr>
          <w:sz w:val="22"/>
          <w:szCs w:val="22"/>
        </w:rPr>
        <w:t>máximo de ráfaga</w:t>
      </w:r>
      <w:r w:rsidRPr="00A74DED">
        <w:rPr>
          <w:sz w:val="22"/>
          <w:szCs w:val="22"/>
        </w:rPr>
        <w:t>, con período de retorno de 36 años, a considerar para calcular la sobrecarga transversal máxima esperada en los elementos de la línea (conductores</w:t>
      </w:r>
      <w:r w:rsidR="007850B8" w:rsidRPr="00A74DED">
        <w:rPr>
          <w:sz w:val="22"/>
          <w:szCs w:val="22"/>
        </w:rPr>
        <w:t>,</w:t>
      </w:r>
      <w:r w:rsidRPr="00A74DED">
        <w:rPr>
          <w:sz w:val="22"/>
          <w:szCs w:val="22"/>
        </w:rPr>
        <w:t xml:space="preserve"> postes, etc.).</w:t>
      </w:r>
    </w:p>
    <w:p w14:paraId="1464D8BC" w14:textId="77777777" w:rsidR="00AC5A3D" w:rsidRPr="00A74DED" w:rsidRDefault="00AC5A3D" w:rsidP="00E15D43">
      <w:pPr>
        <w:rPr>
          <w:sz w:val="22"/>
          <w:szCs w:val="22"/>
        </w:rPr>
      </w:pPr>
    </w:p>
    <w:p w14:paraId="7BDB5CDD" w14:textId="77777777" w:rsidR="00AC5A3D" w:rsidRPr="00A74DED" w:rsidRDefault="00AC5A3D" w:rsidP="00E15D43">
      <w:pPr>
        <w:rPr>
          <w:sz w:val="22"/>
          <w:szCs w:val="22"/>
        </w:rPr>
      </w:pPr>
      <w:r w:rsidRPr="00A74DED">
        <w:rPr>
          <w:b/>
          <w:sz w:val="22"/>
          <w:szCs w:val="22"/>
        </w:rPr>
        <w:t xml:space="preserve">VIENTO REDUCIDO: </w:t>
      </w:r>
      <w:r w:rsidRPr="00A74DED">
        <w:rPr>
          <w:sz w:val="22"/>
          <w:szCs w:val="22"/>
        </w:rPr>
        <w:t>Viento ráfaga calculado con un período de retorno de 3 años. Se obtiene a partir del viento máximo según el Estándar IEC 60826/2003.  Se utiliza en la hipótesis de rotura de conductores, siguiendo la tercera medida de seguridad recomendada por IEC 60826/2003.</w:t>
      </w:r>
    </w:p>
    <w:p w14:paraId="29868FCF" w14:textId="77777777" w:rsidR="00AC5A3D" w:rsidRPr="00A74DED" w:rsidRDefault="00AC5A3D" w:rsidP="00E15D43">
      <w:pPr>
        <w:rPr>
          <w:sz w:val="22"/>
          <w:szCs w:val="22"/>
        </w:rPr>
      </w:pPr>
    </w:p>
    <w:p w14:paraId="2A47C60D" w14:textId="77777777" w:rsidR="00AC5A3D" w:rsidRPr="00A74DED" w:rsidRDefault="00AC5A3D" w:rsidP="00E15D43">
      <w:pPr>
        <w:rPr>
          <w:sz w:val="22"/>
          <w:szCs w:val="22"/>
        </w:rPr>
      </w:pPr>
      <w:r w:rsidRPr="00A74DED">
        <w:rPr>
          <w:b/>
          <w:sz w:val="22"/>
          <w:szCs w:val="22"/>
        </w:rPr>
        <w:t xml:space="preserve">VIENTO SOSTENIDO: </w:t>
      </w:r>
      <w:r w:rsidRPr="00A74DED">
        <w:rPr>
          <w:sz w:val="22"/>
          <w:szCs w:val="22"/>
        </w:rPr>
        <w:t>Velocidad de viento que corresponde al promedio de las velocidades observadas durante un período de 10 minutos. Se expresa en m/s.</w:t>
      </w:r>
    </w:p>
    <w:p w14:paraId="1E85B000" w14:textId="77777777" w:rsidR="00A1414C" w:rsidRPr="00A74DED" w:rsidRDefault="00A1414C" w:rsidP="00E15D43">
      <w:pPr>
        <w:pStyle w:val="Prrafodelista"/>
        <w:rPr>
          <w:sz w:val="22"/>
          <w:szCs w:val="22"/>
        </w:rPr>
      </w:pPr>
    </w:p>
    <w:p w14:paraId="3C504DF5" w14:textId="77777777" w:rsidR="00AC5A3D" w:rsidRPr="00A74DED" w:rsidRDefault="00AC5A3D" w:rsidP="00E15D43">
      <w:pPr>
        <w:pStyle w:val="Ttulo1"/>
      </w:pPr>
      <w:bookmarkStart w:id="5" w:name="_Toc57066955"/>
      <w:r w:rsidRPr="00A74DED">
        <w:t>DELIMITACION DE ZONAS PARA EL DISE</w:t>
      </w:r>
      <w:r w:rsidR="00D1146B" w:rsidRPr="00A74DED">
        <w:t>Ñ</w:t>
      </w:r>
      <w:r w:rsidRPr="00A74DED">
        <w:t>O DE LINEAS</w:t>
      </w:r>
      <w:bookmarkEnd w:id="5"/>
    </w:p>
    <w:p w14:paraId="6FCB7A08" w14:textId="77777777" w:rsidR="00566E60" w:rsidRPr="00A74DED" w:rsidRDefault="00566E60" w:rsidP="00E15D43">
      <w:pPr>
        <w:rPr>
          <w:sz w:val="22"/>
          <w:szCs w:val="22"/>
          <w:lang w:eastAsia="en-US"/>
        </w:rPr>
      </w:pPr>
    </w:p>
    <w:p w14:paraId="6C15706D" w14:textId="7B702856" w:rsidR="003002FF" w:rsidRPr="00A74DED" w:rsidRDefault="003002FF" w:rsidP="00E15D43">
      <w:pPr>
        <w:rPr>
          <w:sz w:val="22"/>
          <w:szCs w:val="22"/>
          <w:lang w:eastAsia="en-US"/>
        </w:rPr>
      </w:pPr>
      <w:r w:rsidRPr="00A74DED">
        <w:rPr>
          <w:sz w:val="22"/>
          <w:szCs w:val="22"/>
          <w:lang w:eastAsia="en-US"/>
        </w:rPr>
        <w:t xml:space="preserve">Para todos los Proyectos Específicos diseñados en el área de operación de </w:t>
      </w:r>
      <w:r w:rsidR="00484444" w:rsidRPr="00A74DED">
        <w:rPr>
          <w:sz w:val="22"/>
          <w:szCs w:val="22"/>
          <w:lang w:eastAsia="en-US"/>
        </w:rPr>
        <w:t>CELSIA</w:t>
      </w:r>
      <w:r w:rsidRPr="00A74DED">
        <w:rPr>
          <w:sz w:val="22"/>
          <w:szCs w:val="22"/>
          <w:lang w:eastAsia="en-US"/>
        </w:rPr>
        <w:t xml:space="preserve"> se debe definir la zona territorial donde se encuentra emplazada la línea objeto del proyecto, determinada por las temperaturas ambientales.</w:t>
      </w:r>
    </w:p>
    <w:p w14:paraId="0D86F89E" w14:textId="77777777" w:rsidR="00AC5A3D" w:rsidRPr="00A74DED" w:rsidRDefault="00AC5A3D" w:rsidP="00E15D43">
      <w:pPr>
        <w:rPr>
          <w:sz w:val="22"/>
          <w:szCs w:val="22"/>
          <w:lang w:eastAsia="en-US"/>
        </w:rPr>
      </w:pPr>
    </w:p>
    <w:p w14:paraId="0DFC71FC" w14:textId="77777777" w:rsidR="003002FF" w:rsidRPr="00A74DED" w:rsidRDefault="003002FF" w:rsidP="00AC3B56">
      <w:pPr>
        <w:pStyle w:val="Ttulo2"/>
        <w:rPr>
          <w:sz w:val="22"/>
          <w:szCs w:val="22"/>
        </w:rPr>
      </w:pPr>
      <w:r w:rsidRPr="00A74DED">
        <w:rPr>
          <w:sz w:val="22"/>
          <w:szCs w:val="22"/>
        </w:rPr>
        <w:t xml:space="preserve"> </w:t>
      </w:r>
      <w:bookmarkStart w:id="6" w:name="_Toc57066956"/>
      <w:r w:rsidRPr="00A74DED">
        <w:rPr>
          <w:sz w:val="22"/>
          <w:szCs w:val="22"/>
        </w:rPr>
        <w:t>ZONAS POR ALTITUD Y TEMPERATURA AMBIENTAL</w:t>
      </w:r>
      <w:bookmarkEnd w:id="6"/>
    </w:p>
    <w:p w14:paraId="28AD86F2" w14:textId="77777777" w:rsidR="003002FF" w:rsidRPr="00A74DED" w:rsidRDefault="003002FF" w:rsidP="00E15D43">
      <w:pPr>
        <w:rPr>
          <w:sz w:val="22"/>
          <w:szCs w:val="22"/>
        </w:rPr>
      </w:pPr>
    </w:p>
    <w:p w14:paraId="241EC6CF" w14:textId="77777777" w:rsidR="003002FF" w:rsidRPr="00A74DED" w:rsidRDefault="003002FF" w:rsidP="00E15D43">
      <w:pPr>
        <w:rPr>
          <w:sz w:val="22"/>
          <w:szCs w:val="22"/>
        </w:rPr>
      </w:pPr>
      <w:r w:rsidRPr="00A74DED">
        <w:rPr>
          <w:sz w:val="22"/>
          <w:szCs w:val="22"/>
        </w:rPr>
        <w:t xml:space="preserve">En la zona del Valle del Cauca se establecieron tres zonas geográficas determinadas por la altitud sobre el nivel del mar y la temperatura ambiental de cada una de ellas. La velocidad de viento máxima es de 100 km/h para las tres zonas. </w:t>
      </w:r>
    </w:p>
    <w:p w14:paraId="4BBDC552" w14:textId="77777777" w:rsidR="003002FF" w:rsidRPr="00A74DED" w:rsidRDefault="003002FF" w:rsidP="00E15D43">
      <w:pPr>
        <w:rPr>
          <w:sz w:val="22"/>
          <w:szCs w:val="22"/>
        </w:rPr>
      </w:pPr>
    </w:p>
    <w:p w14:paraId="4A47B7A0" w14:textId="25D516F4" w:rsidR="003002FF" w:rsidRPr="00A74DED" w:rsidRDefault="003002FF" w:rsidP="00E15D43">
      <w:pPr>
        <w:rPr>
          <w:sz w:val="22"/>
          <w:szCs w:val="22"/>
        </w:rPr>
      </w:pPr>
      <w:r w:rsidRPr="00A74DED">
        <w:rPr>
          <w:sz w:val="22"/>
          <w:szCs w:val="22"/>
        </w:rPr>
        <w:t xml:space="preserve">En la tabla 1 se presentan las temperaturas establecidas para el diseño de líneas aéreas </w:t>
      </w:r>
      <w:r w:rsidR="0066413F" w:rsidRPr="00A74DED">
        <w:rPr>
          <w:sz w:val="22"/>
          <w:szCs w:val="22"/>
        </w:rPr>
        <w:t>B</w:t>
      </w:r>
      <w:r w:rsidRPr="00A74DED">
        <w:rPr>
          <w:sz w:val="22"/>
          <w:szCs w:val="22"/>
        </w:rPr>
        <w:t>T.</w:t>
      </w:r>
    </w:p>
    <w:p w14:paraId="7ADE5B70" w14:textId="77777777" w:rsidR="00450A9B" w:rsidRPr="00A74DED" w:rsidRDefault="00450A9B" w:rsidP="00E15D43">
      <w:pPr>
        <w:rPr>
          <w:sz w:val="22"/>
          <w:szCs w:val="22"/>
        </w:rPr>
      </w:pPr>
    </w:p>
    <w:p w14:paraId="3F5112DB" w14:textId="108B48DE" w:rsidR="003002FF" w:rsidRPr="00A74DED" w:rsidRDefault="00450A9B" w:rsidP="00450A9B">
      <w:pPr>
        <w:jc w:val="center"/>
        <w:rPr>
          <w:b/>
          <w:bCs/>
          <w:sz w:val="22"/>
          <w:szCs w:val="22"/>
          <w:lang w:eastAsia="en-US"/>
        </w:rPr>
      </w:pPr>
      <w:bookmarkStart w:id="7" w:name="_Toc57067060"/>
      <w:r w:rsidRPr="00A74DED">
        <w:rPr>
          <w:b/>
          <w:bCs/>
          <w:sz w:val="22"/>
          <w:szCs w:val="22"/>
        </w:rPr>
        <w:t xml:space="preserve">Tabla </w:t>
      </w:r>
      <w:r w:rsidRPr="00A74DED">
        <w:rPr>
          <w:b/>
          <w:bCs/>
          <w:sz w:val="22"/>
          <w:szCs w:val="22"/>
        </w:rPr>
        <w:fldChar w:fldCharType="begin"/>
      </w:r>
      <w:r w:rsidRPr="00A74DED">
        <w:rPr>
          <w:b/>
          <w:bCs/>
          <w:sz w:val="22"/>
          <w:szCs w:val="22"/>
        </w:rPr>
        <w:instrText xml:space="preserve"> SEQ Tabla \* ARABIC </w:instrText>
      </w:r>
      <w:r w:rsidRPr="00A74DED">
        <w:rPr>
          <w:b/>
          <w:bCs/>
          <w:sz w:val="22"/>
          <w:szCs w:val="22"/>
        </w:rPr>
        <w:fldChar w:fldCharType="separate"/>
      </w:r>
      <w:r w:rsidR="00E37B29" w:rsidRPr="00A74DED">
        <w:rPr>
          <w:b/>
          <w:bCs/>
          <w:noProof/>
          <w:sz w:val="22"/>
          <w:szCs w:val="22"/>
        </w:rPr>
        <w:t>1</w:t>
      </w:r>
      <w:r w:rsidRPr="00A74DED">
        <w:rPr>
          <w:b/>
          <w:bCs/>
          <w:noProof/>
          <w:sz w:val="22"/>
          <w:szCs w:val="22"/>
        </w:rPr>
        <w:fldChar w:fldCharType="end"/>
      </w:r>
      <w:r w:rsidRPr="00A74DED">
        <w:rPr>
          <w:b/>
          <w:bCs/>
          <w:sz w:val="22"/>
          <w:szCs w:val="22"/>
        </w:rPr>
        <w:t xml:space="preserve">. </w:t>
      </w:r>
      <w:r w:rsidRPr="00A74DED">
        <w:rPr>
          <w:b/>
          <w:bCs/>
          <w:sz w:val="22"/>
          <w:szCs w:val="22"/>
          <w:lang w:eastAsia="en-US"/>
        </w:rPr>
        <w:t xml:space="preserve">Altitudes y </w:t>
      </w:r>
      <w:r w:rsidRPr="00A74DED">
        <w:rPr>
          <w:b/>
          <w:bCs/>
          <w:sz w:val="22"/>
          <w:szCs w:val="22"/>
          <w:lang w:eastAsia="es-CO"/>
        </w:rPr>
        <w:t>Temperaturas Ambientales por zona</w:t>
      </w:r>
      <w:bookmarkEnd w:id="7"/>
    </w:p>
    <w:tbl>
      <w:tblPr>
        <w:tblW w:w="3853" w:type="pct"/>
        <w:jc w:val="center"/>
        <w:tblCellMar>
          <w:left w:w="70" w:type="dxa"/>
          <w:right w:w="70" w:type="dxa"/>
        </w:tblCellMar>
        <w:tblLook w:val="00A0" w:firstRow="1" w:lastRow="0" w:firstColumn="1" w:lastColumn="0" w:noHBand="0" w:noVBand="0"/>
      </w:tblPr>
      <w:tblGrid>
        <w:gridCol w:w="727"/>
        <w:gridCol w:w="1437"/>
        <w:gridCol w:w="877"/>
        <w:gridCol w:w="1147"/>
        <w:gridCol w:w="1582"/>
        <w:gridCol w:w="1150"/>
      </w:tblGrid>
      <w:tr w:rsidR="00DA20F6" w:rsidRPr="00A74DED" w14:paraId="6682B289" w14:textId="77777777" w:rsidTr="00DA20F6">
        <w:trPr>
          <w:trHeight w:val="272"/>
          <w:jc w:val="center"/>
        </w:trPr>
        <w:tc>
          <w:tcPr>
            <w:tcW w:w="511" w:type="pct"/>
            <w:vMerge w:val="restart"/>
            <w:tcBorders>
              <w:top w:val="double" w:sz="4" w:space="0" w:color="auto"/>
              <w:left w:val="double" w:sz="4" w:space="0" w:color="auto"/>
              <w:bottom w:val="single" w:sz="4" w:space="0" w:color="auto"/>
              <w:right w:val="single" w:sz="4" w:space="0" w:color="auto"/>
            </w:tcBorders>
            <w:vAlign w:val="center"/>
          </w:tcPr>
          <w:p w14:paraId="244D33E7" w14:textId="77777777" w:rsidR="003002FF" w:rsidRPr="00A74DED" w:rsidRDefault="003002FF" w:rsidP="00DA20F6">
            <w:pPr>
              <w:ind w:left="61"/>
              <w:rPr>
                <w:b/>
                <w:bCs/>
                <w:sz w:val="22"/>
                <w:szCs w:val="22"/>
                <w:lang w:eastAsia="es-CO"/>
              </w:rPr>
            </w:pPr>
            <w:r w:rsidRPr="00A74DED">
              <w:rPr>
                <w:b/>
                <w:bCs/>
                <w:sz w:val="22"/>
                <w:szCs w:val="22"/>
                <w:lang w:eastAsia="es-CO"/>
              </w:rPr>
              <w:t>Zona</w:t>
            </w:r>
          </w:p>
        </w:tc>
        <w:tc>
          <w:tcPr>
            <w:tcW w:w="1044" w:type="pct"/>
            <w:vMerge w:val="restart"/>
            <w:tcBorders>
              <w:top w:val="double" w:sz="4" w:space="0" w:color="auto"/>
              <w:left w:val="single" w:sz="4" w:space="0" w:color="auto"/>
              <w:right w:val="single" w:sz="4" w:space="0" w:color="auto"/>
            </w:tcBorders>
            <w:vAlign w:val="center"/>
          </w:tcPr>
          <w:p w14:paraId="40CCDE50" w14:textId="77777777" w:rsidR="003002FF" w:rsidRPr="00A74DED" w:rsidRDefault="003002FF" w:rsidP="00DA20F6">
            <w:pPr>
              <w:ind w:left="150"/>
              <w:jc w:val="center"/>
              <w:rPr>
                <w:b/>
                <w:bCs/>
                <w:sz w:val="22"/>
                <w:szCs w:val="22"/>
                <w:lang w:eastAsia="es-CO"/>
              </w:rPr>
            </w:pPr>
            <w:r w:rsidRPr="00A74DED">
              <w:rPr>
                <w:b/>
                <w:bCs/>
                <w:sz w:val="22"/>
                <w:szCs w:val="22"/>
                <w:lang w:eastAsia="es-CO"/>
              </w:rPr>
              <w:t>Altitud (m.s.n.m.)</w:t>
            </w:r>
          </w:p>
        </w:tc>
        <w:tc>
          <w:tcPr>
            <w:tcW w:w="3445" w:type="pct"/>
            <w:gridSpan w:val="4"/>
            <w:tcBorders>
              <w:top w:val="double" w:sz="4" w:space="0" w:color="auto"/>
              <w:left w:val="single" w:sz="4" w:space="0" w:color="auto"/>
              <w:bottom w:val="single" w:sz="4" w:space="0" w:color="auto"/>
              <w:right w:val="double" w:sz="4" w:space="0" w:color="auto"/>
            </w:tcBorders>
            <w:vAlign w:val="center"/>
          </w:tcPr>
          <w:p w14:paraId="0E798226" w14:textId="77777777" w:rsidR="003002FF" w:rsidRPr="00A74DED" w:rsidRDefault="003002FF" w:rsidP="00DA20F6">
            <w:pPr>
              <w:jc w:val="center"/>
              <w:rPr>
                <w:b/>
                <w:bCs/>
                <w:sz w:val="22"/>
                <w:szCs w:val="22"/>
                <w:lang w:eastAsia="es-CO"/>
              </w:rPr>
            </w:pPr>
            <w:r w:rsidRPr="00A74DED">
              <w:rPr>
                <w:b/>
                <w:bCs/>
                <w:sz w:val="22"/>
                <w:szCs w:val="22"/>
                <w:lang w:eastAsia="es-CO"/>
              </w:rPr>
              <w:t>Temperaturas (</w:t>
            </w:r>
            <w:proofErr w:type="spellStart"/>
            <w:r w:rsidRPr="00A74DED">
              <w:rPr>
                <w:b/>
                <w:bCs/>
                <w:sz w:val="22"/>
                <w:szCs w:val="22"/>
                <w:lang w:eastAsia="es-CO"/>
              </w:rPr>
              <w:t>ºC</w:t>
            </w:r>
            <w:proofErr w:type="spellEnd"/>
            <w:r w:rsidRPr="00A74DED">
              <w:rPr>
                <w:b/>
                <w:bCs/>
                <w:sz w:val="22"/>
                <w:szCs w:val="22"/>
                <w:lang w:eastAsia="es-CO"/>
              </w:rPr>
              <w:t>)</w:t>
            </w:r>
          </w:p>
        </w:tc>
      </w:tr>
      <w:tr w:rsidR="00DA20F6" w:rsidRPr="00A74DED" w14:paraId="188B0FB4" w14:textId="77777777" w:rsidTr="00DA20F6">
        <w:trPr>
          <w:trHeight w:val="352"/>
          <w:jc w:val="center"/>
        </w:trPr>
        <w:tc>
          <w:tcPr>
            <w:tcW w:w="511" w:type="pct"/>
            <w:vMerge/>
            <w:tcBorders>
              <w:top w:val="single" w:sz="4" w:space="0" w:color="auto"/>
              <w:left w:val="double" w:sz="4" w:space="0" w:color="auto"/>
              <w:bottom w:val="single" w:sz="4" w:space="0" w:color="auto"/>
              <w:right w:val="single" w:sz="4" w:space="0" w:color="auto"/>
            </w:tcBorders>
            <w:vAlign w:val="center"/>
          </w:tcPr>
          <w:p w14:paraId="3F081D97" w14:textId="77777777" w:rsidR="003002FF" w:rsidRPr="00A74DED" w:rsidRDefault="003002FF" w:rsidP="00DA20F6">
            <w:pPr>
              <w:ind w:left="61"/>
              <w:jc w:val="center"/>
              <w:rPr>
                <w:b/>
                <w:bCs/>
                <w:sz w:val="22"/>
                <w:szCs w:val="22"/>
                <w:lang w:eastAsia="es-CO"/>
              </w:rPr>
            </w:pPr>
          </w:p>
        </w:tc>
        <w:tc>
          <w:tcPr>
            <w:tcW w:w="1044" w:type="pct"/>
            <w:vMerge/>
            <w:tcBorders>
              <w:left w:val="single" w:sz="4" w:space="0" w:color="auto"/>
              <w:bottom w:val="single" w:sz="4" w:space="0" w:color="auto"/>
              <w:right w:val="single" w:sz="4" w:space="0" w:color="auto"/>
            </w:tcBorders>
          </w:tcPr>
          <w:p w14:paraId="3564124E" w14:textId="77777777" w:rsidR="003002FF" w:rsidRPr="00A74DED" w:rsidRDefault="003002FF" w:rsidP="00DA20F6">
            <w:pPr>
              <w:ind w:left="150"/>
              <w:jc w:val="center"/>
              <w:rPr>
                <w:b/>
                <w:bCs/>
                <w:sz w:val="22"/>
                <w:szCs w:val="22"/>
                <w:lang w:eastAsia="es-CO"/>
              </w:rPr>
            </w:pPr>
          </w:p>
        </w:tc>
        <w:tc>
          <w:tcPr>
            <w:tcW w:w="627" w:type="pct"/>
            <w:tcBorders>
              <w:top w:val="single" w:sz="4" w:space="0" w:color="auto"/>
              <w:left w:val="single" w:sz="4" w:space="0" w:color="auto"/>
              <w:bottom w:val="single" w:sz="4" w:space="0" w:color="auto"/>
              <w:right w:val="single" w:sz="4" w:space="0" w:color="auto"/>
            </w:tcBorders>
            <w:vAlign w:val="center"/>
          </w:tcPr>
          <w:p w14:paraId="5B1F1C1E" w14:textId="3328DB44" w:rsidR="003002FF" w:rsidRPr="00A74DED" w:rsidRDefault="003002FF" w:rsidP="00DA20F6">
            <w:pPr>
              <w:ind w:left="-21" w:firstLine="21"/>
              <w:jc w:val="center"/>
              <w:rPr>
                <w:b/>
                <w:bCs/>
                <w:sz w:val="22"/>
                <w:szCs w:val="22"/>
                <w:lang w:eastAsia="es-CO"/>
              </w:rPr>
            </w:pPr>
            <w:r w:rsidRPr="00A74DED">
              <w:rPr>
                <w:b/>
                <w:bCs/>
                <w:sz w:val="22"/>
                <w:szCs w:val="22"/>
                <w:lang w:eastAsia="es-CO"/>
              </w:rPr>
              <w:t>Mínima</w:t>
            </w:r>
          </w:p>
        </w:tc>
        <w:tc>
          <w:tcPr>
            <w:tcW w:w="834" w:type="pct"/>
            <w:tcBorders>
              <w:top w:val="single" w:sz="4" w:space="0" w:color="auto"/>
              <w:left w:val="single" w:sz="4" w:space="0" w:color="auto"/>
              <w:bottom w:val="single" w:sz="4" w:space="0" w:color="auto"/>
              <w:right w:val="single" w:sz="4" w:space="0" w:color="auto"/>
            </w:tcBorders>
            <w:vAlign w:val="center"/>
          </w:tcPr>
          <w:p w14:paraId="5386864F" w14:textId="41708610" w:rsidR="003002FF" w:rsidRPr="00A74DED" w:rsidRDefault="003002FF" w:rsidP="00DA20F6">
            <w:pPr>
              <w:ind w:left="3"/>
              <w:jc w:val="center"/>
              <w:rPr>
                <w:b/>
                <w:bCs/>
                <w:sz w:val="22"/>
                <w:szCs w:val="22"/>
                <w:lang w:eastAsia="es-CO"/>
              </w:rPr>
            </w:pPr>
            <w:r w:rsidRPr="00A74DED">
              <w:rPr>
                <w:b/>
                <w:bCs/>
                <w:sz w:val="22"/>
                <w:szCs w:val="22"/>
                <w:lang w:eastAsia="es-CO"/>
              </w:rPr>
              <w:t>Máxima</w:t>
            </w:r>
          </w:p>
        </w:tc>
        <w:tc>
          <w:tcPr>
            <w:tcW w:w="1148" w:type="pct"/>
            <w:tcBorders>
              <w:top w:val="single" w:sz="4" w:space="0" w:color="auto"/>
              <w:left w:val="single" w:sz="4" w:space="0" w:color="auto"/>
              <w:bottom w:val="single" w:sz="4" w:space="0" w:color="auto"/>
              <w:right w:val="single" w:sz="4" w:space="0" w:color="auto"/>
            </w:tcBorders>
            <w:vAlign w:val="center"/>
          </w:tcPr>
          <w:p w14:paraId="6ADB759D" w14:textId="14D3DCCC" w:rsidR="003002FF" w:rsidRPr="00A74DED" w:rsidRDefault="003002FF" w:rsidP="00DA20F6">
            <w:pPr>
              <w:ind w:left="0"/>
              <w:jc w:val="center"/>
              <w:rPr>
                <w:b/>
                <w:bCs/>
                <w:sz w:val="22"/>
                <w:szCs w:val="22"/>
                <w:lang w:eastAsia="es-CO"/>
              </w:rPr>
            </w:pPr>
            <w:r w:rsidRPr="00A74DED">
              <w:rPr>
                <w:b/>
                <w:bCs/>
                <w:sz w:val="22"/>
                <w:szCs w:val="22"/>
                <w:lang w:eastAsia="es-CO"/>
              </w:rPr>
              <w:t>Mínima (mes más frío)</w:t>
            </w:r>
          </w:p>
        </w:tc>
        <w:tc>
          <w:tcPr>
            <w:tcW w:w="834" w:type="pct"/>
            <w:tcBorders>
              <w:top w:val="single" w:sz="4" w:space="0" w:color="auto"/>
              <w:left w:val="single" w:sz="4" w:space="0" w:color="auto"/>
              <w:bottom w:val="single" w:sz="4" w:space="0" w:color="auto"/>
              <w:right w:val="double" w:sz="4" w:space="0" w:color="auto"/>
            </w:tcBorders>
            <w:vAlign w:val="center"/>
          </w:tcPr>
          <w:p w14:paraId="003BFDFA" w14:textId="77777777" w:rsidR="003002FF" w:rsidRPr="00A74DED" w:rsidRDefault="003002FF" w:rsidP="00DA20F6">
            <w:pPr>
              <w:ind w:left="-138"/>
              <w:jc w:val="center"/>
              <w:rPr>
                <w:b/>
                <w:bCs/>
                <w:sz w:val="22"/>
                <w:szCs w:val="22"/>
                <w:lang w:eastAsia="es-CO"/>
              </w:rPr>
            </w:pPr>
            <w:r w:rsidRPr="00A74DED">
              <w:rPr>
                <w:b/>
                <w:bCs/>
                <w:sz w:val="22"/>
                <w:szCs w:val="22"/>
                <w:lang w:eastAsia="es-CO"/>
              </w:rPr>
              <w:t>Promedio</w:t>
            </w:r>
          </w:p>
        </w:tc>
      </w:tr>
      <w:tr w:rsidR="00DA20F6" w:rsidRPr="00A74DED" w14:paraId="46E9EDB0" w14:textId="77777777" w:rsidTr="00DA20F6">
        <w:trPr>
          <w:trHeight w:val="352"/>
          <w:jc w:val="center"/>
        </w:trPr>
        <w:tc>
          <w:tcPr>
            <w:tcW w:w="511" w:type="pct"/>
            <w:tcBorders>
              <w:top w:val="single" w:sz="4" w:space="0" w:color="auto"/>
              <w:left w:val="double" w:sz="4" w:space="0" w:color="auto"/>
              <w:bottom w:val="single" w:sz="4" w:space="0" w:color="auto"/>
              <w:right w:val="single" w:sz="4" w:space="0" w:color="auto"/>
            </w:tcBorders>
            <w:vAlign w:val="center"/>
          </w:tcPr>
          <w:p w14:paraId="29E6227E" w14:textId="77777777" w:rsidR="003002FF" w:rsidRPr="00A74DED" w:rsidRDefault="003002FF" w:rsidP="00DA20F6">
            <w:pPr>
              <w:ind w:left="61"/>
              <w:jc w:val="center"/>
              <w:rPr>
                <w:sz w:val="22"/>
                <w:szCs w:val="22"/>
                <w:lang w:eastAsia="es-CO"/>
              </w:rPr>
            </w:pPr>
            <w:r w:rsidRPr="00A74DED">
              <w:rPr>
                <w:sz w:val="22"/>
                <w:szCs w:val="22"/>
                <w:lang w:eastAsia="es-CO"/>
              </w:rPr>
              <w:t>A</w:t>
            </w:r>
          </w:p>
        </w:tc>
        <w:tc>
          <w:tcPr>
            <w:tcW w:w="1044" w:type="pct"/>
            <w:tcBorders>
              <w:top w:val="single" w:sz="4" w:space="0" w:color="auto"/>
              <w:left w:val="single" w:sz="4" w:space="0" w:color="auto"/>
              <w:bottom w:val="single" w:sz="4" w:space="0" w:color="auto"/>
              <w:right w:val="single" w:sz="4" w:space="0" w:color="auto"/>
            </w:tcBorders>
            <w:vAlign w:val="center"/>
          </w:tcPr>
          <w:p w14:paraId="7CC60328" w14:textId="77777777" w:rsidR="003002FF" w:rsidRPr="00A74DED" w:rsidRDefault="003002FF" w:rsidP="00DA20F6">
            <w:pPr>
              <w:ind w:left="150"/>
              <w:jc w:val="center"/>
              <w:rPr>
                <w:sz w:val="22"/>
                <w:szCs w:val="22"/>
                <w:lang w:eastAsia="es-CO"/>
              </w:rPr>
            </w:pPr>
            <w:r w:rsidRPr="00A74DED">
              <w:rPr>
                <w:sz w:val="22"/>
                <w:szCs w:val="22"/>
                <w:lang w:eastAsia="es-CO"/>
              </w:rPr>
              <w:t>0 – 1000</w:t>
            </w:r>
          </w:p>
        </w:tc>
        <w:tc>
          <w:tcPr>
            <w:tcW w:w="627" w:type="pct"/>
            <w:tcBorders>
              <w:top w:val="single" w:sz="4" w:space="0" w:color="auto"/>
              <w:left w:val="single" w:sz="4" w:space="0" w:color="auto"/>
              <w:bottom w:val="single" w:sz="4" w:space="0" w:color="auto"/>
              <w:right w:val="single" w:sz="4" w:space="0" w:color="auto"/>
            </w:tcBorders>
            <w:vAlign w:val="center"/>
          </w:tcPr>
          <w:p w14:paraId="53742192" w14:textId="77777777" w:rsidR="003002FF" w:rsidRPr="00A74DED" w:rsidRDefault="003002FF" w:rsidP="00DA20F6">
            <w:pPr>
              <w:ind w:left="-21" w:firstLine="21"/>
              <w:jc w:val="center"/>
              <w:rPr>
                <w:sz w:val="22"/>
                <w:szCs w:val="22"/>
                <w:lang w:eastAsia="es-CO"/>
              </w:rPr>
            </w:pPr>
            <w:r w:rsidRPr="00A74DED">
              <w:rPr>
                <w:sz w:val="22"/>
                <w:szCs w:val="22"/>
                <w:lang w:eastAsia="es-CO"/>
              </w:rPr>
              <w:t>15</w:t>
            </w:r>
          </w:p>
        </w:tc>
        <w:tc>
          <w:tcPr>
            <w:tcW w:w="834" w:type="pct"/>
            <w:tcBorders>
              <w:top w:val="single" w:sz="4" w:space="0" w:color="auto"/>
              <w:left w:val="single" w:sz="4" w:space="0" w:color="auto"/>
              <w:bottom w:val="single" w:sz="4" w:space="0" w:color="auto"/>
              <w:right w:val="single" w:sz="4" w:space="0" w:color="auto"/>
            </w:tcBorders>
            <w:vAlign w:val="center"/>
          </w:tcPr>
          <w:p w14:paraId="2938CA9D" w14:textId="77777777" w:rsidR="003002FF" w:rsidRPr="00A74DED" w:rsidRDefault="003002FF" w:rsidP="00DA20F6">
            <w:pPr>
              <w:ind w:left="3"/>
              <w:jc w:val="center"/>
              <w:rPr>
                <w:sz w:val="22"/>
                <w:szCs w:val="22"/>
                <w:lang w:eastAsia="es-CO"/>
              </w:rPr>
            </w:pPr>
            <w:r w:rsidRPr="00A74DED">
              <w:rPr>
                <w:sz w:val="22"/>
                <w:szCs w:val="22"/>
                <w:lang w:eastAsia="es-CO"/>
              </w:rPr>
              <w:t>40</w:t>
            </w:r>
          </w:p>
        </w:tc>
        <w:tc>
          <w:tcPr>
            <w:tcW w:w="1148" w:type="pct"/>
            <w:tcBorders>
              <w:top w:val="single" w:sz="4" w:space="0" w:color="auto"/>
              <w:left w:val="single" w:sz="4" w:space="0" w:color="auto"/>
              <w:bottom w:val="single" w:sz="4" w:space="0" w:color="auto"/>
              <w:right w:val="single" w:sz="4" w:space="0" w:color="auto"/>
            </w:tcBorders>
            <w:vAlign w:val="center"/>
          </w:tcPr>
          <w:p w14:paraId="02C1A415" w14:textId="77777777" w:rsidR="003002FF" w:rsidRPr="00A74DED" w:rsidRDefault="003002FF" w:rsidP="00DA20F6">
            <w:pPr>
              <w:ind w:left="0"/>
              <w:jc w:val="center"/>
              <w:rPr>
                <w:sz w:val="22"/>
                <w:szCs w:val="22"/>
                <w:lang w:eastAsia="es-CO"/>
              </w:rPr>
            </w:pPr>
            <w:r w:rsidRPr="00A74DED">
              <w:rPr>
                <w:sz w:val="22"/>
                <w:szCs w:val="22"/>
                <w:lang w:eastAsia="es-CO"/>
              </w:rPr>
              <w:t>18</w:t>
            </w:r>
          </w:p>
        </w:tc>
        <w:tc>
          <w:tcPr>
            <w:tcW w:w="834" w:type="pct"/>
            <w:tcBorders>
              <w:top w:val="single" w:sz="4" w:space="0" w:color="auto"/>
              <w:left w:val="single" w:sz="4" w:space="0" w:color="auto"/>
              <w:bottom w:val="single" w:sz="4" w:space="0" w:color="auto"/>
              <w:right w:val="double" w:sz="4" w:space="0" w:color="auto"/>
            </w:tcBorders>
            <w:vAlign w:val="center"/>
          </w:tcPr>
          <w:p w14:paraId="59C07233" w14:textId="77777777" w:rsidR="003002FF" w:rsidRPr="00A74DED" w:rsidRDefault="003002FF" w:rsidP="00DA20F6">
            <w:pPr>
              <w:ind w:left="-138"/>
              <w:jc w:val="center"/>
              <w:rPr>
                <w:sz w:val="22"/>
                <w:szCs w:val="22"/>
                <w:lang w:eastAsia="es-CO"/>
              </w:rPr>
            </w:pPr>
            <w:r w:rsidRPr="00A74DED">
              <w:rPr>
                <w:sz w:val="22"/>
                <w:szCs w:val="22"/>
                <w:lang w:eastAsia="es-CO"/>
              </w:rPr>
              <w:t>26</w:t>
            </w:r>
          </w:p>
        </w:tc>
      </w:tr>
      <w:tr w:rsidR="00DA20F6" w:rsidRPr="00A74DED" w14:paraId="214A923B" w14:textId="77777777" w:rsidTr="00DA20F6">
        <w:trPr>
          <w:trHeight w:val="310"/>
          <w:jc w:val="center"/>
        </w:trPr>
        <w:tc>
          <w:tcPr>
            <w:tcW w:w="511" w:type="pct"/>
            <w:tcBorders>
              <w:top w:val="single" w:sz="4" w:space="0" w:color="auto"/>
              <w:left w:val="double" w:sz="4" w:space="0" w:color="auto"/>
              <w:bottom w:val="single" w:sz="4" w:space="0" w:color="auto"/>
              <w:right w:val="single" w:sz="4" w:space="0" w:color="auto"/>
            </w:tcBorders>
            <w:vAlign w:val="center"/>
          </w:tcPr>
          <w:p w14:paraId="17505DA5" w14:textId="77777777" w:rsidR="003002FF" w:rsidRPr="00A74DED" w:rsidRDefault="003002FF" w:rsidP="00DA20F6">
            <w:pPr>
              <w:ind w:left="61"/>
              <w:jc w:val="center"/>
              <w:rPr>
                <w:sz w:val="22"/>
                <w:szCs w:val="22"/>
                <w:lang w:eastAsia="es-CO"/>
              </w:rPr>
            </w:pPr>
            <w:r w:rsidRPr="00A74DED">
              <w:rPr>
                <w:sz w:val="22"/>
                <w:szCs w:val="22"/>
                <w:lang w:eastAsia="es-CO"/>
              </w:rPr>
              <w:t>B</w:t>
            </w:r>
          </w:p>
        </w:tc>
        <w:tc>
          <w:tcPr>
            <w:tcW w:w="1044" w:type="pct"/>
            <w:tcBorders>
              <w:top w:val="single" w:sz="4" w:space="0" w:color="auto"/>
              <w:left w:val="single" w:sz="4" w:space="0" w:color="auto"/>
              <w:bottom w:val="single" w:sz="4" w:space="0" w:color="auto"/>
              <w:right w:val="single" w:sz="4" w:space="0" w:color="auto"/>
            </w:tcBorders>
            <w:vAlign w:val="center"/>
          </w:tcPr>
          <w:p w14:paraId="01253B37" w14:textId="77777777" w:rsidR="003002FF" w:rsidRPr="00A74DED" w:rsidRDefault="003002FF" w:rsidP="00DA20F6">
            <w:pPr>
              <w:ind w:left="150"/>
              <w:jc w:val="center"/>
              <w:rPr>
                <w:sz w:val="22"/>
                <w:szCs w:val="22"/>
                <w:lang w:eastAsia="es-CO"/>
              </w:rPr>
            </w:pPr>
            <w:r w:rsidRPr="00A74DED">
              <w:rPr>
                <w:sz w:val="22"/>
                <w:szCs w:val="22"/>
                <w:lang w:eastAsia="es-CO"/>
              </w:rPr>
              <w:t>1000 – 2000</w:t>
            </w:r>
          </w:p>
        </w:tc>
        <w:tc>
          <w:tcPr>
            <w:tcW w:w="627" w:type="pct"/>
            <w:tcBorders>
              <w:top w:val="single" w:sz="4" w:space="0" w:color="auto"/>
              <w:left w:val="single" w:sz="4" w:space="0" w:color="auto"/>
              <w:bottom w:val="single" w:sz="4" w:space="0" w:color="auto"/>
              <w:right w:val="single" w:sz="4" w:space="0" w:color="auto"/>
            </w:tcBorders>
            <w:vAlign w:val="center"/>
          </w:tcPr>
          <w:p w14:paraId="0C5D7045" w14:textId="77777777" w:rsidR="003002FF" w:rsidRPr="00A74DED" w:rsidRDefault="003002FF" w:rsidP="00DA20F6">
            <w:pPr>
              <w:ind w:left="-21" w:firstLine="21"/>
              <w:jc w:val="center"/>
              <w:rPr>
                <w:sz w:val="22"/>
                <w:szCs w:val="22"/>
                <w:lang w:eastAsia="es-CO"/>
              </w:rPr>
            </w:pPr>
            <w:r w:rsidRPr="00A74DED">
              <w:rPr>
                <w:sz w:val="22"/>
                <w:szCs w:val="22"/>
                <w:lang w:eastAsia="es-CO"/>
              </w:rPr>
              <w:t>10</w:t>
            </w:r>
          </w:p>
        </w:tc>
        <w:tc>
          <w:tcPr>
            <w:tcW w:w="834" w:type="pct"/>
            <w:tcBorders>
              <w:top w:val="single" w:sz="4" w:space="0" w:color="auto"/>
              <w:left w:val="single" w:sz="4" w:space="0" w:color="auto"/>
              <w:bottom w:val="single" w:sz="4" w:space="0" w:color="auto"/>
              <w:right w:val="single" w:sz="4" w:space="0" w:color="auto"/>
            </w:tcBorders>
            <w:vAlign w:val="center"/>
          </w:tcPr>
          <w:p w14:paraId="77A8BEE3" w14:textId="77777777" w:rsidR="003002FF" w:rsidRPr="00A74DED" w:rsidRDefault="003002FF" w:rsidP="00DA20F6">
            <w:pPr>
              <w:ind w:left="3"/>
              <w:jc w:val="center"/>
              <w:rPr>
                <w:sz w:val="22"/>
                <w:szCs w:val="22"/>
                <w:lang w:eastAsia="es-CO"/>
              </w:rPr>
            </w:pPr>
            <w:r w:rsidRPr="00A74DED">
              <w:rPr>
                <w:sz w:val="22"/>
                <w:szCs w:val="22"/>
                <w:lang w:eastAsia="es-CO"/>
              </w:rPr>
              <w:t>35</w:t>
            </w:r>
          </w:p>
        </w:tc>
        <w:tc>
          <w:tcPr>
            <w:tcW w:w="1148" w:type="pct"/>
            <w:tcBorders>
              <w:top w:val="single" w:sz="4" w:space="0" w:color="auto"/>
              <w:left w:val="single" w:sz="4" w:space="0" w:color="auto"/>
              <w:bottom w:val="single" w:sz="4" w:space="0" w:color="auto"/>
              <w:right w:val="single" w:sz="4" w:space="0" w:color="auto"/>
            </w:tcBorders>
            <w:vAlign w:val="center"/>
          </w:tcPr>
          <w:p w14:paraId="1FAFFC2C" w14:textId="77777777" w:rsidR="003002FF" w:rsidRPr="00A74DED" w:rsidRDefault="003002FF" w:rsidP="00DA20F6">
            <w:pPr>
              <w:ind w:left="0"/>
              <w:jc w:val="center"/>
              <w:rPr>
                <w:sz w:val="22"/>
                <w:szCs w:val="22"/>
                <w:lang w:eastAsia="es-CO"/>
              </w:rPr>
            </w:pPr>
            <w:r w:rsidRPr="00A74DED">
              <w:rPr>
                <w:sz w:val="22"/>
                <w:szCs w:val="22"/>
                <w:lang w:eastAsia="es-CO"/>
              </w:rPr>
              <w:t>14</w:t>
            </w:r>
          </w:p>
        </w:tc>
        <w:tc>
          <w:tcPr>
            <w:tcW w:w="834" w:type="pct"/>
            <w:tcBorders>
              <w:top w:val="single" w:sz="4" w:space="0" w:color="auto"/>
              <w:left w:val="single" w:sz="4" w:space="0" w:color="auto"/>
              <w:bottom w:val="single" w:sz="4" w:space="0" w:color="auto"/>
              <w:right w:val="double" w:sz="4" w:space="0" w:color="auto"/>
            </w:tcBorders>
            <w:vAlign w:val="center"/>
          </w:tcPr>
          <w:p w14:paraId="3D69DCDB" w14:textId="77777777" w:rsidR="003002FF" w:rsidRPr="00A74DED" w:rsidRDefault="003002FF" w:rsidP="00DA20F6">
            <w:pPr>
              <w:ind w:left="-138"/>
              <w:jc w:val="center"/>
              <w:rPr>
                <w:sz w:val="22"/>
                <w:szCs w:val="22"/>
                <w:lang w:eastAsia="es-CO"/>
              </w:rPr>
            </w:pPr>
            <w:r w:rsidRPr="00A74DED">
              <w:rPr>
                <w:sz w:val="22"/>
                <w:szCs w:val="22"/>
                <w:lang w:eastAsia="es-CO"/>
              </w:rPr>
              <w:t>20</w:t>
            </w:r>
          </w:p>
        </w:tc>
      </w:tr>
      <w:tr w:rsidR="00DA20F6" w:rsidRPr="00A74DED" w14:paraId="441A4ADC" w14:textId="77777777" w:rsidTr="00DA20F6">
        <w:trPr>
          <w:trHeight w:val="497"/>
          <w:jc w:val="center"/>
        </w:trPr>
        <w:tc>
          <w:tcPr>
            <w:tcW w:w="511" w:type="pct"/>
            <w:tcBorders>
              <w:top w:val="single" w:sz="4" w:space="0" w:color="auto"/>
              <w:left w:val="double" w:sz="4" w:space="0" w:color="auto"/>
              <w:bottom w:val="double" w:sz="4" w:space="0" w:color="auto"/>
              <w:right w:val="single" w:sz="4" w:space="0" w:color="auto"/>
            </w:tcBorders>
            <w:vAlign w:val="center"/>
          </w:tcPr>
          <w:p w14:paraId="44D89EA6" w14:textId="77777777" w:rsidR="003002FF" w:rsidRPr="00A74DED" w:rsidRDefault="003002FF" w:rsidP="00DA20F6">
            <w:pPr>
              <w:ind w:left="61"/>
              <w:jc w:val="center"/>
              <w:rPr>
                <w:sz w:val="22"/>
                <w:szCs w:val="22"/>
                <w:lang w:val="en-US" w:eastAsia="es-CO"/>
              </w:rPr>
            </w:pPr>
            <w:r w:rsidRPr="00A74DED">
              <w:rPr>
                <w:sz w:val="22"/>
                <w:szCs w:val="22"/>
                <w:lang w:val="en-US" w:eastAsia="es-CO"/>
              </w:rPr>
              <w:t>C</w:t>
            </w:r>
          </w:p>
        </w:tc>
        <w:tc>
          <w:tcPr>
            <w:tcW w:w="1044" w:type="pct"/>
            <w:tcBorders>
              <w:top w:val="single" w:sz="4" w:space="0" w:color="auto"/>
              <w:left w:val="single" w:sz="4" w:space="0" w:color="auto"/>
              <w:bottom w:val="double" w:sz="4" w:space="0" w:color="auto"/>
              <w:right w:val="single" w:sz="4" w:space="0" w:color="auto"/>
            </w:tcBorders>
            <w:vAlign w:val="center"/>
          </w:tcPr>
          <w:p w14:paraId="454B2F81" w14:textId="77777777" w:rsidR="003002FF" w:rsidRPr="00A74DED" w:rsidRDefault="003002FF" w:rsidP="00DA20F6">
            <w:pPr>
              <w:ind w:left="150"/>
              <w:jc w:val="center"/>
              <w:rPr>
                <w:sz w:val="22"/>
                <w:szCs w:val="22"/>
                <w:lang w:val="en-US" w:eastAsia="es-CO"/>
              </w:rPr>
            </w:pPr>
            <w:r w:rsidRPr="00A74DED">
              <w:rPr>
                <w:sz w:val="22"/>
                <w:szCs w:val="22"/>
                <w:lang w:val="en-US" w:eastAsia="es-CO"/>
              </w:rPr>
              <w:t>2000 – 3000</w:t>
            </w:r>
          </w:p>
        </w:tc>
        <w:tc>
          <w:tcPr>
            <w:tcW w:w="627" w:type="pct"/>
            <w:tcBorders>
              <w:top w:val="single" w:sz="4" w:space="0" w:color="auto"/>
              <w:left w:val="single" w:sz="4" w:space="0" w:color="auto"/>
              <w:bottom w:val="double" w:sz="4" w:space="0" w:color="auto"/>
              <w:right w:val="single" w:sz="4" w:space="0" w:color="auto"/>
            </w:tcBorders>
            <w:vAlign w:val="center"/>
          </w:tcPr>
          <w:p w14:paraId="706A4299" w14:textId="77777777" w:rsidR="003002FF" w:rsidRPr="00A74DED" w:rsidRDefault="003002FF" w:rsidP="00DA20F6">
            <w:pPr>
              <w:ind w:left="-21" w:firstLine="21"/>
              <w:jc w:val="center"/>
              <w:rPr>
                <w:sz w:val="22"/>
                <w:szCs w:val="22"/>
                <w:lang w:val="en-US" w:eastAsia="es-CO"/>
              </w:rPr>
            </w:pPr>
            <w:r w:rsidRPr="00A74DED">
              <w:rPr>
                <w:sz w:val="22"/>
                <w:szCs w:val="22"/>
                <w:lang w:val="en-US" w:eastAsia="es-CO"/>
              </w:rPr>
              <w:t>5</w:t>
            </w:r>
          </w:p>
        </w:tc>
        <w:tc>
          <w:tcPr>
            <w:tcW w:w="834" w:type="pct"/>
            <w:tcBorders>
              <w:top w:val="single" w:sz="4" w:space="0" w:color="auto"/>
              <w:left w:val="single" w:sz="4" w:space="0" w:color="auto"/>
              <w:bottom w:val="double" w:sz="4" w:space="0" w:color="auto"/>
              <w:right w:val="single" w:sz="4" w:space="0" w:color="auto"/>
            </w:tcBorders>
            <w:vAlign w:val="center"/>
          </w:tcPr>
          <w:p w14:paraId="3789E683" w14:textId="77777777" w:rsidR="003002FF" w:rsidRPr="00A74DED" w:rsidRDefault="003002FF" w:rsidP="00DA20F6">
            <w:pPr>
              <w:ind w:left="3"/>
              <w:jc w:val="center"/>
              <w:rPr>
                <w:sz w:val="22"/>
                <w:szCs w:val="22"/>
                <w:lang w:val="en-US" w:eastAsia="es-CO"/>
              </w:rPr>
            </w:pPr>
            <w:r w:rsidRPr="00A74DED">
              <w:rPr>
                <w:sz w:val="22"/>
                <w:szCs w:val="22"/>
                <w:lang w:val="en-US" w:eastAsia="es-CO"/>
              </w:rPr>
              <w:t>30</w:t>
            </w:r>
          </w:p>
        </w:tc>
        <w:tc>
          <w:tcPr>
            <w:tcW w:w="1148" w:type="pct"/>
            <w:tcBorders>
              <w:top w:val="single" w:sz="4" w:space="0" w:color="auto"/>
              <w:left w:val="single" w:sz="4" w:space="0" w:color="auto"/>
              <w:bottom w:val="double" w:sz="4" w:space="0" w:color="auto"/>
              <w:right w:val="single" w:sz="4" w:space="0" w:color="auto"/>
            </w:tcBorders>
            <w:vAlign w:val="center"/>
          </w:tcPr>
          <w:p w14:paraId="405CFE0A" w14:textId="77777777" w:rsidR="003002FF" w:rsidRPr="00A74DED" w:rsidRDefault="003002FF" w:rsidP="00DA20F6">
            <w:pPr>
              <w:ind w:left="0"/>
              <w:jc w:val="center"/>
              <w:rPr>
                <w:sz w:val="22"/>
                <w:szCs w:val="22"/>
                <w:lang w:val="en-US" w:eastAsia="es-CO"/>
              </w:rPr>
            </w:pPr>
            <w:r w:rsidRPr="00A74DED">
              <w:rPr>
                <w:sz w:val="22"/>
                <w:szCs w:val="22"/>
                <w:lang w:val="en-US" w:eastAsia="es-CO"/>
              </w:rPr>
              <w:t>10</w:t>
            </w:r>
          </w:p>
        </w:tc>
        <w:tc>
          <w:tcPr>
            <w:tcW w:w="834" w:type="pct"/>
            <w:tcBorders>
              <w:top w:val="single" w:sz="4" w:space="0" w:color="auto"/>
              <w:left w:val="single" w:sz="4" w:space="0" w:color="auto"/>
              <w:bottom w:val="double" w:sz="4" w:space="0" w:color="auto"/>
              <w:right w:val="double" w:sz="4" w:space="0" w:color="auto"/>
            </w:tcBorders>
            <w:vAlign w:val="center"/>
          </w:tcPr>
          <w:p w14:paraId="4A8AA64A" w14:textId="77777777" w:rsidR="003002FF" w:rsidRPr="00A74DED" w:rsidRDefault="003002FF" w:rsidP="00DA20F6">
            <w:pPr>
              <w:ind w:left="-138"/>
              <w:jc w:val="center"/>
              <w:rPr>
                <w:sz w:val="22"/>
                <w:szCs w:val="22"/>
                <w:lang w:val="en-US" w:eastAsia="es-CO"/>
              </w:rPr>
            </w:pPr>
            <w:r w:rsidRPr="00A74DED">
              <w:rPr>
                <w:sz w:val="22"/>
                <w:szCs w:val="22"/>
                <w:lang w:val="en-US" w:eastAsia="es-CO"/>
              </w:rPr>
              <w:t>15</w:t>
            </w:r>
          </w:p>
        </w:tc>
      </w:tr>
    </w:tbl>
    <w:p w14:paraId="5A1929D6" w14:textId="21A7DAB9" w:rsidR="00D16BEF" w:rsidRPr="00A74DED" w:rsidRDefault="00D16BEF" w:rsidP="000F3471">
      <w:pPr>
        <w:pStyle w:val="Tabla"/>
        <w:rPr>
          <w:sz w:val="22"/>
          <w:szCs w:val="22"/>
          <w:lang w:eastAsia="en-US"/>
        </w:rPr>
      </w:pPr>
    </w:p>
    <w:p w14:paraId="6054636A" w14:textId="77777777" w:rsidR="003002FF" w:rsidRPr="00A74DED" w:rsidRDefault="003002FF" w:rsidP="00E15D43">
      <w:pPr>
        <w:rPr>
          <w:sz w:val="22"/>
          <w:szCs w:val="22"/>
        </w:rPr>
      </w:pPr>
    </w:p>
    <w:p w14:paraId="0CC0EA27" w14:textId="77777777" w:rsidR="00AC5A3D" w:rsidRPr="00A74DED" w:rsidRDefault="00AC5A3D" w:rsidP="00AC3B56">
      <w:pPr>
        <w:pStyle w:val="Ttulo1"/>
      </w:pPr>
      <w:bookmarkStart w:id="8" w:name="_Toc57066957"/>
      <w:r w:rsidRPr="00A74DED">
        <w:t>ELEMENTOS DE LAS LINEAS</w:t>
      </w:r>
      <w:bookmarkEnd w:id="8"/>
    </w:p>
    <w:p w14:paraId="5FE393F0" w14:textId="77777777" w:rsidR="000D791C" w:rsidRPr="00A74DED" w:rsidRDefault="000D791C" w:rsidP="00E15D43">
      <w:pPr>
        <w:pStyle w:val="Prrafodelista"/>
        <w:rPr>
          <w:sz w:val="22"/>
          <w:szCs w:val="22"/>
        </w:rPr>
      </w:pPr>
    </w:p>
    <w:p w14:paraId="25AFEC36" w14:textId="77777777" w:rsidR="007653B9" w:rsidRPr="00A74DED" w:rsidRDefault="007653B9" w:rsidP="00014082">
      <w:pPr>
        <w:pStyle w:val="Prrafodelista"/>
        <w:numPr>
          <w:ilvl w:val="0"/>
          <w:numId w:val="22"/>
        </w:numPr>
        <w:outlineLvl w:val="1"/>
        <w:rPr>
          <w:b/>
          <w:bCs/>
          <w:vanish/>
          <w:sz w:val="22"/>
          <w:szCs w:val="22"/>
        </w:rPr>
      </w:pPr>
      <w:bookmarkStart w:id="9" w:name="_Toc54360062"/>
      <w:bookmarkStart w:id="10" w:name="_Toc54619307"/>
      <w:bookmarkStart w:id="11" w:name="_Toc57066958"/>
      <w:bookmarkEnd w:id="9"/>
      <w:bookmarkEnd w:id="10"/>
      <w:bookmarkEnd w:id="11"/>
    </w:p>
    <w:p w14:paraId="15F99FED" w14:textId="77777777" w:rsidR="007653B9" w:rsidRPr="00A74DED" w:rsidRDefault="007653B9" w:rsidP="00014082">
      <w:pPr>
        <w:pStyle w:val="Prrafodelista"/>
        <w:numPr>
          <w:ilvl w:val="0"/>
          <w:numId w:val="22"/>
        </w:numPr>
        <w:outlineLvl w:val="1"/>
        <w:rPr>
          <w:b/>
          <w:bCs/>
          <w:vanish/>
          <w:sz w:val="22"/>
          <w:szCs w:val="22"/>
        </w:rPr>
      </w:pPr>
      <w:bookmarkStart w:id="12" w:name="_Toc54360063"/>
      <w:bookmarkStart w:id="13" w:name="_Toc54619308"/>
      <w:bookmarkStart w:id="14" w:name="_Toc57066959"/>
      <w:bookmarkEnd w:id="12"/>
      <w:bookmarkEnd w:id="13"/>
      <w:bookmarkEnd w:id="14"/>
    </w:p>
    <w:p w14:paraId="5117A0BA" w14:textId="77777777" w:rsidR="007653B9" w:rsidRPr="00A74DED" w:rsidRDefault="007653B9" w:rsidP="00014082">
      <w:pPr>
        <w:pStyle w:val="Prrafodelista"/>
        <w:numPr>
          <w:ilvl w:val="0"/>
          <w:numId w:val="22"/>
        </w:numPr>
        <w:outlineLvl w:val="1"/>
        <w:rPr>
          <w:b/>
          <w:bCs/>
          <w:vanish/>
          <w:sz w:val="22"/>
          <w:szCs w:val="22"/>
        </w:rPr>
      </w:pPr>
      <w:bookmarkStart w:id="15" w:name="_Toc54360064"/>
      <w:bookmarkStart w:id="16" w:name="_Toc54619309"/>
      <w:bookmarkStart w:id="17" w:name="_Toc57066960"/>
      <w:bookmarkEnd w:id="15"/>
      <w:bookmarkEnd w:id="16"/>
      <w:bookmarkEnd w:id="17"/>
    </w:p>
    <w:p w14:paraId="1E477806" w14:textId="77777777" w:rsidR="00393143" w:rsidRPr="00A74DED" w:rsidRDefault="00393143" w:rsidP="00014082">
      <w:pPr>
        <w:pStyle w:val="Prrafodelista"/>
        <w:numPr>
          <w:ilvl w:val="0"/>
          <w:numId w:val="23"/>
        </w:numPr>
        <w:outlineLvl w:val="1"/>
        <w:rPr>
          <w:b/>
          <w:bCs/>
          <w:vanish/>
          <w:sz w:val="22"/>
          <w:szCs w:val="22"/>
        </w:rPr>
      </w:pPr>
      <w:bookmarkStart w:id="18" w:name="_Toc54360065"/>
      <w:bookmarkStart w:id="19" w:name="_Toc54619310"/>
      <w:bookmarkStart w:id="20" w:name="_Toc57066961"/>
      <w:bookmarkEnd w:id="18"/>
      <w:bookmarkEnd w:id="19"/>
      <w:bookmarkEnd w:id="20"/>
    </w:p>
    <w:p w14:paraId="067BE075" w14:textId="77777777" w:rsidR="00393143" w:rsidRPr="00A74DED" w:rsidRDefault="00393143" w:rsidP="00014082">
      <w:pPr>
        <w:pStyle w:val="Prrafodelista"/>
        <w:numPr>
          <w:ilvl w:val="0"/>
          <w:numId w:val="23"/>
        </w:numPr>
        <w:outlineLvl w:val="1"/>
        <w:rPr>
          <w:b/>
          <w:bCs/>
          <w:vanish/>
          <w:sz w:val="22"/>
          <w:szCs w:val="22"/>
        </w:rPr>
      </w:pPr>
      <w:bookmarkStart w:id="21" w:name="_Toc54360066"/>
      <w:bookmarkStart w:id="22" w:name="_Toc54619311"/>
      <w:bookmarkStart w:id="23" w:name="_Toc57066962"/>
      <w:bookmarkEnd w:id="21"/>
      <w:bookmarkEnd w:id="22"/>
      <w:bookmarkEnd w:id="23"/>
    </w:p>
    <w:p w14:paraId="1B84B586" w14:textId="77777777" w:rsidR="00393143" w:rsidRPr="00A74DED" w:rsidRDefault="00393143" w:rsidP="00014082">
      <w:pPr>
        <w:pStyle w:val="Prrafodelista"/>
        <w:numPr>
          <w:ilvl w:val="0"/>
          <w:numId w:val="23"/>
        </w:numPr>
        <w:outlineLvl w:val="1"/>
        <w:rPr>
          <w:b/>
          <w:bCs/>
          <w:vanish/>
          <w:sz w:val="22"/>
          <w:szCs w:val="22"/>
        </w:rPr>
      </w:pPr>
      <w:bookmarkStart w:id="24" w:name="_Toc54360067"/>
      <w:bookmarkStart w:id="25" w:name="_Toc54619312"/>
      <w:bookmarkStart w:id="26" w:name="_Toc57066963"/>
      <w:bookmarkEnd w:id="24"/>
      <w:bookmarkEnd w:id="25"/>
      <w:bookmarkEnd w:id="26"/>
    </w:p>
    <w:p w14:paraId="77360A65" w14:textId="77777777" w:rsidR="00393143" w:rsidRPr="00A74DED" w:rsidRDefault="00393143" w:rsidP="00014082">
      <w:pPr>
        <w:pStyle w:val="Prrafodelista"/>
        <w:numPr>
          <w:ilvl w:val="0"/>
          <w:numId w:val="23"/>
        </w:numPr>
        <w:outlineLvl w:val="1"/>
        <w:rPr>
          <w:b/>
          <w:bCs/>
          <w:vanish/>
          <w:sz w:val="22"/>
          <w:szCs w:val="22"/>
        </w:rPr>
      </w:pPr>
      <w:bookmarkStart w:id="27" w:name="_Toc54360068"/>
      <w:bookmarkStart w:id="28" w:name="_Toc54619313"/>
      <w:bookmarkStart w:id="29" w:name="_Toc57066964"/>
      <w:bookmarkEnd w:id="27"/>
      <w:bookmarkEnd w:id="28"/>
      <w:bookmarkEnd w:id="29"/>
    </w:p>
    <w:p w14:paraId="38AF39C0" w14:textId="4D34A1F5" w:rsidR="000D791C" w:rsidRPr="00A74DED" w:rsidRDefault="000D791C" w:rsidP="00393143">
      <w:pPr>
        <w:pStyle w:val="Titulo2"/>
        <w:rPr>
          <w:rFonts w:cs="Arial"/>
          <w:sz w:val="22"/>
          <w:szCs w:val="22"/>
        </w:rPr>
      </w:pPr>
      <w:bookmarkStart w:id="30" w:name="_Toc57066965"/>
      <w:r w:rsidRPr="00A74DED">
        <w:rPr>
          <w:rFonts w:cs="Arial"/>
          <w:sz w:val="22"/>
          <w:szCs w:val="22"/>
        </w:rPr>
        <w:t>CONDUCTORES</w:t>
      </w:r>
      <w:r w:rsidR="00C11EFE" w:rsidRPr="00A74DED">
        <w:rPr>
          <w:rFonts w:cs="Arial"/>
          <w:sz w:val="22"/>
          <w:szCs w:val="22"/>
        </w:rPr>
        <w:t xml:space="preserve"> DE LÍNEA</w:t>
      </w:r>
      <w:bookmarkEnd w:id="30"/>
    </w:p>
    <w:p w14:paraId="3547533E" w14:textId="77777777" w:rsidR="00566E60" w:rsidRPr="00A74DED" w:rsidRDefault="00566E60" w:rsidP="00E15D43">
      <w:pPr>
        <w:rPr>
          <w:sz w:val="22"/>
          <w:szCs w:val="22"/>
          <w:lang w:eastAsia="en-US"/>
        </w:rPr>
      </w:pPr>
    </w:p>
    <w:p w14:paraId="4DBA7144" w14:textId="7FAB1621" w:rsidR="00154CA9" w:rsidRDefault="0066413F" w:rsidP="00E15D43">
      <w:pPr>
        <w:rPr>
          <w:sz w:val="22"/>
          <w:szCs w:val="22"/>
        </w:rPr>
      </w:pPr>
      <w:r w:rsidRPr="00A74DED">
        <w:rPr>
          <w:sz w:val="22"/>
          <w:szCs w:val="22"/>
          <w:lang w:eastAsia="en-US"/>
        </w:rPr>
        <w:t xml:space="preserve">Los conductores </w:t>
      </w:r>
      <w:r w:rsidR="00A74DED">
        <w:rPr>
          <w:sz w:val="22"/>
          <w:szCs w:val="22"/>
          <w:lang w:eastAsia="en-US"/>
        </w:rPr>
        <w:t>par</w:t>
      </w:r>
      <w:r w:rsidRPr="00A74DED">
        <w:rPr>
          <w:sz w:val="22"/>
          <w:szCs w:val="22"/>
          <w:lang w:eastAsia="en-US"/>
        </w:rPr>
        <w:t xml:space="preserve">a emplear serán </w:t>
      </w:r>
      <w:r w:rsidRPr="00A74DED">
        <w:rPr>
          <w:sz w:val="22"/>
          <w:szCs w:val="22"/>
        </w:rPr>
        <w:t>trenzados de aluminio. Los conductores trenzados se construirán con los conductores de fase de aluminio, mientras que el neutro será de aleación de aluminio (AAAC)</w:t>
      </w:r>
      <w:r w:rsidR="00154CA9" w:rsidRPr="00A74DED">
        <w:rPr>
          <w:sz w:val="22"/>
          <w:szCs w:val="22"/>
        </w:rPr>
        <w:t>.</w:t>
      </w:r>
    </w:p>
    <w:p w14:paraId="617CDF1B" w14:textId="77777777" w:rsidR="00A74DED" w:rsidRPr="00A74DED" w:rsidRDefault="00A74DED" w:rsidP="00E15D43">
      <w:pPr>
        <w:rPr>
          <w:sz w:val="22"/>
          <w:szCs w:val="22"/>
        </w:rPr>
      </w:pPr>
    </w:p>
    <w:p w14:paraId="22FF0067" w14:textId="0E87F70A" w:rsidR="0066413F" w:rsidRDefault="00154CA9" w:rsidP="00E15D43">
      <w:pPr>
        <w:rPr>
          <w:sz w:val="22"/>
          <w:szCs w:val="22"/>
        </w:rPr>
      </w:pPr>
      <w:r w:rsidRPr="00A74DED">
        <w:rPr>
          <w:sz w:val="22"/>
          <w:szCs w:val="22"/>
        </w:rPr>
        <w:t>No se permite instalar redes de baja tensión en conductores desnudos.</w:t>
      </w:r>
    </w:p>
    <w:p w14:paraId="111CE126" w14:textId="77777777" w:rsidR="00A74DED" w:rsidRPr="00A74DED" w:rsidRDefault="00A74DED" w:rsidP="00E15D43">
      <w:pPr>
        <w:rPr>
          <w:sz w:val="22"/>
          <w:szCs w:val="22"/>
          <w:lang w:eastAsia="en-US"/>
        </w:rPr>
      </w:pPr>
    </w:p>
    <w:p w14:paraId="2BBF36E7" w14:textId="1DA1239E" w:rsidR="0066413F" w:rsidRPr="00A74DED" w:rsidRDefault="0066413F" w:rsidP="00E15D43">
      <w:pPr>
        <w:rPr>
          <w:sz w:val="22"/>
          <w:szCs w:val="22"/>
          <w:lang w:eastAsia="en-US"/>
        </w:rPr>
      </w:pPr>
      <w:r w:rsidRPr="00A74DED">
        <w:rPr>
          <w:sz w:val="22"/>
          <w:szCs w:val="22"/>
          <w:lang w:eastAsia="en-US"/>
        </w:rPr>
        <w:t>En las tablas 2</w:t>
      </w:r>
      <w:r w:rsidR="00C11EFE" w:rsidRPr="00A74DED">
        <w:rPr>
          <w:sz w:val="22"/>
          <w:szCs w:val="22"/>
          <w:lang w:eastAsia="en-US"/>
        </w:rPr>
        <w:t xml:space="preserve">, </w:t>
      </w:r>
      <w:r w:rsidRPr="00A74DED">
        <w:rPr>
          <w:sz w:val="22"/>
          <w:szCs w:val="22"/>
          <w:lang w:eastAsia="en-US"/>
        </w:rPr>
        <w:t>3</w:t>
      </w:r>
      <w:r w:rsidR="00C11EFE" w:rsidRPr="00A74DED">
        <w:rPr>
          <w:sz w:val="22"/>
          <w:szCs w:val="22"/>
          <w:lang w:eastAsia="en-US"/>
        </w:rPr>
        <w:t xml:space="preserve"> y 4</w:t>
      </w:r>
      <w:r w:rsidRPr="00A74DED">
        <w:rPr>
          <w:sz w:val="22"/>
          <w:szCs w:val="22"/>
          <w:lang w:eastAsia="en-US"/>
        </w:rPr>
        <w:t xml:space="preserve"> se indican las</w:t>
      </w:r>
      <w:r w:rsidR="00227CA6" w:rsidRPr="00A74DED">
        <w:rPr>
          <w:sz w:val="22"/>
          <w:szCs w:val="22"/>
          <w:lang w:eastAsia="en-US"/>
        </w:rPr>
        <w:t xml:space="preserve"> </w:t>
      </w:r>
      <w:r w:rsidRPr="00A74DED">
        <w:rPr>
          <w:sz w:val="22"/>
          <w:szCs w:val="22"/>
          <w:lang w:eastAsia="en-US"/>
        </w:rPr>
        <w:t>características generales de los conductores.</w:t>
      </w:r>
    </w:p>
    <w:p w14:paraId="49E03459" w14:textId="6D1BC006" w:rsidR="00450A9B" w:rsidRPr="00A74DED" w:rsidRDefault="00450A9B" w:rsidP="00E15D43">
      <w:pPr>
        <w:rPr>
          <w:sz w:val="22"/>
          <w:szCs w:val="22"/>
          <w:lang w:eastAsia="en-US"/>
        </w:rPr>
      </w:pPr>
    </w:p>
    <w:p w14:paraId="5CA29CCA" w14:textId="1BF63038" w:rsidR="00450A9B" w:rsidRDefault="00450A9B" w:rsidP="00450A9B">
      <w:pPr>
        <w:jc w:val="center"/>
        <w:rPr>
          <w:b/>
          <w:bCs/>
          <w:sz w:val="22"/>
          <w:szCs w:val="22"/>
          <w:lang w:eastAsia="en-US"/>
        </w:rPr>
      </w:pPr>
      <w:bookmarkStart w:id="31" w:name="_Toc57067061"/>
      <w:r w:rsidRPr="00A74DED">
        <w:rPr>
          <w:b/>
          <w:bCs/>
          <w:sz w:val="22"/>
          <w:szCs w:val="22"/>
        </w:rPr>
        <w:t xml:space="preserve">Tabla </w:t>
      </w:r>
      <w:r w:rsidRPr="00A74DED">
        <w:rPr>
          <w:b/>
          <w:bCs/>
          <w:sz w:val="22"/>
          <w:szCs w:val="22"/>
        </w:rPr>
        <w:fldChar w:fldCharType="begin"/>
      </w:r>
      <w:r w:rsidRPr="00A74DED">
        <w:rPr>
          <w:b/>
          <w:bCs/>
          <w:sz w:val="22"/>
          <w:szCs w:val="22"/>
        </w:rPr>
        <w:instrText xml:space="preserve"> SEQ Tabla \* ARABIC </w:instrText>
      </w:r>
      <w:r w:rsidRPr="00A74DED">
        <w:rPr>
          <w:b/>
          <w:bCs/>
          <w:sz w:val="22"/>
          <w:szCs w:val="22"/>
        </w:rPr>
        <w:fldChar w:fldCharType="separate"/>
      </w:r>
      <w:r w:rsidR="00E37B29" w:rsidRPr="00A74DED">
        <w:rPr>
          <w:b/>
          <w:bCs/>
          <w:noProof/>
          <w:sz w:val="22"/>
          <w:szCs w:val="22"/>
        </w:rPr>
        <w:t>2</w:t>
      </w:r>
      <w:r w:rsidRPr="00A74DED">
        <w:rPr>
          <w:b/>
          <w:bCs/>
          <w:noProof/>
          <w:sz w:val="22"/>
          <w:szCs w:val="22"/>
        </w:rPr>
        <w:fldChar w:fldCharType="end"/>
      </w:r>
      <w:r w:rsidRPr="00A74DED">
        <w:rPr>
          <w:b/>
          <w:bCs/>
          <w:sz w:val="22"/>
          <w:szCs w:val="22"/>
        </w:rPr>
        <w:t xml:space="preserve">. </w:t>
      </w:r>
      <w:r w:rsidR="00E9039C" w:rsidRPr="00A74DED">
        <w:rPr>
          <w:b/>
          <w:bCs/>
          <w:sz w:val="22"/>
          <w:szCs w:val="22"/>
          <w:lang w:eastAsia="en-US"/>
        </w:rPr>
        <w:t>Descripción de los</w:t>
      </w:r>
      <w:r w:rsidRPr="00A74DED">
        <w:rPr>
          <w:b/>
          <w:bCs/>
          <w:sz w:val="22"/>
          <w:szCs w:val="22"/>
          <w:lang w:eastAsia="en-US"/>
        </w:rPr>
        <w:t xml:space="preserve"> Conductores para Redes de B.T.</w:t>
      </w:r>
      <w:bookmarkEnd w:id="31"/>
    </w:p>
    <w:p w14:paraId="4EA49DC6" w14:textId="77777777" w:rsidR="00A74DED" w:rsidRPr="00A74DED" w:rsidRDefault="00A74DED" w:rsidP="00450A9B">
      <w:pPr>
        <w:jc w:val="center"/>
        <w:rPr>
          <w:b/>
          <w:bCs/>
          <w:sz w:val="22"/>
          <w:szCs w:val="22"/>
          <w:lang w:eastAsia="en-US"/>
        </w:rPr>
      </w:pPr>
    </w:p>
    <w:tbl>
      <w:tblPr>
        <w:tblW w:w="7060" w:type="dxa"/>
        <w:jc w:val="center"/>
        <w:tblCellMar>
          <w:left w:w="70" w:type="dxa"/>
          <w:right w:w="70" w:type="dxa"/>
        </w:tblCellMar>
        <w:tblLook w:val="00A0" w:firstRow="1" w:lastRow="0" w:firstColumn="1" w:lastColumn="0" w:noHBand="0" w:noVBand="0"/>
      </w:tblPr>
      <w:tblGrid>
        <w:gridCol w:w="2220"/>
        <w:gridCol w:w="4840"/>
      </w:tblGrid>
      <w:tr w:rsidR="0066413F" w:rsidRPr="00A74DED" w14:paraId="1A3D372E" w14:textId="77777777" w:rsidTr="0066413F">
        <w:trPr>
          <w:cantSplit/>
          <w:trHeight w:val="227"/>
          <w:jc w:val="center"/>
        </w:trPr>
        <w:tc>
          <w:tcPr>
            <w:tcW w:w="7060" w:type="dxa"/>
            <w:gridSpan w:val="2"/>
            <w:tcBorders>
              <w:top w:val="double" w:sz="6" w:space="0" w:color="auto"/>
              <w:left w:val="double" w:sz="6" w:space="0" w:color="auto"/>
              <w:bottom w:val="nil"/>
              <w:right w:val="double" w:sz="6" w:space="0" w:color="000000"/>
            </w:tcBorders>
            <w:vAlign w:val="center"/>
          </w:tcPr>
          <w:p w14:paraId="6F4A8E2D" w14:textId="77777777" w:rsidR="0066413F" w:rsidRPr="00A74DED" w:rsidRDefault="0066413F" w:rsidP="00D3748C">
            <w:pPr>
              <w:jc w:val="center"/>
              <w:rPr>
                <w:b/>
                <w:bCs/>
                <w:sz w:val="22"/>
                <w:szCs w:val="22"/>
              </w:rPr>
            </w:pPr>
            <w:r w:rsidRPr="00A74DED">
              <w:rPr>
                <w:b/>
                <w:bCs/>
                <w:sz w:val="22"/>
                <w:szCs w:val="22"/>
              </w:rPr>
              <w:t>Características constructivas</w:t>
            </w:r>
          </w:p>
        </w:tc>
      </w:tr>
      <w:tr w:rsidR="0066413F" w:rsidRPr="00A74DED" w14:paraId="7110A4C2" w14:textId="77777777" w:rsidTr="0066413F">
        <w:trPr>
          <w:trHeight w:val="227"/>
          <w:jc w:val="center"/>
        </w:trPr>
        <w:tc>
          <w:tcPr>
            <w:tcW w:w="2220" w:type="dxa"/>
            <w:tcBorders>
              <w:top w:val="single" w:sz="4" w:space="0" w:color="auto"/>
              <w:left w:val="double" w:sz="6" w:space="0" w:color="auto"/>
              <w:bottom w:val="single" w:sz="4" w:space="0" w:color="auto"/>
              <w:right w:val="single" w:sz="4" w:space="0" w:color="auto"/>
            </w:tcBorders>
            <w:vAlign w:val="center"/>
          </w:tcPr>
          <w:p w14:paraId="397AA9AA" w14:textId="77777777" w:rsidR="0066413F" w:rsidRPr="00A74DED" w:rsidRDefault="0066413F" w:rsidP="00D3748C">
            <w:pPr>
              <w:jc w:val="center"/>
              <w:rPr>
                <w:b/>
                <w:bCs/>
                <w:sz w:val="22"/>
                <w:szCs w:val="22"/>
              </w:rPr>
            </w:pPr>
            <w:r w:rsidRPr="00A74DED">
              <w:rPr>
                <w:b/>
                <w:bCs/>
                <w:sz w:val="22"/>
                <w:szCs w:val="22"/>
              </w:rPr>
              <w:t>Conductor</w:t>
            </w:r>
          </w:p>
        </w:tc>
        <w:tc>
          <w:tcPr>
            <w:tcW w:w="4840" w:type="dxa"/>
            <w:tcBorders>
              <w:top w:val="single" w:sz="4" w:space="0" w:color="auto"/>
              <w:left w:val="nil"/>
              <w:bottom w:val="single" w:sz="4" w:space="0" w:color="auto"/>
              <w:right w:val="double" w:sz="6" w:space="0" w:color="auto"/>
            </w:tcBorders>
            <w:vAlign w:val="center"/>
          </w:tcPr>
          <w:p w14:paraId="31CBC350" w14:textId="77777777" w:rsidR="0066413F" w:rsidRPr="00A74DED" w:rsidRDefault="0066413F" w:rsidP="00D3748C">
            <w:pPr>
              <w:jc w:val="center"/>
              <w:rPr>
                <w:b/>
                <w:bCs/>
                <w:sz w:val="22"/>
                <w:szCs w:val="22"/>
              </w:rPr>
            </w:pPr>
            <w:r w:rsidRPr="00A74DED">
              <w:rPr>
                <w:b/>
                <w:bCs/>
                <w:sz w:val="22"/>
                <w:szCs w:val="22"/>
              </w:rPr>
              <w:t>Descripción</w:t>
            </w:r>
          </w:p>
        </w:tc>
      </w:tr>
      <w:tr w:rsidR="0066413F" w:rsidRPr="00A74DED" w14:paraId="211B2B96" w14:textId="77777777" w:rsidTr="0066413F">
        <w:trPr>
          <w:cantSplit/>
          <w:trHeight w:val="227"/>
          <w:jc w:val="center"/>
        </w:trPr>
        <w:tc>
          <w:tcPr>
            <w:tcW w:w="7060" w:type="dxa"/>
            <w:gridSpan w:val="2"/>
            <w:tcBorders>
              <w:top w:val="single" w:sz="4" w:space="0" w:color="auto"/>
              <w:left w:val="double" w:sz="6" w:space="0" w:color="auto"/>
              <w:bottom w:val="single" w:sz="4" w:space="0" w:color="auto"/>
              <w:right w:val="double" w:sz="6" w:space="0" w:color="000000"/>
            </w:tcBorders>
            <w:vAlign w:val="center"/>
          </w:tcPr>
          <w:p w14:paraId="268D985F" w14:textId="77777777" w:rsidR="0066413F" w:rsidRPr="00A74DED" w:rsidRDefault="0066413F" w:rsidP="00D3748C">
            <w:pPr>
              <w:jc w:val="center"/>
              <w:rPr>
                <w:b/>
                <w:bCs/>
                <w:sz w:val="22"/>
                <w:szCs w:val="22"/>
              </w:rPr>
            </w:pPr>
            <w:r w:rsidRPr="00A74DED">
              <w:rPr>
                <w:b/>
                <w:bCs/>
                <w:sz w:val="22"/>
                <w:szCs w:val="22"/>
              </w:rPr>
              <w:t>Conductores de uso en líneas y acometidas</w:t>
            </w:r>
          </w:p>
        </w:tc>
      </w:tr>
      <w:tr w:rsidR="0066413F" w:rsidRPr="00A74DED" w14:paraId="22C8B547" w14:textId="77777777" w:rsidTr="0066413F">
        <w:trPr>
          <w:trHeight w:val="227"/>
          <w:jc w:val="center"/>
        </w:trPr>
        <w:tc>
          <w:tcPr>
            <w:tcW w:w="2220" w:type="dxa"/>
            <w:tcBorders>
              <w:top w:val="nil"/>
              <w:left w:val="double" w:sz="6" w:space="0" w:color="auto"/>
              <w:bottom w:val="single" w:sz="4" w:space="0" w:color="auto"/>
              <w:right w:val="single" w:sz="4" w:space="0" w:color="auto"/>
            </w:tcBorders>
            <w:vAlign w:val="center"/>
          </w:tcPr>
          <w:p w14:paraId="2A63E060" w14:textId="77777777" w:rsidR="0066413F" w:rsidRPr="00A74DED" w:rsidRDefault="0066413F" w:rsidP="00E15D43">
            <w:pPr>
              <w:rPr>
                <w:sz w:val="22"/>
                <w:szCs w:val="22"/>
              </w:rPr>
            </w:pPr>
            <w:r w:rsidRPr="00A74DED">
              <w:rPr>
                <w:sz w:val="22"/>
                <w:szCs w:val="22"/>
              </w:rPr>
              <w:t>Tríplex #2</w:t>
            </w:r>
          </w:p>
        </w:tc>
        <w:tc>
          <w:tcPr>
            <w:tcW w:w="4840" w:type="dxa"/>
            <w:tcBorders>
              <w:top w:val="nil"/>
              <w:left w:val="nil"/>
              <w:bottom w:val="single" w:sz="4" w:space="0" w:color="auto"/>
              <w:right w:val="double" w:sz="6" w:space="0" w:color="auto"/>
            </w:tcBorders>
            <w:vAlign w:val="center"/>
          </w:tcPr>
          <w:p w14:paraId="54A39645" w14:textId="77777777" w:rsidR="0066413F" w:rsidRPr="00A74DED" w:rsidRDefault="0066413F" w:rsidP="00E15D43">
            <w:pPr>
              <w:rPr>
                <w:sz w:val="22"/>
                <w:szCs w:val="22"/>
              </w:rPr>
            </w:pPr>
            <w:r w:rsidRPr="00A74DED">
              <w:rPr>
                <w:sz w:val="22"/>
                <w:szCs w:val="22"/>
              </w:rPr>
              <w:t>Trenzado; Fases: #2 AAC – Neutro: #2 AAAC</w:t>
            </w:r>
          </w:p>
        </w:tc>
      </w:tr>
      <w:tr w:rsidR="0066413F" w:rsidRPr="00A74DED" w14:paraId="6E4C875D" w14:textId="77777777" w:rsidTr="0066413F">
        <w:trPr>
          <w:trHeight w:val="227"/>
          <w:jc w:val="center"/>
        </w:trPr>
        <w:tc>
          <w:tcPr>
            <w:tcW w:w="2220" w:type="dxa"/>
            <w:tcBorders>
              <w:top w:val="nil"/>
              <w:left w:val="double" w:sz="6" w:space="0" w:color="auto"/>
              <w:bottom w:val="single" w:sz="4" w:space="0" w:color="auto"/>
              <w:right w:val="single" w:sz="4" w:space="0" w:color="auto"/>
            </w:tcBorders>
            <w:vAlign w:val="center"/>
          </w:tcPr>
          <w:p w14:paraId="08DF20F7" w14:textId="77777777" w:rsidR="0066413F" w:rsidRPr="00A74DED" w:rsidRDefault="0066413F" w:rsidP="00E15D43">
            <w:pPr>
              <w:rPr>
                <w:sz w:val="22"/>
                <w:szCs w:val="22"/>
              </w:rPr>
            </w:pPr>
            <w:r w:rsidRPr="00A74DED">
              <w:rPr>
                <w:sz w:val="22"/>
                <w:szCs w:val="22"/>
              </w:rPr>
              <w:t>Tríplex 1/0</w:t>
            </w:r>
          </w:p>
        </w:tc>
        <w:tc>
          <w:tcPr>
            <w:tcW w:w="4840" w:type="dxa"/>
            <w:tcBorders>
              <w:top w:val="nil"/>
              <w:left w:val="nil"/>
              <w:bottom w:val="single" w:sz="4" w:space="0" w:color="auto"/>
              <w:right w:val="double" w:sz="6" w:space="0" w:color="auto"/>
            </w:tcBorders>
            <w:vAlign w:val="center"/>
          </w:tcPr>
          <w:p w14:paraId="730051BC" w14:textId="77777777" w:rsidR="0066413F" w:rsidRPr="00A74DED" w:rsidRDefault="0066413F" w:rsidP="00E15D43">
            <w:pPr>
              <w:rPr>
                <w:sz w:val="22"/>
                <w:szCs w:val="22"/>
              </w:rPr>
            </w:pPr>
            <w:r w:rsidRPr="00A74DED">
              <w:rPr>
                <w:sz w:val="22"/>
                <w:szCs w:val="22"/>
              </w:rPr>
              <w:t>Trenzado; Fases: 1/0 AAC – Neutro: 1/0 AAAC</w:t>
            </w:r>
          </w:p>
        </w:tc>
      </w:tr>
      <w:tr w:rsidR="0066413F" w:rsidRPr="00A74DED" w14:paraId="2A3DB3CB" w14:textId="77777777" w:rsidTr="0066413F">
        <w:trPr>
          <w:trHeight w:val="227"/>
          <w:jc w:val="center"/>
        </w:trPr>
        <w:tc>
          <w:tcPr>
            <w:tcW w:w="2220" w:type="dxa"/>
            <w:tcBorders>
              <w:top w:val="nil"/>
              <w:left w:val="double" w:sz="6" w:space="0" w:color="auto"/>
              <w:bottom w:val="single" w:sz="4" w:space="0" w:color="auto"/>
              <w:right w:val="single" w:sz="4" w:space="0" w:color="auto"/>
            </w:tcBorders>
            <w:vAlign w:val="center"/>
          </w:tcPr>
          <w:p w14:paraId="08F1F48C" w14:textId="77777777" w:rsidR="0066413F" w:rsidRPr="00A74DED" w:rsidRDefault="0066413F" w:rsidP="00E15D43">
            <w:pPr>
              <w:rPr>
                <w:sz w:val="22"/>
                <w:szCs w:val="22"/>
              </w:rPr>
            </w:pPr>
            <w:proofErr w:type="spellStart"/>
            <w:r w:rsidRPr="00A74DED">
              <w:rPr>
                <w:sz w:val="22"/>
                <w:szCs w:val="22"/>
                <w:lang w:val="en-US"/>
              </w:rPr>
              <w:t>Cuádruplex</w:t>
            </w:r>
            <w:proofErr w:type="spellEnd"/>
            <w:r w:rsidRPr="00A74DED">
              <w:rPr>
                <w:sz w:val="22"/>
                <w:szCs w:val="22"/>
                <w:lang w:val="en-US"/>
              </w:rPr>
              <w:t xml:space="preserve"> 1/0</w:t>
            </w:r>
          </w:p>
        </w:tc>
        <w:tc>
          <w:tcPr>
            <w:tcW w:w="4840" w:type="dxa"/>
            <w:tcBorders>
              <w:top w:val="nil"/>
              <w:left w:val="nil"/>
              <w:bottom w:val="single" w:sz="4" w:space="0" w:color="auto"/>
              <w:right w:val="double" w:sz="6" w:space="0" w:color="auto"/>
            </w:tcBorders>
            <w:vAlign w:val="center"/>
          </w:tcPr>
          <w:p w14:paraId="453F58C7" w14:textId="77777777" w:rsidR="0066413F" w:rsidRPr="00A74DED" w:rsidRDefault="0066413F" w:rsidP="00E15D43">
            <w:pPr>
              <w:rPr>
                <w:sz w:val="22"/>
                <w:szCs w:val="22"/>
              </w:rPr>
            </w:pPr>
            <w:r w:rsidRPr="00A74DED">
              <w:rPr>
                <w:sz w:val="22"/>
                <w:szCs w:val="22"/>
              </w:rPr>
              <w:t>Trenzado; Fases: 1/0 AAC – Neutro: 1/0 AAAC</w:t>
            </w:r>
          </w:p>
        </w:tc>
      </w:tr>
      <w:tr w:rsidR="0066413F" w:rsidRPr="00A74DED" w14:paraId="62EF7AA4" w14:textId="77777777" w:rsidTr="0066413F">
        <w:trPr>
          <w:trHeight w:val="227"/>
          <w:jc w:val="center"/>
        </w:trPr>
        <w:tc>
          <w:tcPr>
            <w:tcW w:w="2220" w:type="dxa"/>
            <w:tcBorders>
              <w:top w:val="nil"/>
              <w:left w:val="double" w:sz="6" w:space="0" w:color="auto"/>
              <w:bottom w:val="single" w:sz="4" w:space="0" w:color="auto"/>
              <w:right w:val="single" w:sz="4" w:space="0" w:color="auto"/>
            </w:tcBorders>
            <w:vAlign w:val="center"/>
          </w:tcPr>
          <w:p w14:paraId="1C2742FF" w14:textId="77777777" w:rsidR="0066413F" w:rsidRPr="00A74DED" w:rsidRDefault="0066413F" w:rsidP="00E15D43">
            <w:pPr>
              <w:rPr>
                <w:sz w:val="22"/>
                <w:szCs w:val="22"/>
              </w:rPr>
            </w:pPr>
            <w:proofErr w:type="spellStart"/>
            <w:r w:rsidRPr="00A74DED">
              <w:rPr>
                <w:sz w:val="22"/>
                <w:szCs w:val="22"/>
                <w:lang w:val="en-US"/>
              </w:rPr>
              <w:t>Tríplex</w:t>
            </w:r>
            <w:proofErr w:type="spellEnd"/>
            <w:r w:rsidRPr="00A74DED">
              <w:rPr>
                <w:sz w:val="22"/>
                <w:szCs w:val="22"/>
                <w:lang w:val="en-US"/>
              </w:rPr>
              <w:t xml:space="preserve"> 4/0</w:t>
            </w:r>
          </w:p>
        </w:tc>
        <w:tc>
          <w:tcPr>
            <w:tcW w:w="4840" w:type="dxa"/>
            <w:tcBorders>
              <w:top w:val="nil"/>
              <w:left w:val="nil"/>
              <w:bottom w:val="single" w:sz="4" w:space="0" w:color="auto"/>
              <w:right w:val="double" w:sz="6" w:space="0" w:color="auto"/>
            </w:tcBorders>
            <w:vAlign w:val="center"/>
          </w:tcPr>
          <w:p w14:paraId="2941F8B8" w14:textId="77777777" w:rsidR="0066413F" w:rsidRPr="00A74DED" w:rsidRDefault="0066413F" w:rsidP="00E15D43">
            <w:pPr>
              <w:rPr>
                <w:sz w:val="22"/>
                <w:szCs w:val="22"/>
              </w:rPr>
            </w:pPr>
            <w:r w:rsidRPr="00A74DED">
              <w:rPr>
                <w:sz w:val="22"/>
                <w:szCs w:val="22"/>
              </w:rPr>
              <w:t>Trenzado; Fases: 4/0 AAC – Neutro: 4/0 AAAC</w:t>
            </w:r>
          </w:p>
        </w:tc>
      </w:tr>
      <w:tr w:rsidR="0066413F" w:rsidRPr="00A74DED" w14:paraId="3ACE8FD9" w14:textId="77777777" w:rsidTr="0066413F">
        <w:trPr>
          <w:trHeight w:val="227"/>
          <w:jc w:val="center"/>
        </w:trPr>
        <w:tc>
          <w:tcPr>
            <w:tcW w:w="2220" w:type="dxa"/>
            <w:tcBorders>
              <w:top w:val="single" w:sz="4" w:space="0" w:color="auto"/>
              <w:left w:val="double" w:sz="6" w:space="0" w:color="auto"/>
              <w:bottom w:val="double" w:sz="6" w:space="0" w:color="auto"/>
              <w:right w:val="single" w:sz="4" w:space="0" w:color="auto"/>
            </w:tcBorders>
            <w:vAlign w:val="center"/>
          </w:tcPr>
          <w:p w14:paraId="1840D094" w14:textId="77777777" w:rsidR="0066413F" w:rsidRPr="00A74DED" w:rsidRDefault="0066413F" w:rsidP="00E15D43">
            <w:pPr>
              <w:rPr>
                <w:sz w:val="22"/>
                <w:szCs w:val="22"/>
              </w:rPr>
            </w:pPr>
            <w:r w:rsidRPr="00A74DED">
              <w:rPr>
                <w:sz w:val="22"/>
                <w:szCs w:val="22"/>
              </w:rPr>
              <w:t>Cuádruplex 4/0</w:t>
            </w:r>
          </w:p>
        </w:tc>
        <w:tc>
          <w:tcPr>
            <w:tcW w:w="4840" w:type="dxa"/>
            <w:tcBorders>
              <w:top w:val="single" w:sz="4" w:space="0" w:color="auto"/>
              <w:left w:val="single" w:sz="4" w:space="0" w:color="auto"/>
              <w:bottom w:val="double" w:sz="6" w:space="0" w:color="auto"/>
              <w:right w:val="double" w:sz="6" w:space="0" w:color="auto"/>
            </w:tcBorders>
            <w:vAlign w:val="center"/>
          </w:tcPr>
          <w:p w14:paraId="098E7FEE" w14:textId="77777777" w:rsidR="0066413F" w:rsidRPr="00A74DED" w:rsidRDefault="0066413F" w:rsidP="00E15D43">
            <w:pPr>
              <w:rPr>
                <w:sz w:val="22"/>
                <w:szCs w:val="22"/>
              </w:rPr>
            </w:pPr>
            <w:r w:rsidRPr="00A74DED">
              <w:rPr>
                <w:sz w:val="22"/>
                <w:szCs w:val="22"/>
              </w:rPr>
              <w:t>Trenzado; Fases: 4/0 AAC – Neutro: 4/0 AAAC</w:t>
            </w:r>
          </w:p>
        </w:tc>
      </w:tr>
    </w:tbl>
    <w:p w14:paraId="0BE29F3D" w14:textId="1003AF9E" w:rsidR="00E9039C" w:rsidRPr="00A74DED" w:rsidRDefault="00E9039C" w:rsidP="00E9039C">
      <w:pPr>
        <w:pStyle w:val="Tabla"/>
        <w:ind w:left="0"/>
        <w:jc w:val="both"/>
        <w:rPr>
          <w:sz w:val="22"/>
          <w:szCs w:val="22"/>
          <w:lang w:eastAsia="en-US"/>
        </w:rPr>
      </w:pPr>
    </w:p>
    <w:p w14:paraId="067F0D9E" w14:textId="1C458F12" w:rsidR="00E9039C" w:rsidRDefault="00E9039C" w:rsidP="00E9039C">
      <w:pPr>
        <w:pStyle w:val="Tabla"/>
        <w:rPr>
          <w:sz w:val="22"/>
          <w:szCs w:val="22"/>
        </w:rPr>
      </w:pPr>
    </w:p>
    <w:p w14:paraId="338E6CB9" w14:textId="79EDBE1C" w:rsidR="00A74DED" w:rsidRDefault="00A74DED" w:rsidP="00E9039C">
      <w:pPr>
        <w:pStyle w:val="Tabla"/>
        <w:rPr>
          <w:sz w:val="22"/>
          <w:szCs w:val="22"/>
        </w:rPr>
      </w:pPr>
    </w:p>
    <w:p w14:paraId="30A32E43" w14:textId="074A0A41" w:rsidR="00A74DED" w:rsidRDefault="00A74DED" w:rsidP="00E9039C">
      <w:pPr>
        <w:pStyle w:val="Tabla"/>
        <w:rPr>
          <w:sz w:val="22"/>
          <w:szCs w:val="22"/>
        </w:rPr>
      </w:pPr>
    </w:p>
    <w:p w14:paraId="3E782200" w14:textId="3DB6EB66" w:rsidR="00A74DED" w:rsidRDefault="00A74DED" w:rsidP="00E9039C">
      <w:pPr>
        <w:pStyle w:val="Tabla"/>
        <w:rPr>
          <w:sz w:val="22"/>
          <w:szCs w:val="22"/>
        </w:rPr>
      </w:pPr>
    </w:p>
    <w:p w14:paraId="2D718FFB" w14:textId="1EA99345" w:rsidR="00A74DED" w:rsidRDefault="00A74DED" w:rsidP="00E9039C">
      <w:pPr>
        <w:pStyle w:val="Tabla"/>
        <w:rPr>
          <w:sz w:val="22"/>
          <w:szCs w:val="22"/>
        </w:rPr>
      </w:pPr>
    </w:p>
    <w:p w14:paraId="6A8386E5" w14:textId="60F9551A" w:rsidR="00A74DED" w:rsidRDefault="00A74DED" w:rsidP="00E9039C">
      <w:pPr>
        <w:pStyle w:val="Tabla"/>
        <w:rPr>
          <w:sz w:val="22"/>
          <w:szCs w:val="22"/>
        </w:rPr>
      </w:pPr>
    </w:p>
    <w:p w14:paraId="5842B257" w14:textId="3FB5E5E5" w:rsidR="00A74DED" w:rsidRDefault="00A74DED" w:rsidP="00E9039C">
      <w:pPr>
        <w:pStyle w:val="Tabla"/>
        <w:rPr>
          <w:sz w:val="22"/>
          <w:szCs w:val="22"/>
        </w:rPr>
      </w:pPr>
    </w:p>
    <w:p w14:paraId="40414939" w14:textId="261FA4DD" w:rsidR="00A74DED" w:rsidRDefault="00A74DED" w:rsidP="00E9039C">
      <w:pPr>
        <w:pStyle w:val="Tabla"/>
        <w:rPr>
          <w:sz w:val="22"/>
          <w:szCs w:val="22"/>
        </w:rPr>
      </w:pPr>
    </w:p>
    <w:p w14:paraId="27047F9D" w14:textId="7E54A682" w:rsidR="00A74DED" w:rsidRDefault="00A74DED" w:rsidP="00E9039C">
      <w:pPr>
        <w:pStyle w:val="Tabla"/>
        <w:rPr>
          <w:sz w:val="22"/>
          <w:szCs w:val="22"/>
        </w:rPr>
      </w:pPr>
    </w:p>
    <w:p w14:paraId="1084D5F2" w14:textId="17224065" w:rsidR="00A74DED" w:rsidRDefault="00A74DED" w:rsidP="00E9039C">
      <w:pPr>
        <w:pStyle w:val="Tabla"/>
        <w:rPr>
          <w:sz w:val="22"/>
          <w:szCs w:val="22"/>
        </w:rPr>
      </w:pPr>
    </w:p>
    <w:p w14:paraId="180D2288" w14:textId="77777777" w:rsidR="00A74DED" w:rsidRPr="00A74DED" w:rsidRDefault="00A74DED" w:rsidP="00E9039C">
      <w:pPr>
        <w:pStyle w:val="Tabla"/>
        <w:rPr>
          <w:sz w:val="22"/>
          <w:szCs w:val="22"/>
        </w:rPr>
      </w:pPr>
    </w:p>
    <w:p w14:paraId="2ADF51A3" w14:textId="15AC534E" w:rsidR="00E9039C" w:rsidRPr="00A74DED" w:rsidRDefault="00E9039C" w:rsidP="00E9039C">
      <w:pPr>
        <w:pStyle w:val="Tabla"/>
        <w:rPr>
          <w:sz w:val="22"/>
          <w:szCs w:val="22"/>
        </w:rPr>
      </w:pPr>
      <w:bookmarkStart w:id="32" w:name="_Toc57067062"/>
      <w:r w:rsidRPr="00A74DED">
        <w:rPr>
          <w:sz w:val="22"/>
          <w:szCs w:val="22"/>
        </w:rPr>
        <w:lastRenderedPageBreak/>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3</w:t>
      </w:r>
      <w:r w:rsidR="00A74DED" w:rsidRPr="00A74DED">
        <w:rPr>
          <w:noProof/>
          <w:sz w:val="22"/>
          <w:szCs w:val="22"/>
        </w:rPr>
        <w:fldChar w:fldCharType="end"/>
      </w:r>
      <w:r w:rsidRPr="00A74DED">
        <w:rPr>
          <w:sz w:val="22"/>
          <w:szCs w:val="22"/>
        </w:rPr>
        <w:t>. Características Generales de Conductores Trenzados</w:t>
      </w:r>
      <w:bookmarkEnd w:id="32"/>
    </w:p>
    <w:tbl>
      <w:tblPr>
        <w:tblW w:w="9482"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87"/>
        <w:gridCol w:w="982"/>
        <w:gridCol w:w="1145"/>
        <w:gridCol w:w="1412"/>
        <w:gridCol w:w="1139"/>
        <w:gridCol w:w="1417"/>
      </w:tblGrid>
      <w:tr w:rsidR="00C11EFE" w:rsidRPr="00A74DED" w14:paraId="1F2B9B87" w14:textId="77777777" w:rsidTr="00D3748C">
        <w:trPr>
          <w:trHeight w:val="20"/>
          <w:jc w:val="center"/>
        </w:trPr>
        <w:tc>
          <w:tcPr>
            <w:tcW w:w="3387" w:type="dxa"/>
            <w:tcBorders>
              <w:top w:val="double" w:sz="4" w:space="0" w:color="auto"/>
              <w:left w:val="double" w:sz="4" w:space="0" w:color="auto"/>
              <w:bottom w:val="single" w:sz="6" w:space="0" w:color="auto"/>
              <w:right w:val="single" w:sz="6" w:space="0" w:color="auto"/>
            </w:tcBorders>
            <w:vAlign w:val="center"/>
          </w:tcPr>
          <w:p w14:paraId="4FD79593" w14:textId="77777777" w:rsidR="00C11EFE" w:rsidRPr="00A74DED" w:rsidRDefault="00C11EFE" w:rsidP="00D3748C">
            <w:pPr>
              <w:ind w:left="61"/>
              <w:jc w:val="center"/>
              <w:rPr>
                <w:b/>
                <w:bCs/>
                <w:sz w:val="22"/>
                <w:szCs w:val="22"/>
                <w:lang w:val="en-US"/>
              </w:rPr>
            </w:pPr>
            <w:r w:rsidRPr="00A74DED">
              <w:rPr>
                <w:b/>
                <w:bCs/>
                <w:sz w:val="22"/>
                <w:szCs w:val="22"/>
                <w:lang w:val="en-US"/>
              </w:rPr>
              <w:t>Conductor</w:t>
            </w:r>
          </w:p>
        </w:tc>
        <w:tc>
          <w:tcPr>
            <w:tcW w:w="982" w:type="dxa"/>
            <w:tcBorders>
              <w:top w:val="double" w:sz="4" w:space="0" w:color="auto"/>
              <w:left w:val="single" w:sz="6" w:space="0" w:color="auto"/>
              <w:bottom w:val="single" w:sz="6" w:space="0" w:color="auto"/>
              <w:right w:val="single" w:sz="6" w:space="0" w:color="auto"/>
            </w:tcBorders>
            <w:vAlign w:val="center"/>
          </w:tcPr>
          <w:p w14:paraId="1C91FE7F" w14:textId="77777777" w:rsidR="00C11EFE" w:rsidRPr="00A74DED" w:rsidRDefault="00C11EFE" w:rsidP="00D3748C">
            <w:pPr>
              <w:ind w:left="0"/>
              <w:jc w:val="center"/>
              <w:rPr>
                <w:b/>
                <w:bCs/>
                <w:sz w:val="22"/>
                <w:szCs w:val="22"/>
                <w:lang w:val="en-US"/>
              </w:rPr>
            </w:pPr>
            <w:proofErr w:type="spellStart"/>
            <w:r w:rsidRPr="00A74DED">
              <w:rPr>
                <w:b/>
                <w:bCs/>
                <w:sz w:val="22"/>
                <w:szCs w:val="22"/>
                <w:lang w:val="en-US"/>
              </w:rPr>
              <w:t>Tríplex</w:t>
            </w:r>
            <w:proofErr w:type="spellEnd"/>
          </w:p>
          <w:p w14:paraId="27DD1CAA" w14:textId="77777777" w:rsidR="00C11EFE" w:rsidRPr="00A74DED" w:rsidRDefault="00C11EFE" w:rsidP="00D3748C">
            <w:pPr>
              <w:ind w:left="0"/>
              <w:jc w:val="center"/>
              <w:rPr>
                <w:b/>
                <w:bCs/>
                <w:sz w:val="22"/>
                <w:szCs w:val="22"/>
                <w:lang w:val="en-US"/>
              </w:rPr>
            </w:pPr>
            <w:r w:rsidRPr="00A74DED">
              <w:rPr>
                <w:b/>
                <w:bCs/>
                <w:sz w:val="22"/>
                <w:szCs w:val="22"/>
                <w:lang w:val="en-US"/>
              </w:rPr>
              <w:t>#2 AWG</w:t>
            </w:r>
          </w:p>
        </w:tc>
        <w:tc>
          <w:tcPr>
            <w:tcW w:w="1145" w:type="dxa"/>
            <w:tcBorders>
              <w:top w:val="double" w:sz="4" w:space="0" w:color="auto"/>
              <w:left w:val="single" w:sz="6" w:space="0" w:color="auto"/>
              <w:bottom w:val="single" w:sz="6" w:space="0" w:color="auto"/>
              <w:right w:val="single" w:sz="6" w:space="0" w:color="auto"/>
            </w:tcBorders>
            <w:vAlign w:val="center"/>
          </w:tcPr>
          <w:p w14:paraId="68A16705" w14:textId="77777777" w:rsidR="00C11EFE" w:rsidRPr="00A74DED" w:rsidRDefault="00C11EFE" w:rsidP="00D3748C">
            <w:pPr>
              <w:ind w:left="59"/>
              <w:jc w:val="center"/>
              <w:rPr>
                <w:b/>
                <w:bCs/>
                <w:sz w:val="22"/>
                <w:szCs w:val="22"/>
                <w:lang w:val="en-US"/>
              </w:rPr>
            </w:pPr>
            <w:r w:rsidRPr="00A74DED">
              <w:rPr>
                <w:b/>
                <w:bCs/>
                <w:sz w:val="22"/>
                <w:szCs w:val="22"/>
                <w:lang w:val="en-US"/>
              </w:rPr>
              <w:t>Triplex</w:t>
            </w:r>
          </w:p>
          <w:p w14:paraId="12FA0CAD" w14:textId="77777777" w:rsidR="00C11EFE" w:rsidRPr="00A74DED" w:rsidRDefault="00C11EFE" w:rsidP="00D3748C">
            <w:pPr>
              <w:ind w:left="59"/>
              <w:jc w:val="center"/>
              <w:rPr>
                <w:b/>
                <w:bCs/>
                <w:sz w:val="22"/>
                <w:szCs w:val="22"/>
                <w:lang w:val="en-US"/>
              </w:rPr>
            </w:pPr>
            <w:r w:rsidRPr="00A74DED">
              <w:rPr>
                <w:b/>
                <w:bCs/>
                <w:sz w:val="22"/>
                <w:szCs w:val="22"/>
                <w:lang w:val="en-US"/>
              </w:rPr>
              <w:t>1/0 AWG</w:t>
            </w:r>
          </w:p>
        </w:tc>
        <w:tc>
          <w:tcPr>
            <w:tcW w:w="1412" w:type="dxa"/>
            <w:tcBorders>
              <w:top w:val="double" w:sz="4" w:space="0" w:color="auto"/>
              <w:left w:val="single" w:sz="6" w:space="0" w:color="auto"/>
              <w:bottom w:val="single" w:sz="6" w:space="0" w:color="auto"/>
              <w:right w:val="single" w:sz="6" w:space="0" w:color="auto"/>
            </w:tcBorders>
            <w:vAlign w:val="center"/>
          </w:tcPr>
          <w:p w14:paraId="1DC504DE" w14:textId="77777777" w:rsidR="00C11EFE" w:rsidRPr="00A74DED" w:rsidRDefault="00C11EFE" w:rsidP="00D3748C">
            <w:pPr>
              <w:ind w:left="61"/>
              <w:jc w:val="center"/>
              <w:rPr>
                <w:b/>
                <w:bCs/>
                <w:sz w:val="22"/>
                <w:szCs w:val="22"/>
                <w:lang w:val="en-US"/>
              </w:rPr>
            </w:pPr>
            <w:proofErr w:type="spellStart"/>
            <w:r w:rsidRPr="00A74DED">
              <w:rPr>
                <w:b/>
                <w:bCs/>
                <w:sz w:val="22"/>
                <w:szCs w:val="22"/>
                <w:lang w:val="en-US"/>
              </w:rPr>
              <w:t>Cuádruplex</w:t>
            </w:r>
            <w:proofErr w:type="spellEnd"/>
            <w:r w:rsidRPr="00A74DED">
              <w:rPr>
                <w:b/>
                <w:bCs/>
                <w:sz w:val="22"/>
                <w:szCs w:val="22"/>
                <w:lang w:val="en-US"/>
              </w:rPr>
              <w:t xml:space="preserve"> 1/0 AWG</w:t>
            </w:r>
          </w:p>
        </w:tc>
        <w:tc>
          <w:tcPr>
            <w:tcW w:w="1139" w:type="dxa"/>
            <w:tcBorders>
              <w:top w:val="double" w:sz="4" w:space="0" w:color="auto"/>
              <w:left w:val="single" w:sz="6" w:space="0" w:color="auto"/>
              <w:bottom w:val="single" w:sz="6" w:space="0" w:color="auto"/>
              <w:right w:val="single" w:sz="6" w:space="0" w:color="auto"/>
            </w:tcBorders>
            <w:vAlign w:val="center"/>
          </w:tcPr>
          <w:p w14:paraId="2A587F15" w14:textId="77777777" w:rsidR="00C11EFE" w:rsidRPr="00A74DED" w:rsidRDefault="00C11EFE" w:rsidP="00D3748C">
            <w:pPr>
              <w:ind w:left="66"/>
              <w:jc w:val="center"/>
              <w:rPr>
                <w:b/>
                <w:bCs/>
                <w:sz w:val="22"/>
                <w:szCs w:val="22"/>
                <w:lang w:val="en-US"/>
              </w:rPr>
            </w:pPr>
            <w:r w:rsidRPr="00A74DED">
              <w:rPr>
                <w:b/>
                <w:bCs/>
                <w:sz w:val="22"/>
                <w:szCs w:val="22"/>
                <w:lang w:val="en-US"/>
              </w:rPr>
              <w:t>Triplex</w:t>
            </w:r>
          </w:p>
          <w:p w14:paraId="20101894" w14:textId="77777777" w:rsidR="00C11EFE" w:rsidRPr="00A74DED" w:rsidRDefault="00C11EFE" w:rsidP="00D3748C">
            <w:pPr>
              <w:ind w:left="66"/>
              <w:jc w:val="center"/>
              <w:rPr>
                <w:b/>
                <w:bCs/>
                <w:sz w:val="22"/>
                <w:szCs w:val="22"/>
                <w:lang w:val="en-US"/>
              </w:rPr>
            </w:pPr>
            <w:r w:rsidRPr="00A74DED">
              <w:rPr>
                <w:b/>
                <w:bCs/>
                <w:sz w:val="22"/>
                <w:szCs w:val="22"/>
                <w:lang w:val="en-US"/>
              </w:rPr>
              <w:t>4/0 AWG</w:t>
            </w:r>
          </w:p>
        </w:tc>
        <w:tc>
          <w:tcPr>
            <w:tcW w:w="1412" w:type="dxa"/>
            <w:tcBorders>
              <w:top w:val="double" w:sz="4" w:space="0" w:color="auto"/>
              <w:left w:val="single" w:sz="6" w:space="0" w:color="auto"/>
              <w:bottom w:val="single" w:sz="6" w:space="0" w:color="auto"/>
              <w:right w:val="double" w:sz="4" w:space="0" w:color="auto"/>
            </w:tcBorders>
            <w:vAlign w:val="center"/>
          </w:tcPr>
          <w:p w14:paraId="248BB857" w14:textId="77777777" w:rsidR="00C11EFE" w:rsidRPr="00A74DED" w:rsidRDefault="00C11EFE" w:rsidP="00D3748C">
            <w:pPr>
              <w:ind w:left="59"/>
              <w:jc w:val="center"/>
              <w:rPr>
                <w:b/>
                <w:bCs/>
                <w:sz w:val="22"/>
                <w:szCs w:val="22"/>
              </w:rPr>
            </w:pPr>
            <w:r w:rsidRPr="00A74DED">
              <w:rPr>
                <w:b/>
                <w:bCs/>
                <w:sz w:val="22"/>
                <w:szCs w:val="22"/>
              </w:rPr>
              <w:t>Cuádruplex 4/0 AWG</w:t>
            </w:r>
          </w:p>
        </w:tc>
      </w:tr>
      <w:tr w:rsidR="00C11EFE" w:rsidRPr="00A74DED" w14:paraId="68924446" w14:textId="77777777" w:rsidTr="00D3748C">
        <w:trPr>
          <w:trHeight w:val="326"/>
          <w:jc w:val="center"/>
        </w:trPr>
        <w:tc>
          <w:tcPr>
            <w:tcW w:w="3387" w:type="dxa"/>
            <w:tcBorders>
              <w:top w:val="single" w:sz="6" w:space="0" w:color="auto"/>
              <w:left w:val="double" w:sz="4" w:space="0" w:color="auto"/>
              <w:bottom w:val="single" w:sz="6" w:space="0" w:color="auto"/>
              <w:right w:val="single" w:sz="6" w:space="0" w:color="auto"/>
            </w:tcBorders>
            <w:vAlign w:val="center"/>
          </w:tcPr>
          <w:p w14:paraId="66FA4D2D" w14:textId="492C0E3E" w:rsidR="00C11EFE" w:rsidRPr="00A74DED" w:rsidRDefault="00C11EFE" w:rsidP="00D3748C">
            <w:pPr>
              <w:ind w:left="61"/>
              <w:rPr>
                <w:sz w:val="22"/>
                <w:szCs w:val="22"/>
              </w:rPr>
            </w:pPr>
            <w:bookmarkStart w:id="33" w:name="OLE_LINK73"/>
            <w:r w:rsidRPr="00A74DED">
              <w:rPr>
                <w:sz w:val="22"/>
                <w:szCs w:val="22"/>
              </w:rPr>
              <w:t>Sección de la fase (mm</w:t>
            </w:r>
            <w:r w:rsidRPr="00A74DED">
              <w:rPr>
                <w:sz w:val="22"/>
                <w:szCs w:val="22"/>
                <w:vertAlign w:val="superscript"/>
              </w:rPr>
              <w:t>2</w:t>
            </w:r>
            <w:r w:rsidRPr="00A74DED">
              <w:rPr>
                <w:sz w:val="22"/>
                <w:szCs w:val="22"/>
              </w:rPr>
              <w:t>)</w:t>
            </w:r>
            <w:bookmarkEnd w:id="33"/>
          </w:p>
        </w:tc>
        <w:tc>
          <w:tcPr>
            <w:tcW w:w="982" w:type="dxa"/>
            <w:tcBorders>
              <w:top w:val="single" w:sz="6" w:space="0" w:color="auto"/>
              <w:left w:val="single" w:sz="6" w:space="0" w:color="auto"/>
              <w:bottom w:val="single" w:sz="6" w:space="0" w:color="auto"/>
              <w:right w:val="single" w:sz="6" w:space="0" w:color="auto"/>
            </w:tcBorders>
            <w:vAlign w:val="center"/>
          </w:tcPr>
          <w:p w14:paraId="2B6FADF6" w14:textId="77777777" w:rsidR="00C11EFE" w:rsidRPr="00A74DED" w:rsidRDefault="00C11EFE" w:rsidP="00D3748C">
            <w:pPr>
              <w:ind w:left="0"/>
              <w:jc w:val="center"/>
              <w:rPr>
                <w:sz w:val="22"/>
                <w:szCs w:val="22"/>
              </w:rPr>
            </w:pPr>
            <w:r w:rsidRPr="00A74DED">
              <w:rPr>
                <w:sz w:val="22"/>
                <w:szCs w:val="22"/>
              </w:rPr>
              <w:t>33,6</w:t>
            </w:r>
          </w:p>
        </w:tc>
        <w:tc>
          <w:tcPr>
            <w:tcW w:w="1145" w:type="dxa"/>
            <w:tcBorders>
              <w:top w:val="single" w:sz="6" w:space="0" w:color="auto"/>
              <w:left w:val="single" w:sz="6" w:space="0" w:color="auto"/>
              <w:bottom w:val="single" w:sz="6" w:space="0" w:color="auto"/>
              <w:right w:val="single" w:sz="6" w:space="0" w:color="auto"/>
            </w:tcBorders>
            <w:vAlign w:val="center"/>
          </w:tcPr>
          <w:p w14:paraId="76717E72" w14:textId="77777777" w:rsidR="00C11EFE" w:rsidRPr="00A74DED" w:rsidRDefault="00C11EFE" w:rsidP="00D3748C">
            <w:pPr>
              <w:ind w:left="59"/>
              <w:jc w:val="center"/>
              <w:rPr>
                <w:sz w:val="22"/>
                <w:szCs w:val="22"/>
              </w:rPr>
            </w:pPr>
            <w:r w:rsidRPr="00A74DED">
              <w:rPr>
                <w:sz w:val="22"/>
                <w:szCs w:val="22"/>
              </w:rPr>
              <w:t>53,5</w:t>
            </w:r>
          </w:p>
        </w:tc>
        <w:tc>
          <w:tcPr>
            <w:tcW w:w="1412" w:type="dxa"/>
            <w:tcBorders>
              <w:top w:val="single" w:sz="6" w:space="0" w:color="auto"/>
              <w:left w:val="single" w:sz="6" w:space="0" w:color="auto"/>
              <w:bottom w:val="single" w:sz="6" w:space="0" w:color="auto"/>
              <w:right w:val="single" w:sz="6" w:space="0" w:color="auto"/>
            </w:tcBorders>
            <w:vAlign w:val="center"/>
          </w:tcPr>
          <w:p w14:paraId="7B0CD193" w14:textId="77777777" w:rsidR="00C11EFE" w:rsidRPr="00A74DED" w:rsidRDefault="00C11EFE" w:rsidP="00D3748C">
            <w:pPr>
              <w:ind w:left="61"/>
              <w:jc w:val="center"/>
              <w:rPr>
                <w:sz w:val="22"/>
                <w:szCs w:val="22"/>
              </w:rPr>
            </w:pPr>
            <w:r w:rsidRPr="00A74DED">
              <w:rPr>
                <w:sz w:val="22"/>
                <w:szCs w:val="22"/>
              </w:rPr>
              <w:t>53,5</w:t>
            </w:r>
          </w:p>
        </w:tc>
        <w:tc>
          <w:tcPr>
            <w:tcW w:w="1139" w:type="dxa"/>
            <w:tcBorders>
              <w:top w:val="single" w:sz="6" w:space="0" w:color="auto"/>
              <w:left w:val="single" w:sz="6" w:space="0" w:color="auto"/>
              <w:bottom w:val="single" w:sz="6" w:space="0" w:color="auto"/>
              <w:right w:val="single" w:sz="6" w:space="0" w:color="auto"/>
            </w:tcBorders>
            <w:vAlign w:val="center"/>
          </w:tcPr>
          <w:p w14:paraId="35D0DF7A" w14:textId="77777777" w:rsidR="00C11EFE" w:rsidRPr="00A74DED" w:rsidRDefault="00C11EFE" w:rsidP="00D3748C">
            <w:pPr>
              <w:ind w:left="66"/>
              <w:jc w:val="center"/>
              <w:rPr>
                <w:sz w:val="22"/>
                <w:szCs w:val="22"/>
              </w:rPr>
            </w:pPr>
            <w:r w:rsidRPr="00A74DED">
              <w:rPr>
                <w:sz w:val="22"/>
                <w:szCs w:val="22"/>
              </w:rPr>
              <w:t>107,2</w:t>
            </w:r>
          </w:p>
        </w:tc>
        <w:tc>
          <w:tcPr>
            <w:tcW w:w="1412" w:type="dxa"/>
            <w:tcBorders>
              <w:top w:val="single" w:sz="6" w:space="0" w:color="auto"/>
              <w:left w:val="single" w:sz="6" w:space="0" w:color="auto"/>
              <w:bottom w:val="single" w:sz="6" w:space="0" w:color="auto"/>
              <w:right w:val="double" w:sz="4" w:space="0" w:color="auto"/>
            </w:tcBorders>
            <w:vAlign w:val="center"/>
          </w:tcPr>
          <w:p w14:paraId="291A1487" w14:textId="77777777" w:rsidR="00C11EFE" w:rsidRPr="00A74DED" w:rsidRDefault="00C11EFE" w:rsidP="00D3748C">
            <w:pPr>
              <w:ind w:left="59"/>
              <w:jc w:val="center"/>
              <w:rPr>
                <w:sz w:val="22"/>
                <w:szCs w:val="22"/>
              </w:rPr>
            </w:pPr>
            <w:r w:rsidRPr="00A74DED">
              <w:rPr>
                <w:sz w:val="22"/>
                <w:szCs w:val="22"/>
              </w:rPr>
              <w:t>107,2</w:t>
            </w:r>
          </w:p>
        </w:tc>
      </w:tr>
      <w:tr w:rsidR="00C11EFE" w:rsidRPr="00A74DED" w14:paraId="188881BB" w14:textId="77777777" w:rsidTr="00D3748C">
        <w:trPr>
          <w:trHeight w:val="289"/>
          <w:jc w:val="center"/>
        </w:trPr>
        <w:tc>
          <w:tcPr>
            <w:tcW w:w="3387" w:type="dxa"/>
            <w:tcBorders>
              <w:top w:val="single" w:sz="6" w:space="0" w:color="auto"/>
              <w:left w:val="double" w:sz="4" w:space="0" w:color="auto"/>
              <w:bottom w:val="single" w:sz="6" w:space="0" w:color="auto"/>
              <w:right w:val="single" w:sz="6" w:space="0" w:color="auto"/>
            </w:tcBorders>
            <w:vAlign w:val="center"/>
          </w:tcPr>
          <w:p w14:paraId="4E522B56" w14:textId="0CBFE87F" w:rsidR="00C11EFE" w:rsidRPr="00A74DED" w:rsidRDefault="00C11EFE" w:rsidP="00D3748C">
            <w:pPr>
              <w:ind w:left="61"/>
              <w:rPr>
                <w:sz w:val="22"/>
                <w:szCs w:val="22"/>
              </w:rPr>
            </w:pPr>
            <w:r w:rsidRPr="00A74DED">
              <w:rPr>
                <w:sz w:val="22"/>
                <w:szCs w:val="22"/>
              </w:rPr>
              <w:t>Sección del neutro (mm</w:t>
            </w:r>
            <w:r w:rsidRPr="00A74DED">
              <w:rPr>
                <w:sz w:val="22"/>
                <w:szCs w:val="22"/>
                <w:vertAlign w:val="superscript"/>
              </w:rPr>
              <w:t>2</w:t>
            </w:r>
            <w:r w:rsidRPr="00A74DED">
              <w:rPr>
                <w:sz w:val="22"/>
                <w:szCs w:val="22"/>
              </w:rPr>
              <w:t>)</w:t>
            </w:r>
          </w:p>
        </w:tc>
        <w:tc>
          <w:tcPr>
            <w:tcW w:w="982" w:type="dxa"/>
            <w:tcBorders>
              <w:top w:val="single" w:sz="6" w:space="0" w:color="auto"/>
              <w:left w:val="single" w:sz="6" w:space="0" w:color="auto"/>
              <w:bottom w:val="single" w:sz="6" w:space="0" w:color="auto"/>
              <w:right w:val="single" w:sz="6" w:space="0" w:color="auto"/>
            </w:tcBorders>
            <w:vAlign w:val="center"/>
          </w:tcPr>
          <w:p w14:paraId="41557063" w14:textId="77777777" w:rsidR="00C11EFE" w:rsidRPr="00A74DED" w:rsidRDefault="00C11EFE" w:rsidP="00D3748C">
            <w:pPr>
              <w:ind w:left="0"/>
              <w:jc w:val="center"/>
              <w:rPr>
                <w:sz w:val="22"/>
                <w:szCs w:val="22"/>
              </w:rPr>
            </w:pPr>
            <w:r w:rsidRPr="00A74DED">
              <w:rPr>
                <w:sz w:val="22"/>
                <w:szCs w:val="22"/>
              </w:rPr>
              <w:t>39,2</w:t>
            </w:r>
          </w:p>
        </w:tc>
        <w:tc>
          <w:tcPr>
            <w:tcW w:w="1145" w:type="dxa"/>
            <w:tcBorders>
              <w:top w:val="single" w:sz="6" w:space="0" w:color="auto"/>
              <w:left w:val="single" w:sz="6" w:space="0" w:color="auto"/>
              <w:bottom w:val="single" w:sz="6" w:space="0" w:color="auto"/>
              <w:right w:val="single" w:sz="6" w:space="0" w:color="auto"/>
            </w:tcBorders>
            <w:vAlign w:val="center"/>
          </w:tcPr>
          <w:p w14:paraId="05C56042" w14:textId="77777777" w:rsidR="00C11EFE" w:rsidRPr="00A74DED" w:rsidRDefault="00C11EFE" w:rsidP="00D3748C">
            <w:pPr>
              <w:ind w:left="59"/>
              <w:jc w:val="center"/>
              <w:rPr>
                <w:sz w:val="22"/>
                <w:szCs w:val="22"/>
              </w:rPr>
            </w:pPr>
            <w:r w:rsidRPr="00A74DED">
              <w:rPr>
                <w:sz w:val="22"/>
                <w:szCs w:val="22"/>
              </w:rPr>
              <w:t>62,4</w:t>
            </w:r>
          </w:p>
        </w:tc>
        <w:tc>
          <w:tcPr>
            <w:tcW w:w="1412" w:type="dxa"/>
            <w:tcBorders>
              <w:top w:val="single" w:sz="6" w:space="0" w:color="auto"/>
              <w:left w:val="single" w:sz="6" w:space="0" w:color="auto"/>
              <w:bottom w:val="single" w:sz="6" w:space="0" w:color="auto"/>
              <w:right w:val="single" w:sz="6" w:space="0" w:color="auto"/>
            </w:tcBorders>
            <w:vAlign w:val="center"/>
          </w:tcPr>
          <w:p w14:paraId="000A72BC" w14:textId="77777777" w:rsidR="00C11EFE" w:rsidRPr="00A74DED" w:rsidRDefault="00C11EFE" w:rsidP="00D3748C">
            <w:pPr>
              <w:ind w:left="61"/>
              <w:jc w:val="center"/>
              <w:rPr>
                <w:sz w:val="22"/>
                <w:szCs w:val="22"/>
              </w:rPr>
            </w:pPr>
            <w:r w:rsidRPr="00A74DED">
              <w:rPr>
                <w:sz w:val="22"/>
                <w:szCs w:val="22"/>
              </w:rPr>
              <w:t>62,4</w:t>
            </w:r>
          </w:p>
        </w:tc>
        <w:tc>
          <w:tcPr>
            <w:tcW w:w="1139" w:type="dxa"/>
            <w:tcBorders>
              <w:top w:val="single" w:sz="6" w:space="0" w:color="auto"/>
              <w:left w:val="single" w:sz="6" w:space="0" w:color="auto"/>
              <w:bottom w:val="single" w:sz="6" w:space="0" w:color="auto"/>
              <w:right w:val="single" w:sz="6" w:space="0" w:color="auto"/>
            </w:tcBorders>
            <w:vAlign w:val="center"/>
          </w:tcPr>
          <w:p w14:paraId="2BE056F6" w14:textId="77777777" w:rsidR="00C11EFE" w:rsidRPr="00A74DED" w:rsidRDefault="00C11EFE" w:rsidP="00D3748C">
            <w:pPr>
              <w:ind w:left="66"/>
              <w:jc w:val="center"/>
              <w:rPr>
                <w:sz w:val="22"/>
                <w:szCs w:val="22"/>
              </w:rPr>
            </w:pPr>
            <w:r w:rsidRPr="00A74DED">
              <w:rPr>
                <w:sz w:val="22"/>
                <w:szCs w:val="22"/>
              </w:rPr>
              <w:t>125</w:t>
            </w:r>
          </w:p>
        </w:tc>
        <w:tc>
          <w:tcPr>
            <w:tcW w:w="1412" w:type="dxa"/>
            <w:tcBorders>
              <w:top w:val="single" w:sz="6" w:space="0" w:color="auto"/>
              <w:left w:val="single" w:sz="6" w:space="0" w:color="auto"/>
              <w:bottom w:val="single" w:sz="6" w:space="0" w:color="auto"/>
              <w:right w:val="double" w:sz="4" w:space="0" w:color="auto"/>
            </w:tcBorders>
            <w:vAlign w:val="center"/>
          </w:tcPr>
          <w:p w14:paraId="5874EBD7" w14:textId="77777777" w:rsidR="00C11EFE" w:rsidRPr="00A74DED" w:rsidRDefault="00C11EFE" w:rsidP="00D3748C">
            <w:pPr>
              <w:ind w:left="59"/>
              <w:jc w:val="center"/>
              <w:rPr>
                <w:sz w:val="22"/>
                <w:szCs w:val="22"/>
              </w:rPr>
            </w:pPr>
            <w:r w:rsidRPr="00A74DED">
              <w:rPr>
                <w:sz w:val="22"/>
                <w:szCs w:val="22"/>
              </w:rPr>
              <w:t>125</w:t>
            </w:r>
          </w:p>
        </w:tc>
      </w:tr>
      <w:tr w:rsidR="00C11EFE" w:rsidRPr="00A74DED" w14:paraId="7E061554" w14:textId="77777777" w:rsidTr="00D3748C">
        <w:trPr>
          <w:trHeight w:val="20"/>
          <w:jc w:val="center"/>
        </w:trPr>
        <w:tc>
          <w:tcPr>
            <w:tcW w:w="3387" w:type="dxa"/>
            <w:tcBorders>
              <w:top w:val="single" w:sz="6" w:space="0" w:color="auto"/>
              <w:left w:val="double" w:sz="4" w:space="0" w:color="auto"/>
              <w:bottom w:val="single" w:sz="6" w:space="0" w:color="auto"/>
              <w:right w:val="single" w:sz="6" w:space="0" w:color="auto"/>
            </w:tcBorders>
            <w:vAlign w:val="center"/>
          </w:tcPr>
          <w:p w14:paraId="47E5A89E" w14:textId="77777777" w:rsidR="00C11EFE" w:rsidRPr="00A74DED" w:rsidRDefault="00C11EFE" w:rsidP="00D3748C">
            <w:pPr>
              <w:ind w:left="61"/>
              <w:rPr>
                <w:sz w:val="22"/>
                <w:szCs w:val="22"/>
              </w:rPr>
            </w:pPr>
            <w:r w:rsidRPr="00A74DED">
              <w:rPr>
                <w:sz w:val="22"/>
                <w:szCs w:val="22"/>
              </w:rPr>
              <w:t xml:space="preserve">Composición fase (nº x </w:t>
            </w:r>
            <w:r w:rsidRPr="00A74DED">
              <w:rPr>
                <w:sz w:val="22"/>
                <w:szCs w:val="22"/>
              </w:rPr>
              <w:sym w:font="Symbol" w:char="F066"/>
            </w:r>
            <w:r w:rsidRPr="00A74DED">
              <w:rPr>
                <w:sz w:val="22"/>
                <w:szCs w:val="22"/>
              </w:rPr>
              <w:t xml:space="preserve"> en mm)</w:t>
            </w:r>
          </w:p>
        </w:tc>
        <w:tc>
          <w:tcPr>
            <w:tcW w:w="982" w:type="dxa"/>
            <w:tcBorders>
              <w:top w:val="single" w:sz="6" w:space="0" w:color="auto"/>
              <w:left w:val="single" w:sz="6" w:space="0" w:color="auto"/>
              <w:bottom w:val="single" w:sz="6" w:space="0" w:color="auto"/>
              <w:right w:val="single" w:sz="6" w:space="0" w:color="auto"/>
            </w:tcBorders>
            <w:vAlign w:val="center"/>
          </w:tcPr>
          <w:p w14:paraId="50828C64" w14:textId="77777777" w:rsidR="00C11EFE" w:rsidRPr="00A74DED" w:rsidRDefault="00C11EFE" w:rsidP="00D3748C">
            <w:pPr>
              <w:ind w:left="0"/>
              <w:jc w:val="center"/>
              <w:rPr>
                <w:sz w:val="22"/>
                <w:szCs w:val="22"/>
              </w:rPr>
            </w:pPr>
            <w:r w:rsidRPr="00A74DED">
              <w:rPr>
                <w:sz w:val="22"/>
                <w:szCs w:val="22"/>
              </w:rPr>
              <w:t>7 x 2,47</w:t>
            </w:r>
          </w:p>
        </w:tc>
        <w:tc>
          <w:tcPr>
            <w:tcW w:w="1145" w:type="dxa"/>
            <w:tcBorders>
              <w:top w:val="single" w:sz="6" w:space="0" w:color="auto"/>
              <w:left w:val="single" w:sz="6" w:space="0" w:color="auto"/>
              <w:bottom w:val="single" w:sz="6" w:space="0" w:color="auto"/>
              <w:right w:val="single" w:sz="6" w:space="0" w:color="auto"/>
            </w:tcBorders>
            <w:vAlign w:val="center"/>
          </w:tcPr>
          <w:p w14:paraId="3B50ADBF" w14:textId="77777777" w:rsidR="00C11EFE" w:rsidRPr="00A74DED" w:rsidRDefault="00C11EFE" w:rsidP="00D3748C">
            <w:pPr>
              <w:ind w:left="59"/>
              <w:jc w:val="center"/>
              <w:rPr>
                <w:sz w:val="22"/>
                <w:szCs w:val="22"/>
              </w:rPr>
            </w:pPr>
            <w:r w:rsidRPr="00A74DED">
              <w:rPr>
                <w:sz w:val="22"/>
                <w:szCs w:val="22"/>
              </w:rPr>
              <w:t>7 x 3,12</w:t>
            </w:r>
          </w:p>
        </w:tc>
        <w:tc>
          <w:tcPr>
            <w:tcW w:w="1412" w:type="dxa"/>
            <w:tcBorders>
              <w:top w:val="single" w:sz="6" w:space="0" w:color="auto"/>
              <w:left w:val="single" w:sz="6" w:space="0" w:color="auto"/>
              <w:bottom w:val="single" w:sz="6" w:space="0" w:color="auto"/>
              <w:right w:val="single" w:sz="6" w:space="0" w:color="auto"/>
            </w:tcBorders>
            <w:vAlign w:val="center"/>
          </w:tcPr>
          <w:p w14:paraId="212654ED" w14:textId="77777777" w:rsidR="00C11EFE" w:rsidRPr="00A74DED" w:rsidRDefault="00C11EFE" w:rsidP="00D3748C">
            <w:pPr>
              <w:ind w:left="61"/>
              <w:jc w:val="center"/>
              <w:rPr>
                <w:sz w:val="22"/>
                <w:szCs w:val="22"/>
              </w:rPr>
            </w:pPr>
            <w:r w:rsidRPr="00A74DED">
              <w:rPr>
                <w:sz w:val="22"/>
                <w:szCs w:val="22"/>
              </w:rPr>
              <w:t>7 x 3,12</w:t>
            </w:r>
          </w:p>
        </w:tc>
        <w:tc>
          <w:tcPr>
            <w:tcW w:w="1139" w:type="dxa"/>
            <w:tcBorders>
              <w:top w:val="single" w:sz="6" w:space="0" w:color="auto"/>
              <w:left w:val="single" w:sz="6" w:space="0" w:color="auto"/>
              <w:bottom w:val="single" w:sz="6" w:space="0" w:color="auto"/>
              <w:right w:val="single" w:sz="6" w:space="0" w:color="auto"/>
            </w:tcBorders>
            <w:vAlign w:val="center"/>
          </w:tcPr>
          <w:p w14:paraId="5694C816" w14:textId="77777777" w:rsidR="00C11EFE" w:rsidRPr="00A74DED" w:rsidRDefault="00C11EFE" w:rsidP="00D3748C">
            <w:pPr>
              <w:ind w:left="66"/>
              <w:jc w:val="center"/>
              <w:rPr>
                <w:sz w:val="22"/>
                <w:szCs w:val="22"/>
              </w:rPr>
            </w:pPr>
            <w:r w:rsidRPr="00A74DED">
              <w:rPr>
                <w:sz w:val="22"/>
                <w:szCs w:val="22"/>
              </w:rPr>
              <w:t>13 x 2,9 +</w:t>
            </w:r>
          </w:p>
          <w:p w14:paraId="24CCD27B" w14:textId="77777777" w:rsidR="00C11EFE" w:rsidRPr="00A74DED" w:rsidRDefault="00C11EFE" w:rsidP="00D3748C">
            <w:pPr>
              <w:ind w:left="66"/>
              <w:jc w:val="center"/>
              <w:rPr>
                <w:sz w:val="22"/>
                <w:szCs w:val="22"/>
              </w:rPr>
            </w:pPr>
            <w:r w:rsidRPr="00A74DED">
              <w:rPr>
                <w:sz w:val="22"/>
                <w:szCs w:val="22"/>
              </w:rPr>
              <w:t>6 x 2,12</w:t>
            </w:r>
          </w:p>
        </w:tc>
        <w:tc>
          <w:tcPr>
            <w:tcW w:w="1412" w:type="dxa"/>
            <w:tcBorders>
              <w:top w:val="single" w:sz="6" w:space="0" w:color="auto"/>
              <w:left w:val="single" w:sz="6" w:space="0" w:color="auto"/>
              <w:bottom w:val="single" w:sz="6" w:space="0" w:color="auto"/>
              <w:right w:val="double" w:sz="4" w:space="0" w:color="auto"/>
            </w:tcBorders>
            <w:vAlign w:val="center"/>
          </w:tcPr>
          <w:p w14:paraId="60B36E08" w14:textId="77777777" w:rsidR="00C11EFE" w:rsidRPr="00A74DED" w:rsidRDefault="00C11EFE" w:rsidP="00D3748C">
            <w:pPr>
              <w:ind w:left="59"/>
              <w:jc w:val="center"/>
              <w:rPr>
                <w:sz w:val="22"/>
                <w:szCs w:val="22"/>
              </w:rPr>
            </w:pPr>
            <w:r w:rsidRPr="00A74DED">
              <w:rPr>
                <w:sz w:val="22"/>
                <w:szCs w:val="22"/>
              </w:rPr>
              <w:t>13 x 2,9 +</w:t>
            </w:r>
          </w:p>
          <w:p w14:paraId="5E910F55" w14:textId="77777777" w:rsidR="00C11EFE" w:rsidRPr="00A74DED" w:rsidRDefault="00C11EFE" w:rsidP="00D3748C">
            <w:pPr>
              <w:ind w:left="59"/>
              <w:jc w:val="center"/>
              <w:rPr>
                <w:sz w:val="22"/>
                <w:szCs w:val="22"/>
              </w:rPr>
            </w:pPr>
            <w:r w:rsidRPr="00A74DED">
              <w:rPr>
                <w:sz w:val="22"/>
                <w:szCs w:val="22"/>
              </w:rPr>
              <w:t>6 x 2,12</w:t>
            </w:r>
          </w:p>
        </w:tc>
      </w:tr>
      <w:tr w:rsidR="00C11EFE" w:rsidRPr="00A74DED" w14:paraId="1C52B77D" w14:textId="77777777" w:rsidTr="00D3748C">
        <w:trPr>
          <w:trHeight w:val="320"/>
          <w:jc w:val="center"/>
        </w:trPr>
        <w:tc>
          <w:tcPr>
            <w:tcW w:w="3387" w:type="dxa"/>
            <w:tcBorders>
              <w:top w:val="single" w:sz="6" w:space="0" w:color="auto"/>
              <w:left w:val="double" w:sz="4" w:space="0" w:color="auto"/>
              <w:bottom w:val="single" w:sz="6" w:space="0" w:color="auto"/>
              <w:right w:val="single" w:sz="6" w:space="0" w:color="auto"/>
            </w:tcBorders>
            <w:vAlign w:val="center"/>
          </w:tcPr>
          <w:p w14:paraId="4A6D3578" w14:textId="77777777" w:rsidR="00C11EFE" w:rsidRPr="00A74DED" w:rsidRDefault="00C11EFE" w:rsidP="00D3748C">
            <w:pPr>
              <w:ind w:left="61"/>
              <w:rPr>
                <w:sz w:val="22"/>
                <w:szCs w:val="22"/>
              </w:rPr>
            </w:pPr>
            <w:r w:rsidRPr="00A74DED">
              <w:rPr>
                <w:sz w:val="22"/>
                <w:szCs w:val="22"/>
              </w:rPr>
              <w:t xml:space="preserve">Composición neutro (nº x </w:t>
            </w:r>
            <w:r w:rsidRPr="00A74DED">
              <w:rPr>
                <w:sz w:val="22"/>
                <w:szCs w:val="22"/>
              </w:rPr>
              <w:sym w:font="Symbol" w:char="F066"/>
            </w:r>
            <w:r w:rsidRPr="00A74DED">
              <w:rPr>
                <w:sz w:val="22"/>
                <w:szCs w:val="22"/>
              </w:rPr>
              <w:t xml:space="preserve"> en mm)</w:t>
            </w:r>
          </w:p>
        </w:tc>
        <w:tc>
          <w:tcPr>
            <w:tcW w:w="982" w:type="dxa"/>
            <w:tcBorders>
              <w:top w:val="single" w:sz="6" w:space="0" w:color="auto"/>
              <w:left w:val="single" w:sz="6" w:space="0" w:color="auto"/>
              <w:bottom w:val="single" w:sz="6" w:space="0" w:color="auto"/>
              <w:right w:val="single" w:sz="6" w:space="0" w:color="auto"/>
            </w:tcBorders>
            <w:vAlign w:val="center"/>
          </w:tcPr>
          <w:p w14:paraId="5AA92378" w14:textId="77777777" w:rsidR="00C11EFE" w:rsidRPr="00A74DED" w:rsidRDefault="00C11EFE" w:rsidP="00D3748C">
            <w:pPr>
              <w:ind w:left="0"/>
              <w:jc w:val="center"/>
              <w:rPr>
                <w:sz w:val="22"/>
                <w:szCs w:val="22"/>
              </w:rPr>
            </w:pPr>
            <w:r w:rsidRPr="00A74DED">
              <w:rPr>
                <w:sz w:val="22"/>
                <w:szCs w:val="22"/>
              </w:rPr>
              <w:t>7 x 2,67</w:t>
            </w:r>
          </w:p>
        </w:tc>
        <w:tc>
          <w:tcPr>
            <w:tcW w:w="1145" w:type="dxa"/>
            <w:tcBorders>
              <w:top w:val="single" w:sz="6" w:space="0" w:color="auto"/>
              <w:left w:val="single" w:sz="6" w:space="0" w:color="auto"/>
              <w:bottom w:val="single" w:sz="6" w:space="0" w:color="auto"/>
              <w:right w:val="single" w:sz="6" w:space="0" w:color="auto"/>
            </w:tcBorders>
            <w:vAlign w:val="center"/>
          </w:tcPr>
          <w:p w14:paraId="25C29B7F" w14:textId="77777777" w:rsidR="00C11EFE" w:rsidRPr="00A74DED" w:rsidRDefault="00C11EFE" w:rsidP="00D3748C">
            <w:pPr>
              <w:ind w:left="59"/>
              <w:jc w:val="center"/>
              <w:rPr>
                <w:sz w:val="22"/>
                <w:szCs w:val="22"/>
              </w:rPr>
            </w:pPr>
            <w:r w:rsidRPr="00A74DED">
              <w:rPr>
                <w:sz w:val="22"/>
                <w:szCs w:val="22"/>
              </w:rPr>
              <w:t>7 x 3,37</w:t>
            </w:r>
          </w:p>
        </w:tc>
        <w:tc>
          <w:tcPr>
            <w:tcW w:w="1412" w:type="dxa"/>
            <w:tcBorders>
              <w:top w:val="single" w:sz="6" w:space="0" w:color="auto"/>
              <w:left w:val="single" w:sz="6" w:space="0" w:color="auto"/>
              <w:bottom w:val="single" w:sz="6" w:space="0" w:color="auto"/>
              <w:right w:val="single" w:sz="6" w:space="0" w:color="auto"/>
            </w:tcBorders>
            <w:vAlign w:val="center"/>
          </w:tcPr>
          <w:p w14:paraId="35D41601" w14:textId="77777777" w:rsidR="00C11EFE" w:rsidRPr="00A74DED" w:rsidRDefault="00C11EFE" w:rsidP="00D3748C">
            <w:pPr>
              <w:ind w:left="61"/>
              <w:jc w:val="center"/>
              <w:rPr>
                <w:sz w:val="22"/>
                <w:szCs w:val="22"/>
              </w:rPr>
            </w:pPr>
            <w:r w:rsidRPr="00A74DED">
              <w:rPr>
                <w:sz w:val="22"/>
                <w:szCs w:val="22"/>
              </w:rPr>
              <w:t>7 x 3,37</w:t>
            </w:r>
          </w:p>
        </w:tc>
        <w:tc>
          <w:tcPr>
            <w:tcW w:w="1139" w:type="dxa"/>
            <w:tcBorders>
              <w:top w:val="single" w:sz="6" w:space="0" w:color="auto"/>
              <w:left w:val="single" w:sz="6" w:space="0" w:color="auto"/>
              <w:bottom w:val="single" w:sz="6" w:space="0" w:color="auto"/>
              <w:right w:val="single" w:sz="6" w:space="0" w:color="auto"/>
            </w:tcBorders>
            <w:vAlign w:val="center"/>
          </w:tcPr>
          <w:p w14:paraId="245CE70D" w14:textId="77777777" w:rsidR="00C11EFE" w:rsidRPr="00A74DED" w:rsidRDefault="00C11EFE" w:rsidP="00D3748C">
            <w:pPr>
              <w:ind w:left="66"/>
              <w:jc w:val="center"/>
              <w:rPr>
                <w:sz w:val="22"/>
                <w:szCs w:val="22"/>
              </w:rPr>
            </w:pPr>
            <w:r w:rsidRPr="00A74DED">
              <w:rPr>
                <w:sz w:val="22"/>
                <w:szCs w:val="22"/>
              </w:rPr>
              <w:t>7 x 4,77</w:t>
            </w:r>
          </w:p>
        </w:tc>
        <w:tc>
          <w:tcPr>
            <w:tcW w:w="1412" w:type="dxa"/>
            <w:tcBorders>
              <w:top w:val="single" w:sz="6" w:space="0" w:color="auto"/>
              <w:left w:val="single" w:sz="6" w:space="0" w:color="auto"/>
              <w:bottom w:val="single" w:sz="6" w:space="0" w:color="auto"/>
              <w:right w:val="double" w:sz="4" w:space="0" w:color="auto"/>
            </w:tcBorders>
            <w:vAlign w:val="center"/>
          </w:tcPr>
          <w:p w14:paraId="1B18AA87" w14:textId="77777777" w:rsidR="00C11EFE" w:rsidRPr="00A74DED" w:rsidRDefault="00C11EFE" w:rsidP="00D3748C">
            <w:pPr>
              <w:ind w:left="59"/>
              <w:jc w:val="center"/>
              <w:rPr>
                <w:sz w:val="22"/>
                <w:szCs w:val="22"/>
              </w:rPr>
            </w:pPr>
            <w:r w:rsidRPr="00A74DED">
              <w:rPr>
                <w:sz w:val="22"/>
                <w:szCs w:val="22"/>
              </w:rPr>
              <w:t>7 x 4,77</w:t>
            </w:r>
          </w:p>
        </w:tc>
      </w:tr>
      <w:tr w:rsidR="00C11EFE" w:rsidRPr="00A74DED" w14:paraId="6A0AB90E" w14:textId="77777777" w:rsidTr="00D3748C">
        <w:trPr>
          <w:cantSplit/>
          <w:trHeight w:val="20"/>
          <w:jc w:val="center"/>
        </w:trPr>
        <w:tc>
          <w:tcPr>
            <w:tcW w:w="3387" w:type="dxa"/>
            <w:tcBorders>
              <w:top w:val="single" w:sz="6" w:space="0" w:color="auto"/>
              <w:left w:val="double" w:sz="4" w:space="0" w:color="auto"/>
              <w:bottom w:val="single" w:sz="6" w:space="0" w:color="auto"/>
              <w:right w:val="single" w:sz="6" w:space="0" w:color="auto"/>
            </w:tcBorders>
            <w:vAlign w:val="center"/>
          </w:tcPr>
          <w:p w14:paraId="2C5603F6" w14:textId="77777777" w:rsidR="00C11EFE" w:rsidRPr="00A74DED" w:rsidRDefault="00C11EFE" w:rsidP="00D3748C">
            <w:pPr>
              <w:ind w:left="61"/>
              <w:rPr>
                <w:sz w:val="22"/>
                <w:szCs w:val="22"/>
              </w:rPr>
            </w:pPr>
            <w:r w:rsidRPr="00A74DED">
              <w:rPr>
                <w:sz w:val="22"/>
                <w:szCs w:val="22"/>
              </w:rPr>
              <w:t>Aislamiento</w:t>
            </w:r>
          </w:p>
        </w:tc>
        <w:tc>
          <w:tcPr>
            <w:tcW w:w="6095" w:type="dxa"/>
            <w:gridSpan w:val="5"/>
            <w:tcBorders>
              <w:top w:val="single" w:sz="6" w:space="0" w:color="auto"/>
              <w:left w:val="single" w:sz="6" w:space="0" w:color="auto"/>
              <w:bottom w:val="single" w:sz="6" w:space="0" w:color="auto"/>
              <w:right w:val="double" w:sz="4" w:space="0" w:color="auto"/>
            </w:tcBorders>
            <w:vAlign w:val="center"/>
          </w:tcPr>
          <w:p w14:paraId="7AE2CE21" w14:textId="77777777" w:rsidR="00C11EFE" w:rsidRPr="00A74DED" w:rsidRDefault="00C11EFE" w:rsidP="00D3748C">
            <w:pPr>
              <w:ind w:left="59"/>
              <w:jc w:val="center"/>
              <w:rPr>
                <w:sz w:val="22"/>
                <w:szCs w:val="22"/>
              </w:rPr>
            </w:pPr>
            <w:r w:rsidRPr="00A74DED">
              <w:rPr>
                <w:sz w:val="22"/>
                <w:szCs w:val="22"/>
              </w:rPr>
              <w:t>Polietileno reticulado</w:t>
            </w:r>
          </w:p>
        </w:tc>
      </w:tr>
      <w:tr w:rsidR="00C11EFE" w:rsidRPr="00A74DED" w14:paraId="6F5CD9E4" w14:textId="77777777" w:rsidTr="00D3748C">
        <w:trPr>
          <w:trHeight w:val="377"/>
          <w:jc w:val="center"/>
        </w:trPr>
        <w:tc>
          <w:tcPr>
            <w:tcW w:w="3387" w:type="dxa"/>
            <w:tcBorders>
              <w:top w:val="single" w:sz="6" w:space="0" w:color="auto"/>
              <w:left w:val="double" w:sz="4" w:space="0" w:color="auto"/>
              <w:bottom w:val="single" w:sz="6" w:space="0" w:color="auto"/>
              <w:right w:val="single" w:sz="6" w:space="0" w:color="auto"/>
            </w:tcBorders>
            <w:vAlign w:val="center"/>
          </w:tcPr>
          <w:p w14:paraId="386A2BAC" w14:textId="77777777" w:rsidR="00C11EFE" w:rsidRPr="00A74DED" w:rsidRDefault="00C11EFE" w:rsidP="00D3748C">
            <w:pPr>
              <w:ind w:left="61"/>
              <w:rPr>
                <w:sz w:val="22"/>
                <w:szCs w:val="22"/>
              </w:rPr>
            </w:pPr>
            <w:r w:rsidRPr="00A74DED">
              <w:rPr>
                <w:sz w:val="22"/>
                <w:szCs w:val="22"/>
              </w:rPr>
              <w:t>Diámetro aproximado del haz (mm)</w:t>
            </w:r>
          </w:p>
        </w:tc>
        <w:tc>
          <w:tcPr>
            <w:tcW w:w="982" w:type="dxa"/>
            <w:tcBorders>
              <w:top w:val="single" w:sz="6" w:space="0" w:color="auto"/>
              <w:left w:val="single" w:sz="6" w:space="0" w:color="auto"/>
              <w:bottom w:val="single" w:sz="6" w:space="0" w:color="auto"/>
              <w:right w:val="single" w:sz="6" w:space="0" w:color="auto"/>
            </w:tcBorders>
            <w:vAlign w:val="center"/>
          </w:tcPr>
          <w:p w14:paraId="5C1A3A4D" w14:textId="77777777" w:rsidR="00C11EFE" w:rsidRPr="00A74DED" w:rsidRDefault="00C11EFE" w:rsidP="00D3748C">
            <w:pPr>
              <w:ind w:left="0"/>
              <w:jc w:val="center"/>
              <w:rPr>
                <w:sz w:val="22"/>
                <w:szCs w:val="22"/>
              </w:rPr>
            </w:pPr>
            <w:r w:rsidRPr="00A74DED">
              <w:rPr>
                <w:sz w:val="22"/>
                <w:szCs w:val="22"/>
              </w:rPr>
              <w:t>21</w:t>
            </w:r>
          </w:p>
        </w:tc>
        <w:tc>
          <w:tcPr>
            <w:tcW w:w="1145" w:type="dxa"/>
            <w:tcBorders>
              <w:top w:val="single" w:sz="6" w:space="0" w:color="auto"/>
              <w:left w:val="single" w:sz="6" w:space="0" w:color="auto"/>
              <w:bottom w:val="single" w:sz="6" w:space="0" w:color="auto"/>
              <w:right w:val="single" w:sz="6" w:space="0" w:color="auto"/>
            </w:tcBorders>
            <w:vAlign w:val="center"/>
          </w:tcPr>
          <w:p w14:paraId="753B8D7C" w14:textId="77777777" w:rsidR="00C11EFE" w:rsidRPr="00A74DED" w:rsidRDefault="00C11EFE" w:rsidP="00D3748C">
            <w:pPr>
              <w:ind w:left="59"/>
              <w:jc w:val="center"/>
              <w:rPr>
                <w:sz w:val="22"/>
                <w:szCs w:val="22"/>
              </w:rPr>
            </w:pPr>
            <w:r w:rsidRPr="00A74DED">
              <w:rPr>
                <w:sz w:val="22"/>
                <w:szCs w:val="22"/>
              </w:rPr>
              <w:t>27</w:t>
            </w:r>
          </w:p>
        </w:tc>
        <w:tc>
          <w:tcPr>
            <w:tcW w:w="1412" w:type="dxa"/>
            <w:tcBorders>
              <w:top w:val="single" w:sz="6" w:space="0" w:color="auto"/>
              <w:left w:val="single" w:sz="6" w:space="0" w:color="auto"/>
              <w:bottom w:val="single" w:sz="6" w:space="0" w:color="auto"/>
              <w:right w:val="single" w:sz="6" w:space="0" w:color="auto"/>
            </w:tcBorders>
            <w:vAlign w:val="center"/>
          </w:tcPr>
          <w:p w14:paraId="08AFD55F" w14:textId="77777777" w:rsidR="00C11EFE" w:rsidRPr="00A74DED" w:rsidRDefault="00C11EFE" w:rsidP="00D3748C">
            <w:pPr>
              <w:ind w:left="61"/>
              <w:jc w:val="center"/>
              <w:rPr>
                <w:sz w:val="22"/>
                <w:szCs w:val="22"/>
              </w:rPr>
            </w:pPr>
            <w:r w:rsidRPr="00A74DED">
              <w:rPr>
                <w:sz w:val="22"/>
                <w:szCs w:val="22"/>
              </w:rPr>
              <w:t>33</w:t>
            </w:r>
          </w:p>
        </w:tc>
        <w:tc>
          <w:tcPr>
            <w:tcW w:w="1139" w:type="dxa"/>
            <w:tcBorders>
              <w:top w:val="single" w:sz="6" w:space="0" w:color="auto"/>
              <w:left w:val="single" w:sz="6" w:space="0" w:color="auto"/>
              <w:bottom w:val="single" w:sz="6" w:space="0" w:color="auto"/>
              <w:right w:val="single" w:sz="6" w:space="0" w:color="auto"/>
            </w:tcBorders>
            <w:vAlign w:val="center"/>
          </w:tcPr>
          <w:p w14:paraId="5C9952C9" w14:textId="77777777" w:rsidR="00C11EFE" w:rsidRPr="00A74DED" w:rsidRDefault="00C11EFE" w:rsidP="00D3748C">
            <w:pPr>
              <w:ind w:left="66"/>
              <w:jc w:val="center"/>
              <w:rPr>
                <w:sz w:val="22"/>
                <w:szCs w:val="22"/>
              </w:rPr>
            </w:pPr>
            <w:r w:rsidRPr="00A74DED">
              <w:rPr>
                <w:sz w:val="22"/>
                <w:szCs w:val="22"/>
              </w:rPr>
              <w:t>35</w:t>
            </w:r>
          </w:p>
        </w:tc>
        <w:tc>
          <w:tcPr>
            <w:tcW w:w="1412" w:type="dxa"/>
            <w:tcBorders>
              <w:top w:val="single" w:sz="6" w:space="0" w:color="auto"/>
              <w:left w:val="single" w:sz="6" w:space="0" w:color="auto"/>
              <w:bottom w:val="single" w:sz="6" w:space="0" w:color="auto"/>
              <w:right w:val="double" w:sz="4" w:space="0" w:color="auto"/>
            </w:tcBorders>
            <w:vAlign w:val="center"/>
          </w:tcPr>
          <w:p w14:paraId="0109C87B" w14:textId="77777777" w:rsidR="00C11EFE" w:rsidRPr="00A74DED" w:rsidRDefault="00C11EFE" w:rsidP="00D3748C">
            <w:pPr>
              <w:ind w:left="59"/>
              <w:jc w:val="center"/>
              <w:rPr>
                <w:sz w:val="22"/>
                <w:szCs w:val="22"/>
                <w:highlight w:val="yellow"/>
              </w:rPr>
            </w:pPr>
            <w:r w:rsidRPr="00A74DED">
              <w:rPr>
                <w:sz w:val="22"/>
                <w:szCs w:val="22"/>
              </w:rPr>
              <w:t>40</w:t>
            </w:r>
          </w:p>
        </w:tc>
      </w:tr>
      <w:tr w:rsidR="00C11EFE" w:rsidRPr="00A74DED" w14:paraId="64CF8336" w14:textId="77777777" w:rsidTr="00D3748C">
        <w:trPr>
          <w:trHeight w:val="411"/>
          <w:jc w:val="center"/>
        </w:trPr>
        <w:tc>
          <w:tcPr>
            <w:tcW w:w="3387" w:type="dxa"/>
            <w:tcBorders>
              <w:top w:val="single" w:sz="6" w:space="0" w:color="auto"/>
              <w:left w:val="double" w:sz="4" w:space="0" w:color="auto"/>
              <w:bottom w:val="single" w:sz="6" w:space="0" w:color="auto"/>
              <w:right w:val="single" w:sz="6" w:space="0" w:color="auto"/>
            </w:tcBorders>
            <w:vAlign w:val="center"/>
          </w:tcPr>
          <w:p w14:paraId="581FFD68" w14:textId="77777777" w:rsidR="00C11EFE" w:rsidRPr="00A74DED" w:rsidRDefault="00C11EFE" w:rsidP="00D3748C">
            <w:pPr>
              <w:ind w:left="61"/>
              <w:rPr>
                <w:sz w:val="22"/>
                <w:szCs w:val="22"/>
              </w:rPr>
            </w:pPr>
            <w:r w:rsidRPr="00A74DED">
              <w:rPr>
                <w:sz w:val="22"/>
                <w:szCs w:val="22"/>
              </w:rPr>
              <w:t>Peso del haz (</w:t>
            </w:r>
            <w:proofErr w:type="spellStart"/>
            <w:r w:rsidRPr="00A74DED">
              <w:rPr>
                <w:sz w:val="22"/>
                <w:szCs w:val="22"/>
              </w:rPr>
              <w:t>daN</w:t>
            </w:r>
            <w:proofErr w:type="spellEnd"/>
            <w:r w:rsidRPr="00A74DED">
              <w:rPr>
                <w:sz w:val="22"/>
                <w:szCs w:val="22"/>
              </w:rPr>
              <w:t>/m)</w:t>
            </w:r>
          </w:p>
        </w:tc>
        <w:tc>
          <w:tcPr>
            <w:tcW w:w="982" w:type="dxa"/>
            <w:tcBorders>
              <w:top w:val="single" w:sz="6" w:space="0" w:color="auto"/>
              <w:left w:val="single" w:sz="6" w:space="0" w:color="auto"/>
              <w:bottom w:val="single" w:sz="6" w:space="0" w:color="auto"/>
              <w:right w:val="single" w:sz="6" w:space="0" w:color="auto"/>
            </w:tcBorders>
            <w:vAlign w:val="center"/>
          </w:tcPr>
          <w:p w14:paraId="5E4974A4" w14:textId="77777777" w:rsidR="00C11EFE" w:rsidRPr="00A74DED" w:rsidRDefault="00C11EFE" w:rsidP="00D3748C">
            <w:pPr>
              <w:ind w:left="0"/>
              <w:jc w:val="center"/>
              <w:rPr>
                <w:sz w:val="22"/>
                <w:szCs w:val="22"/>
              </w:rPr>
            </w:pPr>
            <w:r w:rsidRPr="00A74DED">
              <w:rPr>
                <w:sz w:val="22"/>
                <w:szCs w:val="22"/>
              </w:rPr>
              <w:sym w:font="Symbol" w:char="F0A3"/>
            </w:r>
            <w:r w:rsidRPr="00A74DED">
              <w:rPr>
                <w:sz w:val="22"/>
                <w:szCs w:val="22"/>
              </w:rPr>
              <w:t xml:space="preserve"> 0,351</w:t>
            </w:r>
          </w:p>
        </w:tc>
        <w:tc>
          <w:tcPr>
            <w:tcW w:w="1145" w:type="dxa"/>
            <w:tcBorders>
              <w:top w:val="single" w:sz="6" w:space="0" w:color="auto"/>
              <w:left w:val="single" w:sz="6" w:space="0" w:color="auto"/>
              <w:bottom w:val="single" w:sz="6" w:space="0" w:color="auto"/>
              <w:right w:val="single" w:sz="6" w:space="0" w:color="auto"/>
            </w:tcBorders>
            <w:vAlign w:val="center"/>
          </w:tcPr>
          <w:p w14:paraId="430CAD11" w14:textId="77777777" w:rsidR="00C11EFE" w:rsidRPr="00A74DED" w:rsidRDefault="00C11EFE" w:rsidP="00D3748C">
            <w:pPr>
              <w:ind w:left="59"/>
              <w:jc w:val="center"/>
              <w:rPr>
                <w:sz w:val="22"/>
                <w:szCs w:val="22"/>
              </w:rPr>
            </w:pPr>
            <w:r w:rsidRPr="00A74DED">
              <w:rPr>
                <w:sz w:val="22"/>
                <w:szCs w:val="22"/>
              </w:rPr>
              <w:sym w:font="Symbol" w:char="F0A3"/>
            </w:r>
            <w:r w:rsidRPr="00A74DED">
              <w:rPr>
                <w:sz w:val="22"/>
                <w:szCs w:val="22"/>
              </w:rPr>
              <w:t xml:space="preserve"> 0,631</w:t>
            </w:r>
          </w:p>
        </w:tc>
        <w:tc>
          <w:tcPr>
            <w:tcW w:w="1412" w:type="dxa"/>
            <w:tcBorders>
              <w:top w:val="single" w:sz="6" w:space="0" w:color="auto"/>
              <w:left w:val="single" w:sz="6" w:space="0" w:color="auto"/>
              <w:bottom w:val="single" w:sz="6" w:space="0" w:color="auto"/>
              <w:right w:val="single" w:sz="6" w:space="0" w:color="auto"/>
            </w:tcBorders>
            <w:vAlign w:val="center"/>
          </w:tcPr>
          <w:p w14:paraId="585837D2" w14:textId="77777777" w:rsidR="00C11EFE" w:rsidRPr="00A74DED" w:rsidRDefault="00C11EFE" w:rsidP="00D3748C">
            <w:pPr>
              <w:ind w:left="61"/>
              <w:jc w:val="center"/>
              <w:rPr>
                <w:sz w:val="22"/>
                <w:szCs w:val="22"/>
              </w:rPr>
            </w:pPr>
            <w:r w:rsidRPr="00A74DED">
              <w:rPr>
                <w:sz w:val="22"/>
                <w:szCs w:val="22"/>
              </w:rPr>
              <w:sym w:font="Symbol" w:char="F0A3"/>
            </w:r>
            <w:r w:rsidRPr="00A74DED">
              <w:rPr>
                <w:sz w:val="22"/>
                <w:szCs w:val="22"/>
              </w:rPr>
              <w:t xml:space="preserve"> 0,870</w:t>
            </w:r>
          </w:p>
        </w:tc>
        <w:tc>
          <w:tcPr>
            <w:tcW w:w="1139" w:type="dxa"/>
            <w:tcBorders>
              <w:top w:val="single" w:sz="6" w:space="0" w:color="auto"/>
              <w:left w:val="single" w:sz="6" w:space="0" w:color="auto"/>
              <w:bottom w:val="single" w:sz="6" w:space="0" w:color="auto"/>
              <w:right w:val="single" w:sz="6" w:space="0" w:color="auto"/>
            </w:tcBorders>
            <w:vAlign w:val="center"/>
          </w:tcPr>
          <w:p w14:paraId="4B625A8A" w14:textId="77777777" w:rsidR="00C11EFE" w:rsidRPr="00A74DED" w:rsidRDefault="00C11EFE" w:rsidP="00D3748C">
            <w:pPr>
              <w:ind w:left="66"/>
              <w:jc w:val="center"/>
              <w:rPr>
                <w:sz w:val="22"/>
                <w:szCs w:val="22"/>
              </w:rPr>
            </w:pPr>
            <w:r w:rsidRPr="00A74DED">
              <w:rPr>
                <w:sz w:val="22"/>
                <w:szCs w:val="22"/>
              </w:rPr>
              <w:sym w:font="Symbol" w:char="F0A3"/>
            </w:r>
            <w:r w:rsidRPr="00A74DED">
              <w:rPr>
                <w:sz w:val="22"/>
                <w:szCs w:val="22"/>
              </w:rPr>
              <w:t xml:space="preserve"> 1,189</w:t>
            </w:r>
          </w:p>
        </w:tc>
        <w:tc>
          <w:tcPr>
            <w:tcW w:w="1412" w:type="dxa"/>
            <w:tcBorders>
              <w:top w:val="single" w:sz="6" w:space="0" w:color="auto"/>
              <w:left w:val="single" w:sz="6" w:space="0" w:color="auto"/>
              <w:bottom w:val="single" w:sz="6" w:space="0" w:color="auto"/>
              <w:right w:val="double" w:sz="4" w:space="0" w:color="auto"/>
            </w:tcBorders>
            <w:vAlign w:val="center"/>
          </w:tcPr>
          <w:p w14:paraId="17384583" w14:textId="77777777" w:rsidR="00C11EFE" w:rsidRPr="00A74DED" w:rsidRDefault="00C11EFE" w:rsidP="00D3748C">
            <w:pPr>
              <w:ind w:left="59"/>
              <w:jc w:val="center"/>
              <w:rPr>
                <w:sz w:val="22"/>
                <w:szCs w:val="22"/>
              </w:rPr>
            </w:pPr>
            <w:r w:rsidRPr="00A74DED">
              <w:rPr>
                <w:sz w:val="22"/>
                <w:szCs w:val="22"/>
              </w:rPr>
              <w:sym w:font="Symbol" w:char="F0A3"/>
            </w:r>
            <w:r w:rsidRPr="00A74DED">
              <w:rPr>
                <w:sz w:val="22"/>
                <w:szCs w:val="22"/>
              </w:rPr>
              <w:t xml:space="preserve"> 1,570</w:t>
            </w:r>
          </w:p>
        </w:tc>
      </w:tr>
      <w:tr w:rsidR="00C11EFE" w:rsidRPr="00A74DED" w14:paraId="6FC48EE3" w14:textId="77777777" w:rsidTr="00D3748C">
        <w:trPr>
          <w:trHeight w:val="20"/>
          <w:jc w:val="center"/>
        </w:trPr>
        <w:tc>
          <w:tcPr>
            <w:tcW w:w="3387" w:type="dxa"/>
            <w:tcBorders>
              <w:top w:val="single" w:sz="6" w:space="0" w:color="auto"/>
              <w:left w:val="double" w:sz="4" w:space="0" w:color="auto"/>
              <w:bottom w:val="single" w:sz="6" w:space="0" w:color="auto"/>
              <w:right w:val="single" w:sz="6" w:space="0" w:color="auto"/>
            </w:tcBorders>
            <w:vAlign w:val="center"/>
          </w:tcPr>
          <w:p w14:paraId="07E9998B" w14:textId="77777777" w:rsidR="00C11EFE" w:rsidRPr="00A74DED" w:rsidRDefault="00C11EFE" w:rsidP="00D3748C">
            <w:pPr>
              <w:ind w:left="61"/>
              <w:rPr>
                <w:sz w:val="22"/>
                <w:szCs w:val="22"/>
              </w:rPr>
            </w:pPr>
            <w:r w:rsidRPr="00A74DED">
              <w:rPr>
                <w:sz w:val="22"/>
                <w:szCs w:val="22"/>
              </w:rPr>
              <w:t>Carga de rotura por conductor (</w:t>
            </w:r>
            <w:proofErr w:type="spellStart"/>
            <w:r w:rsidRPr="00A74DED">
              <w:rPr>
                <w:sz w:val="22"/>
                <w:szCs w:val="22"/>
              </w:rPr>
              <w:t>daN</w:t>
            </w:r>
            <w:proofErr w:type="spellEnd"/>
            <w:r w:rsidRPr="00A74DED">
              <w:rPr>
                <w:sz w:val="22"/>
                <w:szCs w:val="22"/>
              </w:rPr>
              <w:t>) (1)</w:t>
            </w:r>
          </w:p>
        </w:tc>
        <w:tc>
          <w:tcPr>
            <w:tcW w:w="982" w:type="dxa"/>
            <w:tcBorders>
              <w:top w:val="single" w:sz="6" w:space="0" w:color="auto"/>
              <w:left w:val="single" w:sz="6" w:space="0" w:color="auto"/>
              <w:bottom w:val="single" w:sz="6" w:space="0" w:color="auto"/>
              <w:right w:val="single" w:sz="6" w:space="0" w:color="auto"/>
            </w:tcBorders>
            <w:vAlign w:val="center"/>
          </w:tcPr>
          <w:p w14:paraId="27B424B1" w14:textId="77777777" w:rsidR="00C11EFE" w:rsidRPr="00A74DED" w:rsidRDefault="00C11EFE" w:rsidP="00D3748C">
            <w:pPr>
              <w:ind w:left="0"/>
              <w:jc w:val="center"/>
              <w:rPr>
                <w:sz w:val="22"/>
                <w:szCs w:val="22"/>
              </w:rPr>
            </w:pPr>
            <w:r w:rsidRPr="00A74DED">
              <w:rPr>
                <w:sz w:val="22"/>
                <w:szCs w:val="22"/>
              </w:rPr>
              <w:t>1 240</w:t>
            </w:r>
          </w:p>
        </w:tc>
        <w:tc>
          <w:tcPr>
            <w:tcW w:w="1145" w:type="dxa"/>
            <w:tcBorders>
              <w:top w:val="single" w:sz="6" w:space="0" w:color="auto"/>
              <w:left w:val="single" w:sz="6" w:space="0" w:color="auto"/>
              <w:bottom w:val="single" w:sz="6" w:space="0" w:color="auto"/>
              <w:right w:val="single" w:sz="6" w:space="0" w:color="auto"/>
            </w:tcBorders>
            <w:vAlign w:val="center"/>
          </w:tcPr>
          <w:p w14:paraId="44F060CF" w14:textId="77777777" w:rsidR="00C11EFE" w:rsidRPr="00A74DED" w:rsidRDefault="00C11EFE" w:rsidP="00D3748C">
            <w:pPr>
              <w:ind w:left="59"/>
              <w:jc w:val="center"/>
              <w:rPr>
                <w:sz w:val="22"/>
                <w:szCs w:val="22"/>
              </w:rPr>
            </w:pPr>
            <w:r w:rsidRPr="00A74DED">
              <w:rPr>
                <w:sz w:val="22"/>
                <w:szCs w:val="22"/>
              </w:rPr>
              <w:t>1 890</w:t>
            </w:r>
          </w:p>
        </w:tc>
        <w:tc>
          <w:tcPr>
            <w:tcW w:w="1412" w:type="dxa"/>
            <w:tcBorders>
              <w:top w:val="single" w:sz="6" w:space="0" w:color="auto"/>
              <w:left w:val="single" w:sz="6" w:space="0" w:color="auto"/>
              <w:bottom w:val="single" w:sz="6" w:space="0" w:color="auto"/>
              <w:right w:val="single" w:sz="6" w:space="0" w:color="auto"/>
            </w:tcBorders>
            <w:vAlign w:val="center"/>
          </w:tcPr>
          <w:p w14:paraId="54BEBC1D" w14:textId="77777777" w:rsidR="00C11EFE" w:rsidRPr="00A74DED" w:rsidRDefault="00C11EFE" w:rsidP="00D3748C">
            <w:pPr>
              <w:ind w:left="61"/>
              <w:jc w:val="center"/>
              <w:rPr>
                <w:sz w:val="22"/>
                <w:szCs w:val="22"/>
              </w:rPr>
            </w:pPr>
            <w:r w:rsidRPr="00A74DED">
              <w:rPr>
                <w:sz w:val="22"/>
                <w:szCs w:val="22"/>
              </w:rPr>
              <w:t>1 890</w:t>
            </w:r>
          </w:p>
        </w:tc>
        <w:tc>
          <w:tcPr>
            <w:tcW w:w="1139" w:type="dxa"/>
            <w:tcBorders>
              <w:top w:val="single" w:sz="6" w:space="0" w:color="auto"/>
              <w:left w:val="single" w:sz="6" w:space="0" w:color="auto"/>
              <w:bottom w:val="single" w:sz="6" w:space="0" w:color="auto"/>
              <w:right w:val="single" w:sz="6" w:space="0" w:color="auto"/>
            </w:tcBorders>
            <w:vAlign w:val="center"/>
          </w:tcPr>
          <w:p w14:paraId="34439959" w14:textId="77777777" w:rsidR="00C11EFE" w:rsidRPr="00A74DED" w:rsidRDefault="00C11EFE" w:rsidP="00D3748C">
            <w:pPr>
              <w:ind w:left="66"/>
              <w:jc w:val="center"/>
              <w:rPr>
                <w:sz w:val="22"/>
                <w:szCs w:val="22"/>
              </w:rPr>
            </w:pPr>
            <w:r w:rsidRPr="00A74DED">
              <w:rPr>
                <w:sz w:val="22"/>
                <w:szCs w:val="22"/>
              </w:rPr>
              <w:t>3 780</w:t>
            </w:r>
          </w:p>
        </w:tc>
        <w:tc>
          <w:tcPr>
            <w:tcW w:w="1412" w:type="dxa"/>
            <w:tcBorders>
              <w:top w:val="single" w:sz="6" w:space="0" w:color="auto"/>
              <w:left w:val="single" w:sz="6" w:space="0" w:color="auto"/>
              <w:bottom w:val="single" w:sz="6" w:space="0" w:color="auto"/>
              <w:right w:val="double" w:sz="4" w:space="0" w:color="auto"/>
            </w:tcBorders>
            <w:vAlign w:val="center"/>
          </w:tcPr>
          <w:p w14:paraId="205ECBFE" w14:textId="77777777" w:rsidR="00C11EFE" w:rsidRPr="00A74DED" w:rsidRDefault="00C11EFE" w:rsidP="00D3748C">
            <w:pPr>
              <w:ind w:left="59"/>
              <w:jc w:val="center"/>
              <w:rPr>
                <w:sz w:val="22"/>
                <w:szCs w:val="22"/>
              </w:rPr>
            </w:pPr>
            <w:r w:rsidRPr="00A74DED">
              <w:rPr>
                <w:sz w:val="22"/>
                <w:szCs w:val="22"/>
              </w:rPr>
              <w:t>3 780</w:t>
            </w:r>
          </w:p>
        </w:tc>
      </w:tr>
      <w:tr w:rsidR="00C11EFE" w:rsidRPr="00A74DED" w14:paraId="495394B3" w14:textId="77777777" w:rsidTr="00D3748C">
        <w:trPr>
          <w:trHeight w:val="20"/>
          <w:jc w:val="center"/>
        </w:trPr>
        <w:tc>
          <w:tcPr>
            <w:tcW w:w="3387" w:type="dxa"/>
            <w:tcBorders>
              <w:top w:val="single" w:sz="6" w:space="0" w:color="auto"/>
              <w:left w:val="double" w:sz="4" w:space="0" w:color="auto"/>
              <w:bottom w:val="single" w:sz="6" w:space="0" w:color="auto"/>
              <w:right w:val="single" w:sz="6" w:space="0" w:color="auto"/>
            </w:tcBorders>
            <w:vAlign w:val="center"/>
          </w:tcPr>
          <w:p w14:paraId="62AA7C78" w14:textId="77777777" w:rsidR="00C11EFE" w:rsidRPr="00A74DED" w:rsidRDefault="00C11EFE" w:rsidP="00D3748C">
            <w:pPr>
              <w:ind w:left="61"/>
              <w:rPr>
                <w:sz w:val="22"/>
                <w:szCs w:val="22"/>
              </w:rPr>
            </w:pPr>
            <w:r w:rsidRPr="00A74DED">
              <w:rPr>
                <w:sz w:val="22"/>
                <w:szCs w:val="22"/>
              </w:rPr>
              <w:t xml:space="preserve">Resistencia eléctrica en C.C. a 20 </w:t>
            </w:r>
            <w:proofErr w:type="spellStart"/>
            <w:r w:rsidRPr="00A74DED">
              <w:rPr>
                <w:sz w:val="22"/>
                <w:szCs w:val="22"/>
              </w:rPr>
              <w:t>ºC</w:t>
            </w:r>
            <w:proofErr w:type="spellEnd"/>
            <w:r w:rsidRPr="00A74DED">
              <w:rPr>
                <w:sz w:val="22"/>
                <w:szCs w:val="22"/>
              </w:rPr>
              <w:t xml:space="preserve"> (Ω/km) Conductor de Fase</w:t>
            </w:r>
          </w:p>
        </w:tc>
        <w:tc>
          <w:tcPr>
            <w:tcW w:w="982" w:type="dxa"/>
            <w:tcBorders>
              <w:top w:val="single" w:sz="6" w:space="0" w:color="auto"/>
              <w:left w:val="single" w:sz="6" w:space="0" w:color="auto"/>
              <w:bottom w:val="single" w:sz="6" w:space="0" w:color="auto"/>
              <w:right w:val="single" w:sz="6" w:space="0" w:color="auto"/>
            </w:tcBorders>
            <w:vAlign w:val="center"/>
          </w:tcPr>
          <w:p w14:paraId="4175F7E9" w14:textId="77777777" w:rsidR="00C11EFE" w:rsidRPr="00A74DED" w:rsidRDefault="00C11EFE" w:rsidP="00D3748C">
            <w:pPr>
              <w:ind w:left="0"/>
              <w:jc w:val="center"/>
              <w:rPr>
                <w:sz w:val="22"/>
                <w:szCs w:val="22"/>
                <w:lang w:val="en-US"/>
              </w:rPr>
            </w:pPr>
            <w:r w:rsidRPr="00A74DED">
              <w:rPr>
                <w:sz w:val="22"/>
                <w:szCs w:val="22"/>
              </w:rPr>
              <w:sym w:font="Symbol" w:char="F0A3"/>
            </w:r>
            <w:r w:rsidRPr="00A74DED">
              <w:rPr>
                <w:sz w:val="22"/>
                <w:szCs w:val="22"/>
                <w:lang w:val="en-US"/>
              </w:rPr>
              <w:t xml:space="preserve"> 0,86</w:t>
            </w:r>
          </w:p>
        </w:tc>
        <w:tc>
          <w:tcPr>
            <w:tcW w:w="1145" w:type="dxa"/>
            <w:tcBorders>
              <w:top w:val="single" w:sz="6" w:space="0" w:color="auto"/>
              <w:left w:val="single" w:sz="6" w:space="0" w:color="auto"/>
              <w:bottom w:val="single" w:sz="6" w:space="0" w:color="auto"/>
              <w:right w:val="single" w:sz="6" w:space="0" w:color="auto"/>
            </w:tcBorders>
            <w:vAlign w:val="center"/>
          </w:tcPr>
          <w:p w14:paraId="65B48A32" w14:textId="77777777" w:rsidR="00C11EFE" w:rsidRPr="00A74DED" w:rsidRDefault="00C11EFE" w:rsidP="00D3748C">
            <w:pPr>
              <w:ind w:left="59"/>
              <w:jc w:val="center"/>
              <w:rPr>
                <w:sz w:val="22"/>
                <w:szCs w:val="22"/>
                <w:lang w:val="en-US"/>
              </w:rPr>
            </w:pPr>
            <w:r w:rsidRPr="00A74DED">
              <w:rPr>
                <w:sz w:val="22"/>
                <w:szCs w:val="22"/>
              </w:rPr>
              <w:sym w:font="Symbol" w:char="F0A3"/>
            </w:r>
            <w:r w:rsidRPr="00A74DED">
              <w:rPr>
                <w:sz w:val="22"/>
                <w:szCs w:val="22"/>
                <w:lang w:val="en-US"/>
              </w:rPr>
              <w:t xml:space="preserve"> 0,54</w:t>
            </w:r>
          </w:p>
        </w:tc>
        <w:tc>
          <w:tcPr>
            <w:tcW w:w="1412" w:type="dxa"/>
            <w:tcBorders>
              <w:top w:val="single" w:sz="6" w:space="0" w:color="auto"/>
              <w:left w:val="single" w:sz="6" w:space="0" w:color="auto"/>
              <w:bottom w:val="single" w:sz="6" w:space="0" w:color="auto"/>
              <w:right w:val="single" w:sz="6" w:space="0" w:color="auto"/>
            </w:tcBorders>
            <w:vAlign w:val="center"/>
          </w:tcPr>
          <w:p w14:paraId="5A269739" w14:textId="77777777" w:rsidR="00C11EFE" w:rsidRPr="00A74DED" w:rsidRDefault="00C11EFE" w:rsidP="00D3748C">
            <w:pPr>
              <w:ind w:left="61"/>
              <w:jc w:val="center"/>
              <w:rPr>
                <w:sz w:val="22"/>
                <w:szCs w:val="22"/>
                <w:lang w:val="en-US"/>
              </w:rPr>
            </w:pPr>
            <w:r w:rsidRPr="00A74DED">
              <w:rPr>
                <w:sz w:val="22"/>
                <w:szCs w:val="22"/>
              </w:rPr>
              <w:sym w:font="Symbol" w:char="F0A3"/>
            </w:r>
            <w:r w:rsidRPr="00A74DED">
              <w:rPr>
                <w:sz w:val="22"/>
                <w:szCs w:val="22"/>
                <w:lang w:val="en-US"/>
              </w:rPr>
              <w:t xml:space="preserve"> 0,54</w:t>
            </w:r>
          </w:p>
        </w:tc>
        <w:tc>
          <w:tcPr>
            <w:tcW w:w="1139" w:type="dxa"/>
            <w:tcBorders>
              <w:top w:val="single" w:sz="6" w:space="0" w:color="auto"/>
              <w:left w:val="single" w:sz="6" w:space="0" w:color="auto"/>
              <w:bottom w:val="single" w:sz="6" w:space="0" w:color="auto"/>
              <w:right w:val="single" w:sz="6" w:space="0" w:color="auto"/>
            </w:tcBorders>
            <w:vAlign w:val="center"/>
          </w:tcPr>
          <w:p w14:paraId="1584579A" w14:textId="77777777" w:rsidR="00C11EFE" w:rsidRPr="00A74DED" w:rsidRDefault="00C11EFE" w:rsidP="00D3748C">
            <w:pPr>
              <w:ind w:left="66"/>
              <w:jc w:val="center"/>
              <w:rPr>
                <w:sz w:val="22"/>
                <w:szCs w:val="22"/>
                <w:lang w:val="en-US"/>
              </w:rPr>
            </w:pPr>
            <w:r w:rsidRPr="00A74DED">
              <w:rPr>
                <w:sz w:val="22"/>
                <w:szCs w:val="22"/>
              </w:rPr>
              <w:sym w:font="Symbol" w:char="F0A3"/>
            </w:r>
            <w:r w:rsidRPr="00A74DED">
              <w:rPr>
                <w:sz w:val="22"/>
                <w:szCs w:val="22"/>
                <w:lang w:val="en-US"/>
              </w:rPr>
              <w:t xml:space="preserve"> 0,27</w:t>
            </w:r>
          </w:p>
        </w:tc>
        <w:tc>
          <w:tcPr>
            <w:tcW w:w="1412" w:type="dxa"/>
            <w:tcBorders>
              <w:top w:val="single" w:sz="6" w:space="0" w:color="auto"/>
              <w:left w:val="single" w:sz="6" w:space="0" w:color="auto"/>
              <w:bottom w:val="single" w:sz="6" w:space="0" w:color="auto"/>
              <w:right w:val="double" w:sz="4" w:space="0" w:color="auto"/>
            </w:tcBorders>
            <w:vAlign w:val="center"/>
          </w:tcPr>
          <w:p w14:paraId="11216605" w14:textId="77777777" w:rsidR="00C11EFE" w:rsidRPr="00A74DED" w:rsidRDefault="00C11EFE" w:rsidP="00D3748C">
            <w:pPr>
              <w:ind w:left="59"/>
              <w:jc w:val="center"/>
              <w:rPr>
                <w:sz w:val="22"/>
                <w:szCs w:val="22"/>
                <w:lang w:val="en-US"/>
              </w:rPr>
            </w:pPr>
            <w:r w:rsidRPr="00A74DED">
              <w:rPr>
                <w:sz w:val="22"/>
                <w:szCs w:val="22"/>
              </w:rPr>
              <w:sym w:font="Symbol" w:char="F0A3"/>
            </w:r>
            <w:r w:rsidRPr="00A74DED">
              <w:rPr>
                <w:sz w:val="22"/>
                <w:szCs w:val="22"/>
                <w:lang w:val="en-US"/>
              </w:rPr>
              <w:t xml:space="preserve"> 0,27</w:t>
            </w:r>
          </w:p>
        </w:tc>
      </w:tr>
      <w:tr w:rsidR="00C11EFE" w:rsidRPr="00A74DED" w14:paraId="1898B46D" w14:textId="77777777" w:rsidTr="00D3748C">
        <w:trPr>
          <w:trHeight w:val="20"/>
          <w:jc w:val="center"/>
        </w:trPr>
        <w:tc>
          <w:tcPr>
            <w:tcW w:w="3387" w:type="dxa"/>
            <w:tcBorders>
              <w:top w:val="single" w:sz="6" w:space="0" w:color="auto"/>
              <w:left w:val="double" w:sz="4" w:space="0" w:color="auto"/>
              <w:bottom w:val="single" w:sz="6" w:space="0" w:color="auto"/>
              <w:right w:val="single" w:sz="6" w:space="0" w:color="auto"/>
            </w:tcBorders>
            <w:vAlign w:val="center"/>
          </w:tcPr>
          <w:p w14:paraId="267C6A6D" w14:textId="77777777" w:rsidR="00C11EFE" w:rsidRPr="00A74DED" w:rsidRDefault="00C11EFE" w:rsidP="00D3748C">
            <w:pPr>
              <w:ind w:left="61"/>
              <w:rPr>
                <w:sz w:val="22"/>
                <w:szCs w:val="22"/>
              </w:rPr>
            </w:pPr>
            <w:r w:rsidRPr="00A74DED">
              <w:rPr>
                <w:sz w:val="22"/>
                <w:szCs w:val="22"/>
              </w:rPr>
              <w:t>Resistencia eléctrica en C.C. a 60ºC (Ω/km) Conductor de Fase</w:t>
            </w:r>
          </w:p>
        </w:tc>
        <w:tc>
          <w:tcPr>
            <w:tcW w:w="982" w:type="dxa"/>
            <w:tcBorders>
              <w:top w:val="single" w:sz="6" w:space="0" w:color="auto"/>
              <w:left w:val="single" w:sz="6" w:space="0" w:color="auto"/>
              <w:bottom w:val="single" w:sz="6" w:space="0" w:color="auto"/>
              <w:right w:val="single" w:sz="6" w:space="0" w:color="auto"/>
            </w:tcBorders>
            <w:vAlign w:val="center"/>
          </w:tcPr>
          <w:p w14:paraId="0E0B9172" w14:textId="77777777" w:rsidR="00C11EFE" w:rsidRPr="00A74DED" w:rsidRDefault="00C11EFE" w:rsidP="00D3748C">
            <w:pPr>
              <w:ind w:left="0"/>
              <w:jc w:val="center"/>
              <w:rPr>
                <w:sz w:val="22"/>
                <w:szCs w:val="22"/>
                <w:lang w:val="en-US"/>
              </w:rPr>
            </w:pPr>
            <w:r w:rsidRPr="00A74DED">
              <w:rPr>
                <w:sz w:val="22"/>
                <w:szCs w:val="22"/>
              </w:rPr>
              <w:sym w:font="Symbol" w:char="F0A3"/>
            </w:r>
            <w:r w:rsidRPr="00A74DED">
              <w:rPr>
                <w:sz w:val="22"/>
                <w:szCs w:val="22"/>
                <w:lang w:val="en-US"/>
              </w:rPr>
              <w:t xml:space="preserve"> 0,99</w:t>
            </w:r>
          </w:p>
        </w:tc>
        <w:tc>
          <w:tcPr>
            <w:tcW w:w="1145" w:type="dxa"/>
            <w:tcBorders>
              <w:top w:val="single" w:sz="6" w:space="0" w:color="auto"/>
              <w:left w:val="single" w:sz="6" w:space="0" w:color="auto"/>
              <w:bottom w:val="single" w:sz="6" w:space="0" w:color="auto"/>
              <w:right w:val="single" w:sz="6" w:space="0" w:color="auto"/>
            </w:tcBorders>
            <w:vAlign w:val="center"/>
          </w:tcPr>
          <w:p w14:paraId="6CD77E94" w14:textId="77777777" w:rsidR="00C11EFE" w:rsidRPr="00A74DED" w:rsidRDefault="00C11EFE" w:rsidP="00D3748C">
            <w:pPr>
              <w:ind w:left="59"/>
              <w:jc w:val="center"/>
              <w:rPr>
                <w:sz w:val="22"/>
                <w:szCs w:val="22"/>
                <w:lang w:val="en-US"/>
              </w:rPr>
            </w:pPr>
            <w:r w:rsidRPr="00A74DED">
              <w:rPr>
                <w:sz w:val="22"/>
                <w:szCs w:val="22"/>
              </w:rPr>
              <w:sym w:font="Symbol" w:char="F0A3"/>
            </w:r>
            <w:r w:rsidRPr="00A74DED">
              <w:rPr>
                <w:sz w:val="22"/>
                <w:szCs w:val="22"/>
                <w:lang w:val="en-US"/>
              </w:rPr>
              <w:t xml:space="preserve"> 0,63</w:t>
            </w:r>
          </w:p>
        </w:tc>
        <w:tc>
          <w:tcPr>
            <w:tcW w:w="1412" w:type="dxa"/>
            <w:tcBorders>
              <w:top w:val="single" w:sz="6" w:space="0" w:color="auto"/>
              <w:left w:val="single" w:sz="6" w:space="0" w:color="auto"/>
              <w:bottom w:val="single" w:sz="6" w:space="0" w:color="auto"/>
              <w:right w:val="single" w:sz="6" w:space="0" w:color="auto"/>
            </w:tcBorders>
            <w:vAlign w:val="center"/>
          </w:tcPr>
          <w:p w14:paraId="221FEE80" w14:textId="77777777" w:rsidR="00C11EFE" w:rsidRPr="00A74DED" w:rsidRDefault="00C11EFE" w:rsidP="00D3748C">
            <w:pPr>
              <w:ind w:left="61"/>
              <w:jc w:val="center"/>
              <w:rPr>
                <w:sz w:val="22"/>
                <w:szCs w:val="22"/>
                <w:lang w:val="en-US"/>
              </w:rPr>
            </w:pPr>
            <w:r w:rsidRPr="00A74DED">
              <w:rPr>
                <w:sz w:val="22"/>
                <w:szCs w:val="22"/>
              </w:rPr>
              <w:sym w:font="Symbol" w:char="F0A3"/>
            </w:r>
            <w:r w:rsidRPr="00A74DED">
              <w:rPr>
                <w:sz w:val="22"/>
                <w:szCs w:val="22"/>
                <w:lang w:val="en-US"/>
              </w:rPr>
              <w:t xml:space="preserve"> 0,63</w:t>
            </w:r>
          </w:p>
        </w:tc>
        <w:tc>
          <w:tcPr>
            <w:tcW w:w="1139" w:type="dxa"/>
            <w:tcBorders>
              <w:top w:val="single" w:sz="6" w:space="0" w:color="auto"/>
              <w:left w:val="single" w:sz="6" w:space="0" w:color="auto"/>
              <w:bottom w:val="single" w:sz="6" w:space="0" w:color="auto"/>
              <w:right w:val="single" w:sz="6" w:space="0" w:color="auto"/>
            </w:tcBorders>
            <w:vAlign w:val="center"/>
          </w:tcPr>
          <w:p w14:paraId="3E0D6C5B" w14:textId="258866AD" w:rsidR="00C11EFE" w:rsidRPr="00A74DED" w:rsidRDefault="00C11EFE" w:rsidP="00D3748C">
            <w:pPr>
              <w:ind w:left="66"/>
              <w:jc w:val="center"/>
              <w:rPr>
                <w:sz w:val="22"/>
                <w:szCs w:val="22"/>
                <w:lang w:val="en-US"/>
              </w:rPr>
            </w:pPr>
            <w:bookmarkStart w:id="34" w:name="OLE_LINK78"/>
            <w:r w:rsidRPr="00A74DED">
              <w:rPr>
                <w:sz w:val="22"/>
                <w:szCs w:val="22"/>
              </w:rPr>
              <w:sym w:font="Symbol" w:char="F0A3"/>
            </w:r>
            <w:r w:rsidRPr="00A74DED">
              <w:rPr>
                <w:sz w:val="22"/>
                <w:szCs w:val="22"/>
                <w:lang w:val="en-US"/>
              </w:rPr>
              <w:t xml:space="preserve"> 0,31</w:t>
            </w:r>
            <w:bookmarkEnd w:id="34"/>
          </w:p>
        </w:tc>
        <w:tc>
          <w:tcPr>
            <w:tcW w:w="1412" w:type="dxa"/>
            <w:tcBorders>
              <w:top w:val="single" w:sz="6" w:space="0" w:color="auto"/>
              <w:left w:val="single" w:sz="6" w:space="0" w:color="auto"/>
              <w:bottom w:val="single" w:sz="6" w:space="0" w:color="auto"/>
              <w:right w:val="double" w:sz="4" w:space="0" w:color="auto"/>
            </w:tcBorders>
            <w:vAlign w:val="center"/>
          </w:tcPr>
          <w:p w14:paraId="2402C051" w14:textId="77777777" w:rsidR="00C11EFE" w:rsidRPr="00A74DED" w:rsidRDefault="00C11EFE" w:rsidP="00D3748C">
            <w:pPr>
              <w:ind w:left="59"/>
              <w:jc w:val="center"/>
              <w:rPr>
                <w:sz w:val="22"/>
                <w:szCs w:val="22"/>
                <w:lang w:val="en-US"/>
              </w:rPr>
            </w:pPr>
            <w:r w:rsidRPr="00A74DED">
              <w:rPr>
                <w:sz w:val="22"/>
                <w:szCs w:val="22"/>
              </w:rPr>
              <w:sym w:font="Symbol" w:char="F0A3"/>
            </w:r>
            <w:r w:rsidRPr="00A74DED">
              <w:rPr>
                <w:sz w:val="22"/>
                <w:szCs w:val="22"/>
                <w:lang w:val="en-US"/>
              </w:rPr>
              <w:t xml:space="preserve"> 0,31</w:t>
            </w:r>
          </w:p>
        </w:tc>
      </w:tr>
      <w:tr w:rsidR="00C11EFE" w:rsidRPr="00A74DED" w14:paraId="6DA5FB0E" w14:textId="77777777" w:rsidTr="00D3748C">
        <w:trPr>
          <w:trHeight w:val="317"/>
          <w:jc w:val="center"/>
        </w:trPr>
        <w:tc>
          <w:tcPr>
            <w:tcW w:w="3387" w:type="dxa"/>
            <w:tcBorders>
              <w:top w:val="single" w:sz="6" w:space="0" w:color="auto"/>
              <w:left w:val="double" w:sz="4" w:space="0" w:color="auto"/>
              <w:bottom w:val="double" w:sz="4" w:space="0" w:color="auto"/>
              <w:right w:val="single" w:sz="6" w:space="0" w:color="auto"/>
            </w:tcBorders>
            <w:vAlign w:val="center"/>
          </w:tcPr>
          <w:p w14:paraId="354E7AA3" w14:textId="77777777" w:rsidR="00C11EFE" w:rsidRPr="00A74DED" w:rsidRDefault="00C11EFE" w:rsidP="00D3748C">
            <w:pPr>
              <w:ind w:left="61"/>
              <w:rPr>
                <w:sz w:val="22"/>
                <w:szCs w:val="22"/>
              </w:rPr>
            </w:pPr>
            <w:r w:rsidRPr="00A74DED">
              <w:rPr>
                <w:sz w:val="22"/>
                <w:szCs w:val="22"/>
              </w:rPr>
              <w:t>Intensidad máxima admisible (A) (2)</w:t>
            </w:r>
          </w:p>
        </w:tc>
        <w:tc>
          <w:tcPr>
            <w:tcW w:w="982" w:type="dxa"/>
            <w:tcBorders>
              <w:top w:val="single" w:sz="6" w:space="0" w:color="auto"/>
              <w:left w:val="single" w:sz="6" w:space="0" w:color="auto"/>
              <w:bottom w:val="double" w:sz="4" w:space="0" w:color="auto"/>
              <w:right w:val="single" w:sz="6" w:space="0" w:color="auto"/>
            </w:tcBorders>
            <w:vAlign w:val="center"/>
          </w:tcPr>
          <w:p w14:paraId="1EC38C2B" w14:textId="77777777" w:rsidR="00C11EFE" w:rsidRPr="00A74DED" w:rsidRDefault="00C11EFE" w:rsidP="00D3748C">
            <w:pPr>
              <w:ind w:left="0"/>
              <w:jc w:val="center"/>
              <w:rPr>
                <w:sz w:val="22"/>
                <w:szCs w:val="22"/>
              </w:rPr>
            </w:pPr>
            <w:r w:rsidRPr="00A74DED">
              <w:rPr>
                <w:sz w:val="22"/>
                <w:szCs w:val="22"/>
              </w:rPr>
              <w:t>150</w:t>
            </w:r>
          </w:p>
        </w:tc>
        <w:tc>
          <w:tcPr>
            <w:tcW w:w="1145" w:type="dxa"/>
            <w:tcBorders>
              <w:top w:val="single" w:sz="6" w:space="0" w:color="auto"/>
              <w:left w:val="single" w:sz="6" w:space="0" w:color="auto"/>
              <w:bottom w:val="double" w:sz="4" w:space="0" w:color="auto"/>
              <w:right w:val="single" w:sz="6" w:space="0" w:color="auto"/>
            </w:tcBorders>
            <w:vAlign w:val="center"/>
          </w:tcPr>
          <w:p w14:paraId="4EE51600" w14:textId="77777777" w:rsidR="00C11EFE" w:rsidRPr="00A74DED" w:rsidRDefault="00C11EFE" w:rsidP="00D3748C">
            <w:pPr>
              <w:ind w:left="59"/>
              <w:jc w:val="center"/>
              <w:rPr>
                <w:sz w:val="22"/>
                <w:szCs w:val="22"/>
              </w:rPr>
            </w:pPr>
            <w:r w:rsidRPr="00A74DED">
              <w:rPr>
                <w:sz w:val="22"/>
                <w:szCs w:val="22"/>
              </w:rPr>
              <w:t>205</w:t>
            </w:r>
          </w:p>
        </w:tc>
        <w:tc>
          <w:tcPr>
            <w:tcW w:w="1412" w:type="dxa"/>
            <w:tcBorders>
              <w:top w:val="single" w:sz="6" w:space="0" w:color="auto"/>
              <w:left w:val="single" w:sz="6" w:space="0" w:color="auto"/>
              <w:bottom w:val="double" w:sz="4" w:space="0" w:color="auto"/>
              <w:right w:val="single" w:sz="6" w:space="0" w:color="auto"/>
            </w:tcBorders>
            <w:vAlign w:val="center"/>
          </w:tcPr>
          <w:p w14:paraId="4589E9AC" w14:textId="77777777" w:rsidR="00C11EFE" w:rsidRPr="00A74DED" w:rsidRDefault="00C11EFE" w:rsidP="00D3748C">
            <w:pPr>
              <w:ind w:left="61"/>
              <w:jc w:val="center"/>
              <w:rPr>
                <w:sz w:val="22"/>
                <w:szCs w:val="22"/>
              </w:rPr>
            </w:pPr>
            <w:r w:rsidRPr="00A74DED">
              <w:rPr>
                <w:sz w:val="22"/>
                <w:szCs w:val="22"/>
              </w:rPr>
              <w:t>180</w:t>
            </w:r>
          </w:p>
        </w:tc>
        <w:tc>
          <w:tcPr>
            <w:tcW w:w="1139" w:type="dxa"/>
            <w:tcBorders>
              <w:top w:val="single" w:sz="6" w:space="0" w:color="auto"/>
              <w:left w:val="single" w:sz="6" w:space="0" w:color="auto"/>
              <w:bottom w:val="double" w:sz="4" w:space="0" w:color="auto"/>
              <w:right w:val="single" w:sz="6" w:space="0" w:color="auto"/>
            </w:tcBorders>
            <w:vAlign w:val="center"/>
          </w:tcPr>
          <w:p w14:paraId="56D645FF" w14:textId="77777777" w:rsidR="00C11EFE" w:rsidRPr="00A74DED" w:rsidRDefault="00C11EFE" w:rsidP="00D3748C">
            <w:pPr>
              <w:ind w:left="66"/>
              <w:jc w:val="center"/>
              <w:rPr>
                <w:sz w:val="22"/>
                <w:szCs w:val="22"/>
              </w:rPr>
            </w:pPr>
            <w:r w:rsidRPr="00A74DED">
              <w:rPr>
                <w:sz w:val="22"/>
                <w:szCs w:val="22"/>
              </w:rPr>
              <w:t>300</w:t>
            </w:r>
          </w:p>
        </w:tc>
        <w:tc>
          <w:tcPr>
            <w:tcW w:w="1412" w:type="dxa"/>
            <w:tcBorders>
              <w:top w:val="single" w:sz="6" w:space="0" w:color="auto"/>
              <w:left w:val="single" w:sz="6" w:space="0" w:color="auto"/>
              <w:bottom w:val="double" w:sz="4" w:space="0" w:color="auto"/>
              <w:right w:val="double" w:sz="4" w:space="0" w:color="auto"/>
            </w:tcBorders>
            <w:vAlign w:val="center"/>
          </w:tcPr>
          <w:p w14:paraId="754831A8" w14:textId="77777777" w:rsidR="00C11EFE" w:rsidRPr="00A74DED" w:rsidRDefault="00C11EFE" w:rsidP="00D3748C">
            <w:pPr>
              <w:ind w:left="59"/>
              <w:jc w:val="center"/>
              <w:rPr>
                <w:sz w:val="22"/>
                <w:szCs w:val="22"/>
              </w:rPr>
            </w:pPr>
            <w:r w:rsidRPr="00A74DED">
              <w:rPr>
                <w:sz w:val="22"/>
                <w:szCs w:val="22"/>
              </w:rPr>
              <w:t>275</w:t>
            </w:r>
          </w:p>
        </w:tc>
      </w:tr>
    </w:tbl>
    <w:p w14:paraId="12B49E9A" w14:textId="77777777" w:rsidR="00C11EFE" w:rsidRPr="00A74DED" w:rsidRDefault="00C11EFE" w:rsidP="00014082">
      <w:pPr>
        <w:pStyle w:val="Prrafodelista"/>
        <w:numPr>
          <w:ilvl w:val="0"/>
          <w:numId w:val="13"/>
        </w:numPr>
        <w:spacing w:after="100" w:afterAutospacing="1"/>
        <w:rPr>
          <w:sz w:val="22"/>
          <w:szCs w:val="22"/>
        </w:rPr>
      </w:pPr>
      <w:r w:rsidRPr="00A74DED">
        <w:rPr>
          <w:sz w:val="22"/>
          <w:szCs w:val="22"/>
        </w:rPr>
        <w:t>Cuando se cita la carga de rotura por conductor se refiere a la del neutro de AAAC.</w:t>
      </w:r>
    </w:p>
    <w:p w14:paraId="363524A8" w14:textId="4E6752EB" w:rsidR="00C11EFE" w:rsidRPr="00A74DED" w:rsidRDefault="00C11EFE" w:rsidP="00014082">
      <w:pPr>
        <w:pStyle w:val="Prrafodelista"/>
        <w:numPr>
          <w:ilvl w:val="0"/>
          <w:numId w:val="13"/>
        </w:numPr>
        <w:rPr>
          <w:sz w:val="22"/>
          <w:szCs w:val="22"/>
        </w:rPr>
      </w:pPr>
      <w:r w:rsidRPr="00A74DED">
        <w:rPr>
          <w:sz w:val="22"/>
          <w:szCs w:val="22"/>
        </w:rPr>
        <w:t>Valores calculados en las siguientes condiciones: T. Ambiente: 25ºC, T. Conductor: 75ºC, velocidad del viento: 0,6 m/s y sin radiación solar.</w:t>
      </w:r>
    </w:p>
    <w:p w14:paraId="6CE4F3B6" w14:textId="26666E00" w:rsidR="00E9039C" w:rsidRPr="00A74DED" w:rsidRDefault="00E9039C" w:rsidP="00E9039C">
      <w:pPr>
        <w:pStyle w:val="Prrafodelista"/>
        <w:ind w:left="927"/>
        <w:rPr>
          <w:sz w:val="22"/>
          <w:szCs w:val="22"/>
        </w:rPr>
      </w:pPr>
    </w:p>
    <w:p w14:paraId="4296CA98" w14:textId="37E5CA40" w:rsidR="00E9039C" w:rsidRPr="00A74DED" w:rsidRDefault="00E9039C" w:rsidP="00E9039C">
      <w:pPr>
        <w:pStyle w:val="Tabla"/>
        <w:rPr>
          <w:sz w:val="22"/>
          <w:szCs w:val="22"/>
        </w:rPr>
      </w:pPr>
      <w:bookmarkStart w:id="35" w:name="_Toc57067063"/>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4</w:t>
      </w:r>
      <w:r w:rsidR="00A74DED" w:rsidRPr="00A74DED">
        <w:rPr>
          <w:noProof/>
          <w:sz w:val="22"/>
          <w:szCs w:val="22"/>
        </w:rPr>
        <w:fldChar w:fldCharType="end"/>
      </w:r>
      <w:r w:rsidRPr="00A74DED">
        <w:rPr>
          <w:sz w:val="22"/>
          <w:szCs w:val="22"/>
        </w:rPr>
        <w:t>. Intensidad de C.C. admisible (</w:t>
      </w:r>
      <w:proofErr w:type="spellStart"/>
      <w:r w:rsidRPr="00A74DED">
        <w:rPr>
          <w:sz w:val="22"/>
          <w:szCs w:val="22"/>
        </w:rPr>
        <w:t>kA</w:t>
      </w:r>
      <w:proofErr w:type="spellEnd"/>
      <w:r w:rsidRPr="00A74DED">
        <w:rPr>
          <w:sz w:val="22"/>
          <w:szCs w:val="22"/>
        </w:rPr>
        <w:t>) para Conductores de Línea</w:t>
      </w:r>
      <w:bookmarkEnd w:id="35"/>
    </w:p>
    <w:p w14:paraId="730CD64C" w14:textId="77777777" w:rsidR="00AC3B56" w:rsidRPr="00A74DED" w:rsidRDefault="00AC3B56" w:rsidP="002F6FB3">
      <w:pPr>
        <w:jc w:val="center"/>
        <w:rPr>
          <w:sz w:val="22"/>
          <w:szCs w:val="22"/>
        </w:rPr>
      </w:pPr>
    </w:p>
    <w:tbl>
      <w:tblPr>
        <w:tblW w:w="6106" w:type="dxa"/>
        <w:jc w:val="center"/>
        <w:tblCellMar>
          <w:left w:w="70" w:type="dxa"/>
          <w:right w:w="70" w:type="dxa"/>
        </w:tblCellMar>
        <w:tblLook w:val="00A0" w:firstRow="1" w:lastRow="0" w:firstColumn="1" w:lastColumn="0" w:noHBand="0" w:noVBand="0"/>
      </w:tblPr>
      <w:tblGrid>
        <w:gridCol w:w="1925"/>
        <w:gridCol w:w="1393"/>
        <w:gridCol w:w="1393"/>
        <w:gridCol w:w="1395"/>
      </w:tblGrid>
      <w:tr w:rsidR="00C11EFE" w:rsidRPr="00A74DED" w14:paraId="45B4070B" w14:textId="77777777" w:rsidTr="00C11EFE">
        <w:trPr>
          <w:cantSplit/>
          <w:trHeight w:val="261"/>
          <w:jc w:val="center"/>
        </w:trPr>
        <w:tc>
          <w:tcPr>
            <w:tcW w:w="1925" w:type="dxa"/>
            <w:vMerge w:val="restart"/>
            <w:tcBorders>
              <w:top w:val="double" w:sz="4" w:space="0" w:color="auto"/>
              <w:left w:val="double" w:sz="6" w:space="0" w:color="auto"/>
              <w:bottom w:val="single" w:sz="4" w:space="0" w:color="000000"/>
              <w:right w:val="single" w:sz="4" w:space="0" w:color="auto"/>
            </w:tcBorders>
            <w:vAlign w:val="center"/>
          </w:tcPr>
          <w:p w14:paraId="4E9DBE16" w14:textId="77777777" w:rsidR="00C11EFE" w:rsidRPr="00A74DED" w:rsidRDefault="00C11EFE" w:rsidP="002F6FB3">
            <w:pPr>
              <w:ind w:left="191"/>
              <w:jc w:val="center"/>
              <w:rPr>
                <w:b/>
                <w:bCs/>
                <w:sz w:val="22"/>
                <w:szCs w:val="22"/>
              </w:rPr>
            </w:pPr>
            <w:r w:rsidRPr="00A74DED">
              <w:rPr>
                <w:b/>
                <w:bCs/>
                <w:sz w:val="22"/>
                <w:szCs w:val="22"/>
              </w:rPr>
              <w:t>Duración del cortocircuito (s)</w:t>
            </w:r>
          </w:p>
        </w:tc>
        <w:tc>
          <w:tcPr>
            <w:tcW w:w="4181" w:type="dxa"/>
            <w:gridSpan w:val="3"/>
            <w:tcBorders>
              <w:top w:val="double" w:sz="4" w:space="0" w:color="auto"/>
              <w:left w:val="nil"/>
              <w:bottom w:val="single" w:sz="4" w:space="0" w:color="auto"/>
              <w:right w:val="double" w:sz="6" w:space="0" w:color="000000"/>
            </w:tcBorders>
            <w:vAlign w:val="center"/>
          </w:tcPr>
          <w:p w14:paraId="27B3665F" w14:textId="77777777" w:rsidR="00C11EFE" w:rsidRPr="00A74DED" w:rsidRDefault="00C11EFE" w:rsidP="002F6FB3">
            <w:pPr>
              <w:ind w:left="-31"/>
              <w:jc w:val="center"/>
              <w:rPr>
                <w:b/>
                <w:bCs/>
                <w:sz w:val="22"/>
                <w:szCs w:val="22"/>
              </w:rPr>
            </w:pPr>
            <w:r w:rsidRPr="00A74DED">
              <w:rPr>
                <w:b/>
                <w:bCs/>
                <w:sz w:val="22"/>
                <w:szCs w:val="22"/>
              </w:rPr>
              <w:t>CONDUCTOR</w:t>
            </w:r>
          </w:p>
          <w:p w14:paraId="14922577" w14:textId="2293F392" w:rsidR="00E9039C" w:rsidRPr="00A74DED" w:rsidRDefault="00E9039C" w:rsidP="00E9039C">
            <w:pPr>
              <w:ind w:left="-31"/>
              <w:rPr>
                <w:b/>
                <w:bCs/>
                <w:sz w:val="22"/>
                <w:szCs w:val="22"/>
              </w:rPr>
            </w:pPr>
          </w:p>
        </w:tc>
      </w:tr>
      <w:tr w:rsidR="00C11EFE" w:rsidRPr="00A74DED" w14:paraId="158152A9" w14:textId="77777777" w:rsidTr="007653B9">
        <w:trPr>
          <w:trHeight w:val="456"/>
          <w:jc w:val="center"/>
        </w:trPr>
        <w:tc>
          <w:tcPr>
            <w:tcW w:w="1925" w:type="dxa"/>
            <w:vMerge/>
            <w:tcBorders>
              <w:top w:val="nil"/>
              <w:left w:val="double" w:sz="6" w:space="0" w:color="auto"/>
              <w:bottom w:val="single" w:sz="4" w:space="0" w:color="000000"/>
              <w:right w:val="single" w:sz="4" w:space="0" w:color="auto"/>
            </w:tcBorders>
            <w:vAlign w:val="center"/>
          </w:tcPr>
          <w:p w14:paraId="267F0F68" w14:textId="77777777" w:rsidR="00C11EFE" w:rsidRPr="00A74DED" w:rsidRDefault="00C11EFE" w:rsidP="002F6FB3">
            <w:pPr>
              <w:ind w:left="191"/>
              <w:jc w:val="center"/>
              <w:rPr>
                <w:b/>
                <w:bCs/>
                <w:sz w:val="22"/>
                <w:szCs w:val="22"/>
              </w:rPr>
            </w:pPr>
          </w:p>
        </w:tc>
        <w:tc>
          <w:tcPr>
            <w:tcW w:w="1393" w:type="dxa"/>
            <w:tcBorders>
              <w:top w:val="nil"/>
              <w:left w:val="nil"/>
              <w:bottom w:val="single" w:sz="4" w:space="0" w:color="auto"/>
              <w:right w:val="single" w:sz="4" w:space="0" w:color="auto"/>
            </w:tcBorders>
            <w:vAlign w:val="center"/>
          </w:tcPr>
          <w:p w14:paraId="4226970B" w14:textId="77777777" w:rsidR="00E9039C" w:rsidRPr="00A74DED" w:rsidRDefault="00C11EFE" w:rsidP="002F6FB3">
            <w:pPr>
              <w:ind w:left="0"/>
              <w:jc w:val="center"/>
              <w:rPr>
                <w:b/>
                <w:bCs/>
                <w:sz w:val="22"/>
                <w:szCs w:val="22"/>
                <w:lang w:val="en-US"/>
              </w:rPr>
            </w:pPr>
            <w:r w:rsidRPr="00A74DED">
              <w:rPr>
                <w:b/>
                <w:bCs/>
                <w:sz w:val="22"/>
                <w:szCs w:val="22"/>
                <w:lang w:val="en-US"/>
              </w:rPr>
              <w:t>AAC #2 AWG</w:t>
            </w:r>
            <w:r w:rsidR="00E9039C" w:rsidRPr="00A74DED">
              <w:rPr>
                <w:b/>
                <w:bCs/>
                <w:sz w:val="22"/>
                <w:szCs w:val="22"/>
                <w:lang w:val="en-US"/>
              </w:rPr>
              <w:t xml:space="preserve"> </w:t>
            </w:r>
          </w:p>
          <w:p w14:paraId="737EDD86" w14:textId="273BF4AF" w:rsidR="00C11EFE" w:rsidRPr="00A74DED" w:rsidRDefault="00E9039C" w:rsidP="002F6FB3">
            <w:pPr>
              <w:ind w:left="0"/>
              <w:jc w:val="center"/>
              <w:rPr>
                <w:b/>
                <w:bCs/>
                <w:sz w:val="22"/>
                <w:szCs w:val="22"/>
              </w:rPr>
            </w:pPr>
            <w:proofErr w:type="spellStart"/>
            <w:r w:rsidRPr="00A74DED">
              <w:rPr>
                <w:b/>
                <w:bCs/>
                <w:sz w:val="22"/>
                <w:szCs w:val="22"/>
                <w:lang w:val="en-US"/>
              </w:rPr>
              <w:t>Isc</w:t>
            </w:r>
            <w:proofErr w:type="spellEnd"/>
            <w:r w:rsidRPr="00A74DED">
              <w:rPr>
                <w:b/>
                <w:bCs/>
                <w:sz w:val="22"/>
                <w:szCs w:val="22"/>
                <w:lang w:val="en-US"/>
              </w:rPr>
              <w:t xml:space="preserve"> (kA)</w:t>
            </w:r>
          </w:p>
        </w:tc>
        <w:tc>
          <w:tcPr>
            <w:tcW w:w="1393" w:type="dxa"/>
            <w:tcBorders>
              <w:top w:val="nil"/>
              <w:left w:val="nil"/>
              <w:bottom w:val="single" w:sz="4" w:space="0" w:color="auto"/>
              <w:right w:val="single" w:sz="4" w:space="0" w:color="auto"/>
            </w:tcBorders>
            <w:vAlign w:val="center"/>
          </w:tcPr>
          <w:p w14:paraId="2C898A5D" w14:textId="77777777" w:rsidR="00E9039C" w:rsidRPr="00A74DED" w:rsidRDefault="00C11EFE" w:rsidP="002F6FB3">
            <w:pPr>
              <w:ind w:left="-8"/>
              <w:jc w:val="center"/>
              <w:rPr>
                <w:b/>
                <w:bCs/>
                <w:sz w:val="22"/>
                <w:szCs w:val="22"/>
                <w:lang w:val="en-US"/>
              </w:rPr>
            </w:pPr>
            <w:r w:rsidRPr="00A74DED">
              <w:rPr>
                <w:b/>
                <w:bCs/>
                <w:sz w:val="22"/>
                <w:szCs w:val="22"/>
                <w:lang w:val="en-US"/>
              </w:rPr>
              <w:t>AAC 1/0 AWG</w:t>
            </w:r>
          </w:p>
          <w:p w14:paraId="6505483A" w14:textId="25B1AEBF" w:rsidR="00C11EFE" w:rsidRPr="00A74DED" w:rsidRDefault="00E9039C" w:rsidP="002F6FB3">
            <w:pPr>
              <w:ind w:left="-8"/>
              <w:jc w:val="center"/>
              <w:rPr>
                <w:b/>
                <w:bCs/>
                <w:sz w:val="22"/>
                <w:szCs w:val="22"/>
              </w:rPr>
            </w:pPr>
            <w:r w:rsidRPr="00A74DED">
              <w:rPr>
                <w:b/>
                <w:bCs/>
                <w:sz w:val="22"/>
                <w:szCs w:val="22"/>
                <w:lang w:val="en-US"/>
              </w:rPr>
              <w:t xml:space="preserve"> </w:t>
            </w:r>
            <w:proofErr w:type="spellStart"/>
            <w:r w:rsidRPr="00A74DED">
              <w:rPr>
                <w:b/>
                <w:bCs/>
                <w:sz w:val="22"/>
                <w:szCs w:val="22"/>
                <w:lang w:val="en-US"/>
              </w:rPr>
              <w:t>Isc</w:t>
            </w:r>
            <w:proofErr w:type="spellEnd"/>
            <w:r w:rsidRPr="00A74DED">
              <w:rPr>
                <w:b/>
                <w:bCs/>
                <w:sz w:val="22"/>
                <w:szCs w:val="22"/>
                <w:lang w:val="en-US"/>
              </w:rPr>
              <w:t xml:space="preserve"> (kA)</w:t>
            </w:r>
          </w:p>
        </w:tc>
        <w:tc>
          <w:tcPr>
            <w:tcW w:w="1395" w:type="dxa"/>
            <w:tcBorders>
              <w:top w:val="nil"/>
              <w:left w:val="nil"/>
              <w:bottom w:val="single" w:sz="4" w:space="0" w:color="auto"/>
              <w:right w:val="double" w:sz="6" w:space="0" w:color="auto"/>
            </w:tcBorders>
            <w:vAlign w:val="center"/>
          </w:tcPr>
          <w:p w14:paraId="18E4F8EB" w14:textId="77777777" w:rsidR="00E9039C" w:rsidRPr="00A74DED" w:rsidRDefault="00C11EFE" w:rsidP="002F6FB3">
            <w:pPr>
              <w:ind w:left="0"/>
              <w:jc w:val="center"/>
              <w:rPr>
                <w:b/>
                <w:bCs/>
                <w:sz w:val="22"/>
                <w:szCs w:val="22"/>
                <w:lang w:val="en-US"/>
              </w:rPr>
            </w:pPr>
            <w:r w:rsidRPr="00A74DED">
              <w:rPr>
                <w:b/>
                <w:bCs/>
                <w:sz w:val="22"/>
                <w:szCs w:val="22"/>
                <w:lang w:val="en-US"/>
              </w:rPr>
              <w:t>AAC 4/0 AWG</w:t>
            </w:r>
            <w:r w:rsidR="00E9039C" w:rsidRPr="00A74DED">
              <w:rPr>
                <w:b/>
                <w:bCs/>
                <w:sz w:val="22"/>
                <w:szCs w:val="22"/>
                <w:lang w:val="en-US"/>
              </w:rPr>
              <w:t xml:space="preserve"> </w:t>
            </w:r>
          </w:p>
          <w:p w14:paraId="16B0BE4D" w14:textId="64652FBB" w:rsidR="00C11EFE" w:rsidRPr="00A74DED" w:rsidRDefault="00E9039C" w:rsidP="002F6FB3">
            <w:pPr>
              <w:ind w:left="0"/>
              <w:jc w:val="center"/>
              <w:rPr>
                <w:b/>
                <w:bCs/>
                <w:sz w:val="22"/>
                <w:szCs w:val="22"/>
              </w:rPr>
            </w:pPr>
            <w:proofErr w:type="spellStart"/>
            <w:r w:rsidRPr="00A74DED">
              <w:rPr>
                <w:b/>
                <w:bCs/>
                <w:sz w:val="22"/>
                <w:szCs w:val="22"/>
                <w:lang w:val="en-US"/>
              </w:rPr>
              <w:t>Isc</w:t>
            </w:r>
            <w:proofErr w:type="spellEnd"/>
            <w:r w:rsidRPr="00A74DED">
              <w:rPr>
                <w:b/>
                <w:bCs/>
                <w:sz w:val="22"/>
                <w:szCs w:val="22"/>
                <w:lang w:val="en-US"/>
              </w:rPr>
              <w:t xml:space="preserve"> (kA)</w:t>
            </w:r>
          </w:p>
        </w:tc>
      </w:tr>
      <w:tr w:rsidR="00C11EFE" w:rsidRPr="00A74DED" w14:paraId="27D0E87B" w14:textId="77777777" w:rsidTr="007653B9">
        <w:trPr>
          <w:cantSplit/>
          <w:trHeight w:val="261"/>
          <w:jc w:val="center"/>
        </w:trPr>
        <w:tc>
          <w:tcPr>
            <w:tcW w:w="1925" w:type="dxa"/>
            <w:tcBorders>
              <w:top w:val="nil"/>
              <w:left w:val="double" w:sz="6" w:space="0" w:color="auto"/>
              <w:bottom w:val="single" w:sz="4" w:space="0" w:color="auto"/>
              <w:right w:val="single" w:sz="4" w:space="0" w:color="auto"/>
            </w:tcBorders>
            <w:vAlign w:val="center"/>
          </w:tcPr>
          <w:p w14:paraId="1D4CEA33" w14:textId="77777777" w:rsidR="00C11EFE" w:rsidRPr="00A74DED" w:rsidRDefault="00C11EFE" w:rsidP="002F6FB3">
            <w:pPr>
              <w:ind w:left="191"/>
              <w:jc w:val="center"/>
              <w:rPr>
                <w:b/>
                <w:bCs/>
                <w:sz w:val="22"/>
                <w:szCs w:val="22"/>
              </w:rPr>
            </w:pPr>
            <w:r w:rsidRPr="00A74DED">
              <w:rPr>
                <w:b/>
                <w:bCs/>
                <w:sz w:val="22"/>
                <w:szCs w:val="22"/>
                <w:lang w:val="en-US"/>
              </w:rPr>
              <w:t>0,1</w:t>
            </w:r>
          </w:p>
        </w:tc>
        <w:tc>
          <w:tcPr>
            <w:tcW w:w="1393" w:type="dxa"/>
            <w:tcBorders>
              <w:top w:val="nil"/>
              <w:left w:val="nil"/>
              <w:bottom w:val="single" w:sz="4" w:space="0" w:color="auto"/>
              <w:right w:val="single" w:sz="4" w:space="0" w:color="auto"/>
            </w:tcBorders>
            <w:vAlign w:val="bottom"/>
          </w:tcPr>
          <w:p w14:paraId="2AC160F9" w14:textId="77777777" w:rsidR="00C11EFE" w:rsidRPr="00A74DED" w:rsidRDefault="00C11EFE" w:rsidP="002F6FB3">
            <w:pPr>
              <w:ind w:left="0"/>
              <w:jc w:val="center"/>
              <w:rPr>
                <w:sz w:val="22"/>
                <w:szCs w:val="22"/>
              </w:rPr>
            </w:pPr>
            <w:r w:rsidRPr="00A74DED">
              <w:rPr>
                <w:sz w:val="22"/>
                <w:szCs w:val="22"/>
              </w:rPr>
              <w:t>9,88</w:t>
            </w:r>
          </w:p>
        </w:tc>
        <w:tc>
          <w:tcPr>
            <w:tcW w:w="1393" w:type="dxa"/>
            <w:tcBorders>
              <w:top w:val="nil"/>
              <w:left w:val="nil"/>
              <w:bottom w:val="single" w:sz="4" w:space="0" w:color="auto"/>
              <w:right w:val="single" w:sz="4" w:space="0" w:color="auto"/>
            </w:tcBorders>
            <w:vAlign w:val="bottom"/>
          </w:tcPr>
          <w:p w14:paraId="57B1FE02" w14:textId="77777777" w:rsidR="00C11EFE" w:rsidRPr="00A74DED" w:rsidRDefault="00C11EFE" w:rsidP="002F6FB3">
            <w:pPr>
              <w:ind w:left="-8"/>
              <w:jc w:val="center"/>
              <w:rPr>
                <w:sz w:val="22"/>
                <w:szCs w:val="22"/>
              </w:rPr>
            </w:pPr>
            <w:r w:rsidRPr="00A74DED">
              <w:rPr>
                <w:sz w:val="22"/>
                <w:szCs w:val="22"/>
              </w:rPr>
              <w:t>15,73</w:t>
            </w:r>
          </w:p>
        </w:tc>
        <w:tc>
          <w:tcPr>
            <w:tcW w:w="1395" w:type="dxa"/>
            <w:tcBorders>
              <w:top w:val="nil"/>
              <w:left w:val="nil"/>
              <w:bottom w:val="single" w:sz="4" w:space="0" w:color="auto"/>
              <w:right w:val="double" w:sz="6" w:space="0" w:color="auto"/>
            </w:tcBorders>
            <w:vAlign w:val="bottom"/>
          </w:tcPr>
          <w:p w14:paraId="626A6C7D" w14:textId="77777777" w:rsidR="00C11EFE" w:rsidRPr="00A74DED" w:rsidRDefault="00C11EFE" w:rsidP="002F6FB3">
            <w:pPr>
              <w:ind w:left="0"/>
              <w:jc w:val="center"/>
              <w:rPr>
                <w:sz w:val="22"/>
                <w:szCs w:val="22"/>
              </w:rPr>
            </w:pPr>
            <w:r w:rsidRPr="00A74DED">
              <w:rPr>
                <w:sz w:val="22"/>
                <w:szCs w:val="22"/>
              </w:rPr>
              <w:t>31,53</w:t>
            </w:r>
          </w:p>
        </w:tc>
      </w:tr>
      <w:tr w:rsidR="00C11EFE" w:rsidRPr="00A74DED" w14:paraId="38ADB241" w14:textId="77777777" w:rsidTr="007653B9">
        <w:trPr>
          <w:cantSplit/>
          <w:trHeight w:val="261"/>
          <w:jc w:val="center"/>
        </w:trPr>
        <w:tc>
          <w:tcPr>
            <w:tcW w:w="1925" w:type="dxa"/>
            <w:tcBorders>
              <w:top w:val="nil"/>
              <w:left w:val="double" w:sz="6" w:space="0" w:color="auto"/>
              <w:bottom w:val="single" w:sz="4" w:space="0" w:color="auto"/>
              <w:right w:val="single" w:sz="4" w:space="0" w:color="auto"/>
            </w:tcBorders>
            <w:vAlign w:val="center"/>
          </w:tcPr>
          <w:p w14:paraId="14736DD5" w14:textId="77777777" w:rsidR="00C11EFE" w:rsidRPr="00A74DED" w:rsidRDefault="00C11EFE" w:rsidP="002F6FB3">
            <w:pPr>
              <w:ind w:left="191"/>
              <w:jc w:val="center"/>
              <w:rPr>
                <w:b/>
                <w:bCs/>
                <w:sz w:val="22"/>
                <w:szCs w:val="22"/>
              </w:rPr>
            </w:pPr>
            <w:r w:rsidRPr="00A74DED">
              <w:rPr>
                <w:b/>
                <w:bCs/>
                <w:sz w:val="22"/>
                <w:szCs w:val="22"/>
              </w:rPr>
              <w:t>0,15</w:t>
            </w:r>
          </w:p>
        </w:tc>
        <w:tc>
          <w:tcPr>
            <w:tcW w:w="1393" w:type="dxa"/>
            <w:tcBorders>
              <w:top w:val="nil"/>
              <w:left w:val="nil"/>
              <w:bottom w:val="single" w:sz="4" w:space="0" w:color="auto"/>
              <w:right w:val="single" w:sz="4" w:space="0" w:color="auto"/>
            </w:tcBorders>
            <w:vAlign w:val="bottom"/>
          </w:tcPr>
          <w:p w14:paraId="2B49523B" w14:textId="77777777" w:rsidR="00C11EFE" w:rsidRPr="00A74DED" w:rsidRDefault="00C11EFE" w:rsidP="002F6FB3">
            <w:pPr>
              <w:ind w:left="0"/>
              <w:jc w:val="center"/>
              <w:rPr>
                <w:sz w:val="22"/>
                <w:szCs w:val="22"/>
              </w:rPr>
            </w:pPr>
            <w:r w:rsidRPr="00A74DED">
              <w:rPr>
                <w:sz w:val="22"/>
                <w:szCs w:val="22"/>
              </w:rPr>
              <w:t>8,07</w:t>
            </w:r>
          </w:p>
        </w:tc>
        <w:tc>
          <w:tcPr>
            <w:tcW w:w="1393" w:type="dxa"/>
            <w:tcBorders>
              <w:top w:val="nil"/>
              <w:left w:val="nil"/>
              <w:bottom w:val="single" w:sz="4" w:space="0" w:color="auto"/>
              <w:right w:val="single" w:sz="4" w:space="0" w:color="auto"/>
            </w:tcBorders>
            <w:vAlign w:val="bottom"/>
          </w:tcPr>
          <w:p w14:paraId="36E470B5" w14:textId="77777777" w:rsidR="00C11EFE" w:rsidRPr="00A74DED" w:rsidRDefault="00C11EFE" w:rsidP="002F6FB3">
            <w:pPr>
              <w:ind w:left="-8"/>
              <w:jc w:val="center"/>
              <w:rPr>
                <w:sz w:val="22"/>
                <w:szCs w:val="22"/>
              </w:rPr>
            </w:pPr>
            <w:r w:rsidRPr="00A74DED">
              <w:rPr>
                <w:sz w:val="22"/>
                <w:szCs w:val="22"/>
              </w:rPr>
              <w:t>12,85</w:t>
            </w:r>
          </w:p>
        </w:tc>
        <w:tc>
          <w:tcPr>
            <w:tcW w:w="1395" w:type="dxa"/>
            <w:tcBorders>
              <w:top w:val="nil"/>
              <w:left w:val="nil"/>
              <w:bottom w:val="single" w:sz="4" w:space="0" w:color="auto"/>
              <w:right w:val="double" w:sz="6" w:space="0" w:color="auto"/>
            </w:tcBorders>
            <w:vAlign w:val="bottom"/>
          </w:tcPr>
          <w:p w14:paraId="74C4B055" w14:textId="77777777" w:rsidR="00C11EFE" w:rsidRPr="00A74DED" w:rsidRDefault="00C11EFE" w:rsidP="002F6FB3">
            <w:pPr>
              <w:ind w:left="0"/>
              <w:jc w:val="center"/>
              <w:rPr>
                <w:sz w:val="22"/>
                <w:szCs w:val="22"/>
              </w:rPr>
            </w:pPr>
            <w:r w:rsidRPr="00A74DED">
              <w:rPr>
                <w:sz w:val="22"/>
                <w:szCs w:val="22"/>
              </w:rPr>
              <w:t>25,74</w:t>
            </w:r>
          </w:p>
        </w:tc>
      </w:tr>
      <w:tr w:rsidR="00C11EFE" w:rsidRPr="00A74DED" w14:paraId="3AA379C6" w14:textId="77777777" w:rsidTr="007653B9">
        <w:trPr>
          <w:cantSplit/>
          <w:trHeight w:val="261"/>
          <w:jc w:val="center"/>
        </w:trPr>
        <w:tc>
          <w:tcPr>
            <w:tcW w:w="1925" w:type="dxa"/>
            <w:tcBorders>
              <w:top w:val="nil"/>
              <w:left w:val="double" w:sz="6" w:space="0" w:color="auto"/>
              <w:bottom w:val="single" w:sz="4" w:space="0" w:color="auto"/>
              <w:right w:val="single" w:sz="4" w:space="0" w:color="auto"/>
            </w:tcBorders>
            <w:vAlign w:val="center"/>
          </w:tcPr>
          <w:p w14:paraId="7A9C2760" w14:textId="77777777" w:rsidR="00C11EFE" w:rsidRPr="00A74DED" w:rsidRDefault="00C11EFE" w:rsidP="002F6FB3">
            <w:pPr>
              <w:ind w:left="191"/>
              <w:jc w:val="center"/>
              <w:rPr>
                <w:b/>
                <w:bCs/>
                <w:sz w:val="22"/>
                <w:szCs w:val="22"/>
              </w:rPr>
            </w:pPr>
            <w:r w:rsidRPr="00A74DED">
              <w:rPr>
                <w:b/>
                <w:bCs/>
                <w:sz w:val="22"/>
                <w:szCs w:val="22"/>
              </w:rPr>
              <w:t>0,2</w:t>
            </w:r>
          </w:p>
        </w:tc>
        <w:tc>
          <w:tcPr>
            <w:tcW w:w="1393" w:type="dxa"/>
            <w:tcBorders>
              <w:top w:val="nil"/>
              <w:left w:val="nil"/>
              <w:bottom w:val="single" w:sz="4" w:space="0" w:color="auto"/>
              <w:right w:val="single" w:sz="4" w:space="0" w:color="auto"/>
            </w:tcBorders>
            <w:vAlign w:val="bottom"/>
          </w:tcPr>
          <w:p w14:paraId="539F7DD1" w14:textId="77777777" w:rsidR="00C11EFE" w:rsidRPr="00A74DED" w:rsidRDefault="00C11EFE" w:rsidP="002F6FB3">
            <w:pPr>
              <w:ind w:left="0"/>
              <w:jc w:val="center"/>
              <w:rPr>
                <w:sz w:val="22"/>
                <w:szCs w:val="22"/>
              </w:rPr>
            </w:pPr>
            <w:r w:rsidRPr="00A74DED">
              <w:rPr>
                <w:sz w:val="22"/>
                <w:szCs w:val="22"/>
              </w:rPr>
              <w:t>6,99</w:t>
            </w:r>
          </w:p>
        </w:tc>
        <w:tc>
          <w:tcPr>
            <w:tcW w:w="1393" w:type="dxa"/>
            <w:tcBorders>
              <w:top w:val="nil"/>
              <w:left w:val="nil"/>
              <w:bottom w:val="single" w:sz="4" w:space="0" w:color="auto"/>
              <w:right w:val="single" w:sz="4" w:space="0" w:color="auto"/>
            </w:tcBorders>
            <w:vAlign w:val="bottom"/>
          </w:tcPr>
          <w:p w14:paraId="28AAA327" w14:textId="77777777" w:rsidR="00C11EFE" w:rsidRPr="00A74DED" w:rsidRDefault="00C11EFE" w:rsidP="002F6FB3">
            <w:pPr>
              <w:ind w:left="-8"/>
              <w:jc w:val="center"/>
              <w:rPr>
                <w:sz w:val="22"/>
                <w:szCs w:val="22"/>
              </w:rPr>
            </w:pPr>
            <w:r w:rsidRPr="00A74DED">
              <w:rPr>
                <w:sz w:val="22"/>
                <w:szCs w:val="22"/>
              </w:rPr>
              <w:t>11,13</w:t>
            </w:r>
          </w:p>
        </w:tc>
        <w:tc>
          <w:tcPr>
            <w:tcW w:w="1395" w:type="dxa"/>
            <w:tcBorders>
              <w:top w:val="nil"/>
              <w:left w:val="nil"/>
              <w:bottom w:val="single" w:sz="4" w:space="0" w:color="auto"/>
              <w:right w:val="double" w:sz="6" w:space="0" w:color="auto"/>
            </w:tcBorders>
            <w:vAlign w:val="bottom"/>
          </w:tcPr>
          <w:p w14:paraId="3541DC0C" w14:textId="77777777" w:rsidR="00C11EFE" w:rsidRPr="00A74DED" w:rsidRDefault="00C11EFE" w:rsidP="002F6FB3">
            <w:pPr>
              <w:ind w:left="0"/>
              <w:jc w:val="center"/>
              <w:rPr>
                <w:sz w:val="22"/>
                <w:szCs w:val="22"/>
              </w:rPr>
            </w:pPr>
            <w:r w:rsidRPr="00A74DED">
              <w:rPr>
                <w:sz w:val="22"/>
                <w:szCs w:val="22"/>
              </w:rPr>
              <w:t>22,29</w:t>
            </w:r>
          </w:p>
        </w:tc>
      </w:tr>
      <w:tr w:rsidR="00C11EFE" w:rsidRPr="00A74DED" w14:paraId="65988ECB" w14:textId="77777777" w:rsidTr="007653B9">
        <w:trPr>
          <w:cantSplit/>
          <w:trHeight w:val="261"/>
          <w:jc w:val="center"/>
        </w:trPr>
        <w:tc>
          <w:tcPr>
            <w:tcW w:w="1925" w:type="dxa"/>
            <w:tcBorders>
              <w:top w:val="nil"/>
              <w:left w:val="double" w:sz="6" w:space="0" w:color="auto"/>
              <w:bottom w:val="single" w:sz="4" w:space="0" w:color="auto"/>
              <w:right w:val="single" w:sz="4" w:space="0" w:color="auto"/>
            </w:tcBorders>
            <w:vAlign w:val="center"/>
          </w:tcPr>
          <w:p w14:paraId="2C836A5C" w14:textId="77777777" w:rsidR="00C11EFE" w:rsidRPr="00A74DED" w:rsidRDefault="00C11EFE" w:rsidP="002F6FB3">
            <w:pPr>
              <w:ind w:left="191"/>
              <w:jc w:val="center"/>
              <w:rPr>
                <w:b/>
                <w:bCs/>
                <w:sz w:val="22"/>
                <w:szCs w:val="22"/>
              </w:rPr>
            </w:pPr>
            <w:r w:rsidRPr="00A74DED">
              <w:rPr>
                <w:b/>
                <w:bCs/>
                <w:sz w:val="22"/>
                <w:szCs w:val="22"/>
              </w:rPr>
              <w:t>0,5</w:t>
            </w:r>
          </w:p>
        </w:tc>
        <w:tc>
          <w:tcPr>
            <w:tcW w:w="1393" w:type="dxa"/>
            <w:tcBorders>
              <w:top w:val="nil"/>
              <w:left w:val="nil"/>
              <w:bottom w:val="single" w:sz="4" w:space="0" w:color="auto"/>
              <w:right w:val="single" w:sz="4" w:space="0" w:color="auto"/>
            </w:tcBorders>
            <w:vAlign w:val="bottom"/>
          </w:tcPr>
          <w:p w14:paraId="4894258F" w14:textId="77777777" w:rsidR="00C11EFE" w:rsidRPr="00A74DED" w:rsidRDefault="00C11EFE" w:rsidP="002F6FB3">
            <w:pPr>
              <w:ind w:left="0"/>
              <w:jc w:val="center"/>
              <w:rPr>
                <w:sz w:val="22"/>
                <w:szCs w:val="22"/>
              </w:rPr>
            </w:pPr>
            <w:r w:rsidRPr="00A74DED">
              <w:rPr>
                <w:sz w:val="22"/>
                <w:szCs w:val="22"/>
              </w:rPr>
              <w:t>4,42</w:t>
            </w:r>
          </w:p>
        </w:tc>
        <w:tc>
          <w:tcPr>
            <w:tcW w:w="1393" w:type="dxa"/>
            <w:tcBorders>
              <w:top w:val="nil"/>
              <w:left w:val="nil"/>
              <w:bottom w:val="single" w:sz="4" w:space="0" w:color="auto"/>
              <w:right w:val="single" w:sz="4" w:space="0" w:color="auto"/>
            </w:tcBorders>
            <w:vAlign w:val="bottom"/>
          </w:tcPr>
          <w:p w14:paraId="7671CC7E" w14:textId="77777777" w:rsidR="00C11EFE" w:rsidRPr="00A74DED" w:rsidRDefault="00C11EFE" w:rsidP="002F6FB3">
            <w:pPr>
              <w:ind w:left="-8"/>
              <w:jc w:val="center"/>
              <w:rPr>
                <w:sz w:val="22"/>
                <w:szCs w:val="22"/>
              </w:rPr>
            </w:pPr>
            <w:r w:rsidRPr="00A74DED">
              <w:rPr>
                <w:sz w:val="22"/>
                <w:szCs w:val="22"/>
              </w:rPr>
              <w:t>7,04</w:t>
            </w:r>
          </w:p>
        </w:tc>
        <w:tc>
          <w:tcPr>
            <w:tcW w:w="1395" w:type="dxa"/>
            <w:tcBorders>
              <w:top w:val="nil"/>
              <w:left w:val="nil"/>
              <w:bottom w:val="single" w:sz="4" w:space="0" w:color="auto"/>
              <w:right w:val="double" w:sz="6" w:space="0" w:color="auto"/>
            </w:tcBorders>
            <w:vAlign w:val="bottom"/>
          </w:tcPr>
          <w:p w14:paraId="06BEED0C" w14:textId="77777777" w:rsidR="00C11EFE" w:rsidRPr="00A74DED" w:rsidRDefault="00C11EFE" w:rsidP="002F6FB3">
            <w:pPr>
              <w:ind w:left="0"/>
              <w:jc w:val="center"/>
              <w:rPr>
                <w:sz w:val="22"/>
                <w:szCs w:val="22"/>
              </w:rPr>
            </w:pPr>
            <w:r w:rsidRPr="00A74DED">
              <w:rPr>
                <w:sz w:val="22"/>
                <w:szCs w:val="22"/>
              </w:rPr>
              <w:t>14,10</w:t>
            </w:r>
          </w:p>
        </w:tc>
      </w:tr>
      <w:tr w:rsidR="00C11EFE" w:rsidRPr="00A74DED" w14:paraId="4DCB95A9" w14:textId="77777777" w:rsidTr="007653B9">
        <w:trPr>
          <w:cantSplit/>
          <w:trHeight w:val="261"/>
          <w:jc w:val="center"/>
        </w:trPr>
        <w:tc>
          <w:tcPr>
            <w:tcW w:w="1925" w:type="dxa"/>
            <w:tcBorders>
              <w:top w:val="nil"/>
              <w:left w:val="double" w:sz="6" w:space="0" w:color="auto"/>
              <w:bottom w:val="single" w:sz="4" w:space="0" w:color="auto"/>
              <w:right w:val="single" w:sz="4" w:space="0" w:color="auto"/>
            </w:tcBorders>
            <w:vAlign w:val="center"/>
          </w:tcPr>
          <w:p w14:paraId="28AAECBF" w14:textId="77777777" w:rsidR="00C11EFE" w:rsidRPr="00A74DED" w:rsidRDefault="00C11EFE" w:rsidP="002F6FB3">
            <w:pPr>
              <w:ind w:left="191"/>
              <w:jc w:val="center"/>
              <w:rPr>
                <w:b/>
                <w:bCs/>
                <w:sz w:val="22"/>
                <w:szCs w:val="22"/>
              </w:rPr>
            </w:pPr>
            <w:r w:rsidRPr="00A74DED">
              <w:rPr>
                <w:b/>
                <w:bCs/>
                <w:sz w:val="22"/>
                <w:szCs w:val="22"/>
              </w:rPr>
              <w:t>1</w:t>
            </w:r>
          </w:p>
        </w:tc>
        <w:tc>
          <w:tcPr>
            <w:tcW w:w="1393" w:type="dxa"/>
            <w:tcBorders>
              <w:top w:val="nil"/>
              <w:left w:val="nil"/>
              <w:bottom w:val="single" w:sz="4" w:space="0" w:color="auto"/>
              <w:right w:val="single" w:sz="4" w:space="0" w:color="auto"/>
            </w:tcBorders>
            <w:vAlign w:val="bottom"/>
          </w:tcPr>
          <w:p w14:paraId="40491D8C" w14:textId="77777777" w:rsidR="00C11EFE" w:rsidRPr="00A74DED" w:rsidRDefault="00C11EFE" w:rsidP="002F6FB3">
            <w:pPr>
              <w:ind w:left="0"/>
              <w:jc w:val="center"/>
              <w:rPr>
                <w:sz w:val="22"/>
                <w:szCs w:val="22"/>
              </w:rPr>
            </w:pPr>
            <w:r w:rsidRPr="00A74DED">
              <w:rPr>
                <w:sz w:val="22"/>
                <w:szCs w:val="22"/>
              </w:rPr>
              <w:t>3,12</w:t>
            </w:r>
          </w:p>
        </w:tc>
        <w:tc>
          <w:tcPr>
            <w:tcW w:w="1393" w:type="dxa"/>
            <w:tcBorders>
              <w:top w:val="nil"/>
              <w:left w:val="nil"/>
              <w:bottom w:val="single" w:sz="4" w:space="0" w:color="auto"/>
              <w:right w:val="single" w:sz="4" w:space="0" w:color="auto"/>
            </w:tcBorders>
            <w:vAlign w:val="bottom"/>
          </w:tcPr>
          <w:p w14:paraId="4FFF6C9C" w14:textId="77777777" w:rsidR="00C11EFE" w:rsidRPr="00A74DED" w:rsidRDefault="00C11EFE" w:rsidP="002F6FB3">
            <w:pPr>
              <w:ind w:left="-8"/>
              <w:jc w:val="center"/>
              <w:rPr>
                <w:sz w:val="22"/>
                <w:szCs w:val="22"/>
              </w:rPr>
            </w:pPr>
            <w:r w:rsidRPr="00A74DED">
              <w:rPr>
                <w:sz w:val="22"/>
                <w:szCs w:val="22"/>
              </w:rPr>
              <w:t>4,98</w:t>
            </w:r>
          </w:p>
        </w:tc>
        <w:tc>
          <w:tcPr>
            <w:tcW w:w="1395" w:type="dxa"/>
            <w:tcBorders>
              <w:top w:val="nil"/>
              <w:left w:val="nil"/>
              <w:bottom w:val="single" w:sz="4" w:space="0" w:color="auto"/>
              <w:right w:val="double" w:sz="6" w:space="0" w:color="auto"/>
            </w:tcBorders>
            <w:vAlign w:val="bottom"/>
          </w:tcPr>
          <w:p w14:paraId="14F673F7" w14:textId="77777777" w:rsidR="00C11EFE" w:rsidRPr="00A74DED" w:rsidRDefault="00C11EFE" w:rsidP="002F6FB3">
            <w:pPr>
              <w:ind w:left="0"/>
              <w:jc w:val="center"/>
              <w:rPr>
                <w:sz w:val="22"/>
                <w:szCs w:val="22"/>
              </w:rPr>
            </w:pPr>
            <w:r w:rsidRPr="00A74DED">
              <w:rPr>
                <w:sz w:val="22"/>
                <w:szCs w:val="22"/>
              </w:rPr>
              <w:t>9,97</w:t>
            </w:r>
          </w:p>
        </w:tc>
      </w:tr>
      <w:tr w:rsidR="00C11EFE" w:rsidRPr="00A74DED" w14:paraId="157C85CA" w14:textId="77777777" w:rsidTr="007653B9">
        <w:trPr>
          <w:cantSplit/>
          <w:trHeight w:val="261"/>
          <w:jc w:val="center"/>
        </w:trPr>
        <w:tc>
          <w:tcPr>
            <w:tcW w:w="1925" w:type="dxa"/>
            <w:tcBorders>
              <w:top w:val="nil"/>
              <w:left w:val="double" w:sz="6" w:space="0" w:color="auto"/>
              <w:bottom w:val="single" w:sz="4" w:space="0" w:color="auto"/>
              <w:right w:val="single" w:sz="4" w:space="0" w:color="auto"/>
            </w:tcBorders>
            <w:vAlign w:val="center"/>
          </w:tcPr>
          <w:p w14:paraId="16394073" w14:textId="77777777" w:rsidR="00C11EFE" w:rsidRPr="00A74DED" w:rsidRDefault="00C11EFE" w:rsidP="002F6FB3">
            <w:pPr>
              <w:ind w:left="191"/>
              <w:jc w:val="center"/>
              <w:rPr>
                <w:b/>
                <w:bCs/>
                <w:sz w:val="22"/>
                <w:szCs w:val="22"/>
              </w:rPr>
            </w:pPr>
            <w:r w:rsidRPr="00A74DED">
              <w:rPr>
                <w:b/>
                <w:bCs/>
                <w:sz w:val="22"/>
                <w:szCs w:val="22"/>
              </w:rPr>
              <w:t>1,5</w:t>
            </w:r>
          </w:p>
        </w:tc>
        <w:tc>
          <w:tcPr>
            <w:tcW w:w="1393" w:type="dxa"/>
            <w:tcBorders>
              <w:top w:val="nil"/>
              <w:left w:val="nil"/>
              <w:bottom w:val="single" w:sz="4" w:space="0" w:color="auto"/>
              <w:right w:val="single" w:sz="4" w:space="0" w:color="auto"/>
            </w:tcBorders>
            <w:vAlign w:val="bottom"/>
          </w:tcPr>
          <w:p w14:paraId="2D6A3D44" w14:textId="77777777" w:rsidR="00C11EFE" w:rsidRPr="00A74DED" w:rsidRDefault="00C11EFE" w:rsidP="002F6FB3">
            <w:pPr>
              <w:ind w:left="0"/>
              <w:jc w:val="center"/>
              <w:rPr>
                <w:sz w:val="22"/>
                <w:szCs w:val="22"/>
              </w:rPr>
            </w:pPr>
            <w:r w:rsidRPr="00A74DED">
              <w:rPr>
                <w:sz w:val="22"/>
                <w:szCs w:val="22"/>
              </w:rPr>
              <w:t>2,55</w:t>
            </w:r>
          </w:p>
        </w:tc>
        <w:tc>
          <w:tcPr>
            <w:tcW w:w="1393" w:type="dxa"/>
            <w:tcBorders>
              <w:top w:val="nil"/>
              <w:left w:val="nil"/>
              <w:bottom w:val="single" w:sz="4" w:space="0" w:color="auto"/>
              <w:right w:val="single" w:sz="4" w:space="0" w:color="auto"/>
            </w:tcBorders>
            <w:vAlign w:val="bottom"/>
          </w:tcPr>
          <w:p w14:paraId="5FBD2A19" w14:textId="77777777" w:rsidR="00C11EFE" w:rsidRPr="00A74DED" w:rsidRDefault="00C11EFE" w:rsidP="002F6FB3">
            <w:pPr>
              <w:ind w:left="-8"/>
              <w:jc w:val="center"/>
              <w:rPr>
                <w:sz w:val="22"/>
                <w:szCs w:val="22"/>
              </w:rPr>
            </w:pPr>
            <w:r w:rsidRPr="00A74DED">
              <w:rPr>
                <w:sz w:val="22"/>
                <w:szCs w:val="22"/>
              </w:rPr>
              <w:t>4,06</w:t>
            </w:r>
          </w:p>
        </w:tc>
        <w:tc>
          <w:tcPr>
            <w:tcW w:w="1395" w:type="dxa"/>
            <w:tcBorders>
              <w:top w:val="nil"/>
              <w:left w:val="nil"/>
              <w:bottom w:val="single" w:sz="4" w:space="0" w:color="auto"/>
              <w:right w:val="double" w:sz="6" w:space="0" w:color="auto"/>
            </w:tcBorders>
            <w:vAlign w:val="bottom"/>
          </w:tcPr>
          <w:p w14:paraId="7704FD76" w14:textId="77777777" w:rsidR="00C11EFE" w:rsidRPr="00A74DED" w:rsidRDefault="00C11EFE" w:rsidP="002F6FB3">
            <w:pPr>
              <w:ind w:left="0"/>
              <w:jc w:val="center"/>
              <w:rPr>
                <w:sz w:val="22"/>
                <w:szCs w:val="22"/>
              </w:rPr>
            </w:pPr>
            <w:r w:rsidRPr="00A74DED">
              <w:rPr>
                <w:sz w:val="22"/>
                <w:szCs w:val="22"/>
              </w:rPr>
              <w:t>8,14</w:t>
            </w:r>
          </w:p>
        </w:tc>
      </w:tr>
      <w:tr w:rsidR="00C11EFE" w:rsidRPr="00A74DED" w14:paraId="34C707DE" w14:textId="77777777" w:rsidTr="007653B9">
        <w:trPr>
          <w:cantSplit/>
          <w:trHeight w:val="261"/>
          <w:jc w:val="center"/>
        </w:trPr>
        <w:tc>
          <w:tcPr>
            <w:tcW w:w="1925" w:type="dxa"/>
            <w:tcBorders>
              <w:top w:val="nil"/>
              <w:left w:val="double" w:sz="6" w:space="0" w:color="auto"/>
              <w:bottom w:val="single" w:sz="4" w:space="0" w:color="auto"/>
              <w:right w:val="single" w:sz="4" w:space="0" w:color="auto"/>
            </w:tcBorders>
            <w:vAlign w:val="center"/>
          </w:tcPr>
          <w:p w14:paraId="65255BD7" w14:textId="77777777" w:rsidR="00C11EFE" w:rsidRPr="00A74DED" w:rsidRDefault="00C11EFE" w:rsidP="002F6FB3">
            <w:pPr>
              <w:ind w:left="191"/>
              <w:jc w:val="center"/>
              <w:rPr>
                <w:b/>
                <w:bCs/>
                <w:sz w:val="22"/>
                <w:szCs w:val="22"/>
              </w:rPr>
            </w:pPr>
            <w:r w:rsidRPr="00A74DED">
              <w:rPr>
                <w:b/>
                <w:bCs/>
                <w:sz w:val="22"/>
                <w:szCs w:val="22"/>
              </w:rPr>
              <w:t>2</w:t>
            </w:r>
          </w:p>
        </w:tc>
        <w:tc>
          <w:tcPr>
            <w:tcW w:w="1393" w:type="dxa"/>
            <w:tcBorders>
              <w:top w:val="nil"/>
              <w:left w:val="nil"/>
              <w:bottom w:val="single" w:sz="4" w:space="0" w:color="auto"/>
              <w:right w:val="single" w:sz="4" w:space="0" w:color="auto"/>
            </w:tcBorders>
            <w:vAlign w:val="bottom"/>
          </w:tcPr>
          <w:p w14:paraId="65412F8E" w14:textId="77777777" w:rsidR="00C11EFE" w:rsidRPr="00A74DED" w:rsidRDefault="00C11EFE" w:rsidP="002F6FB3">
            <w:pPr>
              <w:ind w:left="0"/>
              <w:jc w:val="center"/>
              <w:rPr>
                <w:sz w:val="22"/>
                <w:szCs w:val="22"/>
              </w:rPr>
            </w:pPr>
            <w:r w:rsidRPr="00A74DED">
              <w:rPr>
                <w:sz w:val="22"/>
                <w:szCs w:val="22"/>
              </w:rPr>
              <w:t>2,21</w:t>
            </w:r>
          </w:p>
        </w:tc>
        <w:tc>
          <w:tcPr>
            <w:tcW w:w="1393" w:type="dxa"/>
            <w:tcBorders>
              <w:top w:val="nil"/>
              <w:left w:val="nil"/>
              <w:bottom w:val="single" w:sz="4" w:space="0" w:color="auto"/>
              <w:right w:val="single" w:sz="4" w:space="0" w:color="auto"/>
            </w:tcBorders>
            <w:vAlign w:val="bottom"/>
          </w:tcPr>
          <w:p w14:paraId="10CA3C5F" w14:textId="77777777" w:rsidR="00C11EFE" w:rsidRPr="00A74DED" w:rsidRDefault="00C11EFE" w:rsidP="002F6FB3">
            <w:pPr>
              <w:ind w:left="-8"/>
              <w:jc w:val="center"/>
              <w:rPr>
                <w:sz w:val="22"/>
                <w:szCs w:val="22"/>
              </w:rPr>
            </w:pPr>
            <w:r w:rsidRPr="00A74DED">
              <w:rPr>
                <w:sz w:val="22"/>
                <w:szCs w:val="22"/>
              </w:rPr>
              <w:t>3,52</w:t>
            </w:r>
          </w:p>
        </w:tc>
        <w:tc>
          <w:tcPr>
            <w:tcW w:w="1395" w:type="dxa"/>
            <w:tcBorders>
              <w:top w:val="nil"/>
              <w:left w:val="nil"/>
              <w:bottom w:val="single" w:sz="4" w:space="0" w:color="auto"/>
              <w:right w:val="double" w:sz="6" w:space="0" w:color="auto"/>
            </w:tcBorders>
            <w:vAlign w:val="bottom"/>
          </w:tcPr>
          <w:p w14:paraId="397ABD90" w14:textId="77777777" w:rsidR="00C11EFE" w:rsidRPr="00A74DED" w:rsidRDefault="00C11EFE" w:rsidP="002F6FB3">
            <w:pPr>
              <w:ind w:left="0"/>
              <w:jc w:val="center"/>
              <w:rPr>
                <w:sz w:val="22"/>
                <w:szCs w:val="22"/>
              </w:rPr>
            </w:pPr>
            <w:r w:rsidRPr="00A74DED">
              <w:rPr>
                <w:sz w:val="22"/>
                <w:szCs w:val="22"/>
              </w:rPr>
              <w:t>7,05</w:t>
            </w:r>
          </w:p>
        </w:tc>
      </w:tr>
    </w:tbl>
    <w:p w14:paraId="52859F39" w14:textId="77777777" w:rsidR="00C11EFE" w:rsidRPr="00A74DED" w:rsidRDefault="00C11EFE" w:rsidP="00203B11">
      <w:pPr>
        <w:ind w:left="0"/>
        <w:rPr>
          <w:sz w:val="22"/>
          <w:szCs w:val="22"/>
        </w:rPr>
      </w:pPr>
    </w:p>
    <w:p w14:paraId="2475DECE" w14:textId="77777777" w:rsidR="00C36376" w:rsidRPr="00A74DED" w:rsidRDefault="00C36376" w:rsidP="00E15D43">
      <w:pPr>
        <w:rPr>
          <w:sz w:val="22"/>
          <w:szCs w:val="22"/>
          <w:lang w:eastAsia="en-US"/>
        </w:rPr>
      </w:pPr>
    </w:p>
    <w:p w14:paraId="307C3E00" w14:textId="28EE8D17" w:rsidR="00C11EFE" w:rsidRPr="00A74DED" w:rsidRDefault="00C11EFE" w:rsidP="00E15D43">
      <w:pPr>
        <w:rPr>
          <w:sz w:val="22"/>
          <w:szCs w:val="22"/>
          <w:lang w:eastAsia="en-US"/>
        </w:rPr>
      </w:pPr>
      <w:r w:rsidRPr="00A74DED">
        <w:rPr>
          <w:sz w:val="22"/>
          <w:szCs w:val="22"/>
          <w:lang w:eastAsia="en-US"/>
        </w:rPr>
        <w:t>Los extremos de los conductores se protegerán mediante capuchones que impidan el ingreso de humedad o sustancias corrosivas que puedan deteriorarlos.</w:t>
      </w:r>
    </w:p>
    <w:p w14:paraId="62A77469" w14:textId="4D29BDCE" w:rsidR="002C3D62" w:rsidRPr="00A74DED" w:rsidRDefault="002C3D62" w:rsidP="00E15D43">
      <w:pPr>
        <w:rPr>
          <w:sz w:val="22"/>
          <w:szCs w:val="22"/>
          <w:lang w:eastAsia="en-US"/>
        </w:rPr>
      </w:pPr>
    </w:p>
    <w:p w14:paraId="5563639F" w14:textId="78851774" w:rsidR="002C3D62" w:rsidRPr="00A74DED" w:rsidRDefault="002C3D62" w:rsidP="00E15D43">
      <w:pPr>
        <w:rPr>
          <w:sz w:val="22"/>
          <w:szCs w:val="22"/>
          <w:lang w:eastAsia="en-US"/>
        </w:rPr>
      </w:pPr>
      <w:r w:rsidRPr="00A74DED">
        <w:rPr>
          <w:sz w:val="22"/>
          <w:szCs w:val="22"/>
          <w:lang w:eastAsia="en-US"/>
        </w:rPr>
        <w:t xml:space="preserve">Los capuchones pueden ser del tipo </w:t>
      </w:r>
      <w:proofErr w:type="spellStart"/>
      <w:r w:rsidRPr="00A74DED">
        <w:rPr>
          <w:sz w:val="22"/>
          <w:szCs w:val="22"/>
          <w:lang w:eastAsia="en-US"/>
        </w:rPr>
        <w:t>termocontráctil</w:t>
      </w:r>
      <w:proofErr w:type="spellEnd"/>
      <w:r w:rsidRPr="00A74DED">
        <w:rPr>
          <w:sz w:val="22"/>
          <w:szCs w:val="22"/>
          <w:lang w:eastAsia="en-US"/>
        </w:rPr>
        <w:t xml:space="preserve"> o de instalación en frío.</w:t>
      </w:r>
    </w:p>
    <w:p w14:paraId="29634744" w14:textId="295BC486" w:rsidR="00C11EFE" w:rsidRPr="00A74DED" w:rsidRDefault="00C11EFE" w:rsidP="00E15D43">
      <w:pPr>
        <w:rPr>
          <w:sz w:val="22"/>
          <w:szCs w:val="22"/>
        </w:rPr>
      </w:pPr>
    </w:p>
    <w:p w14:paraId="408F16C1" w14:textId="15C2A05E" w:rsidR="00203B11" w:rsidRPr="00A74DED" w:rsidRDefault="00203B11" w:rsidP="00E15D43">
      <w:pPr>
        <w:rPr>
          <w:sz w:val="22"/>
          <w:szCs w:val="22"/>
        </w:rPr>
      </w:pPr>
    </w:p>
    <w:p w14:paraId="668EEB6C" w14:textId="13EA6DB2" w:rsidR="00203B11" w:rsidRPr="00A74DED" w:rsidRDefault="00203B11" w:rsidP="00E15D43">
      <w:pPr>
        <w:rPr>
          <w:sz w:val="22"/>
          <w:szCs w:val="22"/>
        </w:rPr>
      </w:pPr>
    </w:p>
    <w:p w14:paraId="237F08E0" w14:textId="74706AD2" w:rsidR="00203B11" w:rsidRPr="00A74DED" w:rsidRDefault="003A6DF5" w:rsidP="00203B11">
      <w:pPr>
        <w:jc w:val="center"/>
        <w:rPr>
          <w:sz w:val="22"/>
          <w:szCs w:val="22"/>
        </w:rPr>
      </w:pPr>
      <w:r w:rsidRPr="00A74DED">
        <w:rPr>
          <w:noProof/>
          <w:sz w:val="22"/>
          <w:szCs w:val="22"/>
          <w:lang w:eastAsia="es-CO"/>
        </w:rPr>
        <mc:AlternateContent>
          <mc:Choice Requires="wpg">
            <w:drawing>
              <wp:anchor distT="0" distB="0" distL="114300" distR="114300" simplePos="0" relativeHeight="251698176" behindDoc="0" locked="0" layoutInCell="1" allowOverlap="1" wp14:anchorId="17BEFA45" wp14:editId="535F31BC">
                <wp:simplePos x="0" y="0"/>
                <wp:positionH relativeFrom="column">
                  <wp:posOffset>788670</wp:posOffset>
                </wp:positionH>
                <wp:positionV relativeFrom="paragraph">
                  <wp:posOffset>4445</wp:posOffset>
                </wp:positionV>
                <wp:extent cx="4250055" cy="1638300"/>
                <wp:effectExtent l="0" t="0" r="0" b="0"/>
                <wp:wrapThrough wrapText="bothSides">
                  <wp:wrapPolygon edited="0">
                    <wp:start x="0" y="0"/>
                    <wp:lineTo x="0" y="21349"/>
                    <wp:lineTo x="10844" y="21349"/>
                    <wp:lineTo x="21494" y="20595"/>
                    <wp:lineTo x="21494" y="1005"/>
                    <wp:lineTo x="10844" y="0"/>
                    <wp:lineTo x="0" y="0"/>
                  </wp:wrapPolygon>
                </wp:wrapThrough>
                <wp:docPr id="38" name="Grupo 38"/>
                <wp:cNvGraphicFramePr/>
                <a:graphic xmlns:a="http://schemas.openxmlformats.org/drawingml/2006/main">
                  <a:graphicData uri="http://schemas.microsoft.com/office/word/2010/wordprocessingGroup">
                    <wpg:wgp>
                      <wpg:cNvGrpSpPr/>
                      <wpg:grpSpPr>
                        <a:xfrm>
                          <a:off x="0" y="0"/>
                          <a:ext cx="4250055" cy="1638300"/>
                          <a:chOff x="0" y="0"/>
                          <a:chExt cx="4250055" cy="1638300"/>
                        </a:xfrm>
                      </wpg:grpSpPr>
                      <pic:pic xmlns:pic="http://schemas.openxmlformats.org/drawingml/2006/picture">
                        <pic:nvPicPr>
                          <pic:cNvPr id="13" name="Imagen 13"/>
                          <pic:cNvPicPr>
                            <a:picLocks noChangeAspect="1"/>
                          </pic:cNvPicPr>
                        </pic:nvPicPr>
                        <pic:blipFill rotWithShape="1">
                          <a:blip r:embed="rId11"/>
                          <a:srcRect b="9853"/>
                          <a:stretch/>
                        </pic:blipFill>
                        <pic:spPr bwMode="auto">
                          <a:xfrm>
                            <a:off x="0" y="0"/>
                            <a:ext cx="2115820" cy="16383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6" name="Imagen 36"/>
                          <pic:cNvPicPr>
                            <a:picLocks noChangeAspect="1"/>
                          </pic:cNvPicPr>
                        </pic:nvPicPr>
                        <pic:blipFill>
                          <a:blip r:embed="rId12"/>
                          <a:stretch>
                            <a:fillRect/>
                          </a:stretch>
                        </pic:blipFill>
                        <pic:spPr>
                          <a:xfrm>
                            <a:off x="2095500" y="95250"/>
                            <a:ext cx="2154555" cy="1468120"/>
                          </a:xfrm>
                          <a:prstGeom prst="rect">
                            <a:avLst/>
                          </a:prstGeom>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48BB406D" id="Grupo 38" o:spid="_x0000_s1026" style="position:absolute;margin-left:62.1pt;margin-top:.35pt;width:334.65pt;height:129pt;z-index:251698176" coordsize="42500,163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3" o:spid="_x0000_s1027" type="#_x0000_t75" style="position:absolute;width:21158;height:163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">
                  <v:imagedata r:id="rId14" o:title="" cropbottom="6457f"/>
                </v:shape>
                <v:shape id="Imagen 36" o:spid="_x0000_s1028" type="#_x0000_t75" style="position:absolute;left:20955;top:952;width:21545;height:146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">
                  <v:imagedata r:id="rId15" o:title=""/>
                </v:shape>
                <w10:wrap type="through"/>
              </v:group>
            </w:pict>
          </mc:Fallback>
        </mc:AlternateContent>
      </w:r>
      <w:r w:rsidRPr="00A74DED">
        <w:rPr>
          <w:noProof/>
          <w:sz w:val="22"/>
          <w:szCs w:val="22"/>
        </w:rPr>
        <w:t xml:space="preserve"> </w:t>
      </w:r>
    </w:p>
    <w:p w14:paraId="7E149B2D" w14:textId="779203E2" w:rsidR="00203B11" w:rsidRPr="00A74DED" w:rsidRDefault="00203B11" w:rsidP="00E15D43">
      <w:pPr>
        <w:rPr>
          <w:sz w:val="22"/>
          <w:szCs w:val="22"/>
        </w:rPr>
      </w:pPr>
    </w:p>
    <w:p w14:paraId="5BD616BD" w14:textId="77777777" w:rsidR="003A6DF5" w:rsidRPr="00A74DED" w:rsidRDefault="003A6DF5" w:rsidP="00B55996">
      <w:pPr>
        <w:pStyle w:val="Figura"/>
        <w:rPr>
          <w:sz w:val="22"/>
          <w:szCs w:val="22"/>
        </w:rPr>
      </w:pPr>
    </w:p>
    <w:p w14:paraId="2B8A444D" w14:textId="77777777" w:rsidR="003A6DF5" w:rsidRPr="00A74DED" w:rsidRDefault="003A6DF5" w:rsidP="00B55996">
      <w:pPr>
        <w:pStyle w:val="Figura"/>
        <w:rPr>
          <w:sz w:val="22"/>
          <w:szCs w:val="22"/>
        </w:rPr>
      </w:pPr>
    </w:p>
    <w:p w14:paraId="0CBD6EF1" w14:textId="77777777" w:rsidR="003A6DF5" w:rsidRPr="00A74DED" w:rsidRDefault="003A6DF5" w:rsidP="00B55996">
      <w:pPr>
        <w:pStyle w:val="Figura"/>
        <w:rPr>
          <w:sz w:val="22"/>
          <w:szCs w:val="22"/>
        </w:rPr>
      </w:pPr>
    </w:p>
    <w:p w14:paraId="2A398CC4" w14:textId="77777777" w:rsidR="003A6DF5" w:rsidRPr="00A74DED" w:rsidRDefault="003A6DF5" w:rsidP="00B55996">
      <w:pPr>
        <w:pStyle w:val="Figura"/>
        <w:rPr>
          <w:sz w:val="22"/>
          <w:szCs w:val="22"/>
        </w:rPr>
      </w:pPr>
    </w:p>
    <w:p w14:paraId="51B18358" w14:textId="77777777" w:rsidR="003A6DF5" w:rsidRPr="00A74DED" w:rsidRDefault="003A6DF5" w:rsidP="00B55996">
      <w:pPr>
        <w:pStyle w:val="Figura"/>
        <w:rPr>
          <w:sz w:val="22"/>
          <w:szCs w:val="22"/>
        </w:rPr>
      </w:pPr>
    </w:p>
    <w:p w14:paraId="4291D9E7" w14:textId="77777777" w:rsidR="003A6DF5" w:rsidRPr="00A74DED" w:rsidRDefault="003A6DF5" w:rsidP="00B55996">
      <w:pPr>
        <w:pStyle w:val="Figura"/>
        <w:rPr>
          <w:sz w:val="22"/>
          <w:szCs w:val="22"/>
        </w:rPr>
      </w:pPr>
    </w:p>
    <w:p w14:paraId="5F5D4510" w14:textId="77777777" w:rsidR="003A6DF5" w:rsidRPr="00A74DED" w:rsidRDefault="003A6DF5" w:rsidP="00B55996">
      <w:pPr>
        <w:pStyle w:val="Figura"/>
        <w:rPr>
          <w:sz w:val="22"/>
          <w:szCs w:val="22"/>
        </w:rPr>
      </w:pPr>
    </w:p>
    <w:p w14:paraId="1AE0C300" w14:textId="51F7760E" w:rsidR="00C36376" w:rsidRPr="00A74DED" w:rsidRDefault="00B55996" w:rsidP="00E01D43">
      <w:pPr>
        <w:pStyle w:val="Figura"/>
        <w:rPr>
          <w:sz w:val="22"/>
          <w:szCs w:val="22"/>
        </w:rPr>
      </w:pPr>
      <w:bookmarkStart w:id="36" w:name="_Toc57067095"/>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w:t>
      </w:r>
      <w:r w:rsidR="00A74DED" w:rsidRPr="00A74DED">
        <w:rPr>
          <w:noProof/>
          <w:sz w:val="22"/>
          <w:szCs w:val="22"/>
        </w:rPr>
        <w:fldChar w:fldCharType="end"/>
      </w:r>
      <w:r w:rsidRPr="00A74DED">
        <w:rPr>
          <w:sz w:val="22"/>
          <w:szCs w:val="22"/>
        </w:rPr>
        <w:t xml:space="preserve">. </w:t>
      </w:r>
      <w:r w:rsidR="00203B11" w:rsidRPr="00A74DED">
        <w:rPr>
          <w:sz w:val="22"/>
          <w:szCs w:val="22"/>
        </w:rPr>
        <w:t xml:space="preserve">Capuchón </w:t>
      </w:r>
      <w:proofErr w:type="spellStart"/>
      <w:r w:rsidR="00203B11" w:rsidRPr="00A74DED">
        <w:rPr>
          <w:sz w:val="22"/>
          <w:szCs w:val="22"/>
        </w:rPr>
        <w:t>termocontráctil</w:t>
      </w:r>
      <w:proofErr w:type="spellEnd"/>
      <w:r w:rsidR="00203B11" w:rsidRPr="00A74DED">
        <w:rPr>
          <w:sz w:val="22"/>
          <w:szCs w:val="22"/>
        </w:rPr>
        <w:t xml:space="preserve"> para </w:t>
      </w:r>
      <w:r w:rsidR="002C3D62" w:rsidRPr="00A74DED">
        <w:rPr>
          <w:sz w:val="22"/>
          <w:szCs w:val="22"/>
        </w:rPr>
        <w:t>extremo de cable</w:t>
      </w:r>
      <w:r w:rsidR="00203B11" w:rsidRPr="00A74DED">
        <w:rPr>
          <w:sz w:val="22"/>
          <w:szCs w:val="22"/>
        </w:rPr>
        <w:t>.</w:t>
      </w:r>
      <w:bookmarkEnd w:id="36"/>
    </w:p>
    <w:p w14:paraId="3FA4E4F2" w14:textId="77777777" w:rsidR="00A150BE" w:rsidRPr="00A74DED" w:rsidRDefault="00A150BE" w:rsidP="00E15D43">
      <w:pPr>
        <w:rPr>
          <w:sz w:val="22"/>
          <w:szCs w:val="22"/>
        </w:rPr>
      </w:pPr>
    </w:p>
    <w:p w14:paraId="60B1B732" w14:textId="77777777" w:rsidR="00C11EFE" w:rsidRPr="00A74DED" w:rsidRDefault="00C11EFE" w:rsidP="00A74DED">
      <w:pPr>
        <w:pStyle w:val="Titulo2"/>
        <w:ind w:left="567" w:hanging="567"/>
        <w:rPr>
          <w:rFonts w:cs="Arial"/>
          <w:sz w:val="22"/>
          <w:szCs w:val="22"/>
        </w:rPr>
      </w:pPr>
      <w:bookmarkStart w:id="37" w:name="_Toc57066966"/>
      <w:r w:rsidRPr="00A74DED">
        <w:rPr>
          <w:rFonts w:cs="Arial"/>
          <w:sz w:val="22"/>
          <w:szCs w:val="22"/>
        </w:rPr>
        <w:t>CONDUCTORES DE ACOMETIDAS</w:t>
      </w:r>
      <w:bookmarkEnd w:id="37"/>
    </w:p>
    <w:p w14:paraId="1CCDDB8C" w14:textId="77777777" w:rsidR="00C11EFE" w:rsidRPr="00A74DED" w:rsidRDefault="00C11EFE" w:rsidP="00E15D43">
      <w:pPr>
        <w:pStyle w:val="Prrafodelista"/>
        <w:rPr>
          <w:sz w:val="22"/>
          <w:szCs w:val="22"/>
        </w:rPr>
      </w:pPr>
    </w:p>
    <w:p w14:paraId="206C504B" w14:textId="3ABB0185" w:rsidR="00C11EFE" w:rsidRPr="00A74DED" w:rsidRDefault="00C11EFE" w:rsidP="00DA20F6">
      <w:pPr>
        <w:rPr>
          <w:sz w:val="22"/>
          <w:szCs w:val="22"/>
        </w:rPr>
      </w:pPr>
      <w:r w:rsidRPr="00A74DED">
        <w:rPr>
          <w:sz w:val="22"/>
          <w:szCs w:val="22"/>
        </w:rPr>
        <w:t xml:space="preserve">La acometida es la parte de la instalación comprendida entre la red de distribución general y la instalación receptora. Se entiende por unidad receptora el gabinete donde está instalado el contador de energía y el sistema de protección. Por lo </w:t>
      </w:r>
      <w:r w:rsidR="00227CA6" w:rsidRPr="00A74DED">
        <w:rPr>
          <w:sz w:val="22"/>
          <w:szCs w:val="22"/>
        </w:rPr>
        <w:t>tanto,</w:t>
      </w:r>
      <w:r w:rsidRPr="00A74DED">
        <w:rPr>
          <w:sz w:val="22"/>
          <w:szCs w:val="22"/>
        </w:rPr>
        <w:t xml:space="preserve"> forman parte de ella, los siguientes elementos:</w:t>
      </w:r>
    </w:p>
    <w:p w14:paraId="76511D31" w14:textId="77777777" w:rsidR="00C11EFE" w:rsidRPr="00A74DED" w:rsidRDefault="00C11EFE" w:rsidP="00DA20F6">
      <w:pPr>
        <w:rPr>
          <w:sz w:val="22"/>
          <w:szCs w:val="22"/>
        </w:rPr>
      </w:pPr>
    </w:p>
    <w:p w14:paraId="20D9D9BD" w14:textId="77777777" w:rsidR="00C11EFE" w:rsidRPr="00A74DED" w:rsidRDefault="00C11EFE" w:rsidP="00014082">
      <w:pPr>
        <w:pStyle w:val="Prrafodelista"/>
        <w:numPr>
          <w:ilvl w:val="0"/>
          <w:numId w:val="24"/>
        </w:numPr>
        <w:rPr>
          <w:sz w:val="22"/>
          <w:szCs w:val="22"/>
        </w:rPr>
      </w:pPr>
      <w:r w:rsidRPr="00A74DED">
        <w:rPr>
          <w:sz w:val="22"/>
          <w:szCs w:val="22"/>
        </w:rPr>
        <w:t>Elementos de conexión y anclaje a la red de distribución.</w:t>
      </w:r>
    </w:p>
    <w:p w14:paraId="6082E1BA" w14:textId="77777777" w:rsidR="00C11EFE" w:rsidRPr="00A74DED" w:rsidRDefault="00C11EFE" w:rsidP="00DA20F6">
      <w:pPr>
        <w:rPr>
          <w:sz w:val="22"/>
          <w:szCs w:val="22"/>
        </w:rPr>
      </w:pPr>
    </w:p>
    <w:p w14:paraId="181A9402" w14:textId="77777777" w:rsidR="00C11EFE" w:rsidRPr="00A74DED" w:rsidRDefault="00C11EFE" w:rsidP="00014082">
      <w:pPr>
        <w:pStyle w:val="Prrafodelista"/>
        <w:numPr>
          <w:ilvl w:val="0"/>
          <w:numId w:val="24"/>
        </w:numPr>
        <w:rPr>
          <w:sz w:val="22"/>
          <w:szCs w:val="22"/>
        </w:rPr>
      </w:pPr>
      <w:r w:rsidRPr="00A74DED">
        <w:rPr>
          <w:sz w:val="22"/>
          <w:szCs w:val="22"/>
        </w:rPr>
        <w:t>Línea de acometida.</w:t>
      </w:r>
    </w:p>
    <w:p w14:paraId="4EACD8BB" w14:textId="77777777" w:rsidR="00C11EFE" w:rsidRPr="00A74DED" w:rsidRDefault="00C11EFE" w:rsidP="00DA20F6">
      <w:pPr>
        <w:rPr>
          <w:sz w:val="22"/>
          <w:szCs w:val="22"/>
        </w:rPr>
      </w:pPr>
    </w:p>
    <w:p w14:paraId="58036D20" w14:textId="77777777" w:rsidR="00C11EFE" w:rsidRPr="00A74DED" w:rsidRDefault="00C11EFE" w:rsidP="00014082">
      <w:pPr>
        <w:pStyle w:val="Prrafodelista"/>
        <w:numPr>
          <w:ilvl w:val="0"/>
          <w:numId w:val="24"/>
        </w:numPr>
        <w:rPr>
          <w:sz w:val="22"/>
          <w:szCs w:val="22"/>
        </w:rPr>
      </w:pPr>
      <w:r w:rsidRPr="00A74DED">
        <w:rPr>
          <w:sz w:val="22"/>
          <w:szCs w:val="22"/>
        </w:rPr>
        <w:t>Los terminales de los conductores de entrada a la instalación receptora.</w:t>
      </w:r>
    </w:p>
    <w:p w14:paraId="167E53BF" w14:textId="77777777" w:rsidR="00C11EFE" w:rsidRPr="00A74DED" w:rsidRDefault="00C11EFE" w:rsidP="00DA20F6">
      <w:pPr>
        <w:rPr>
          <w:sz w:val="22"/>
          <w:szCs w:val="22"/>
        </w:rPr>
      </w:pPr>
    </w:p>
    <w:p w14:paraId="075F882D" w14:textId="2B6EF3E3" w:rsidR="00C11EFE" w:rsidRPr="00A74DED" w:rsidRDefault="00C11EFE" w:rsidP="00DA20F6">
      <w:pPr>
        <w:rPr>
          <w:sz w:val="22"/>
          <w:szCs w:val="22"/>
        </w:rPr>
      </w:pPr>
      <w:r w:rsidRPr="00A74DED">
        <w:rPr>
          <w:sz w:val="22"/>
          <w:szCs w:val="22"/>
        </w:rPr>
        <w:t>El tratamiento técnico de las acometidas, sus características, su instalación y protección se presenta en la Norma de Acometidas y Medida.</w:t>
      </w:r>
    </w:p>
    <w:p w14:paraId="5A8F0CBA" w14:textId="75372CA9" w:rsidR="00450A9B" w:rsidRDefault="00450A9B" w:rsidP="00DA20F6">
      <w:pPr>
        <w:rPr>
          <w:sz w:val="22"/>
          <w:szCs w:val="22"/>
        </w:rPr>
      </w:pPr>
    </w:p>
    <w:p w14:paraId="60B94900" w14:textId="3F327DB6" w:rsidR="00A74DED" w:rsidRDefault="00A74DED" w:rsidP="00DA20F6">
      <w:pPr>
        <w:rPr>
          <w:sz w:val="22"/>
          <w:szCs w:val="22"/>
        </w:rPr>
      </w:pPr>
    </w:p>
    <w:p w14:paraId="0F0D7A80" w14:textId="15D6D941" w:rsidR="00A74DED" w:rsidRDefault="00A74DED" w:rsidP="00DA20F6">
      <w:pPr>
        <w:rPr>
          <w:sz w:val="22"/>
          <w:szCs w:val="22"/>
        </w:rPr>
      </w:pPr>
    </w:p>
    <w:p w14:paraId="6E595393" w14:textId="6750B65D" w:rsidR="00A74DED" w:rsidRDefault="00A74DED" w:rsidP="00DA20F6">
      <w:pPr>
        <w:rPr>
          <w:sz w:val="22"/>
          <w:szCs w:val="22"/>
        </w:rPr>
      </w:pPr>
    </w:p>
    <w:p w14:paraId="1E70EA8C" w14:textId="0CD6F9A3" w:rsidR="00A74DED" w:rsidRDefault="00A74DED" w:rsidP="00DA20F6">
      <w:pPr>
        <w:rPr>
          <w:sz w:val="22"/>
          <w:szCs w:val="22"/>
        </w:rPr>
      </w:pPr>
    </w:p>
    <w:p w14:paraId="2E3397B7" w14:textId="1010E589" w:rsidR="00A74DED" w:rsidRDefault="00A74DED" w:rsidP="00DA20F6">
      <w:pPr>
        <w:rPr>
          <w:sz w:val="22"/>
          <w:szCs w:val="22"/>
        </w:rPr>
      </w:pPr>
    </w:p>
    <w:p w14:paraId="7342723D" w14:textId="2ED660CB" w:rsidR="00A74DED" w:rsidRDefault="00A74DED" w:rsidP="00DA20F6">
      <w:pPr>
        <w:rPr>
          <w:sz w:val="22"/>
          <w:szCs w:val="22"/>
        </w:rPr>
      </w:pPr>
    </w:p>
    <w:p w14:paraId="714C286E" w14:textId="2C1A4AEB" w:rsidR="00A74DED" w:rsidRDefault="00A74DED" w:rsidP="00DA20F6">
      <w:pPr>
        <w:rPr>
          <w:sz w:val="22"/>
          <w:szCs w:val="22"/>
        </w:rPr>
      </w:pPr>
    </w:p>
    <w:p w14:paraId="07B8D70A" w14:textId="77777777" w:rsidR="00A74DED" w:rsidRPr="00A74DED" w:rsidRDefault="00A74DED" w:rsidP="00DA20F6">
      <w:pPr>
        <w:rPr>
          <w:sz w:val="22"/>
          <w:szCs w:val="22"/>
        </w:rPr>
      </w:pPr>
    </w:p>
    <w:p w14:paraId="43BFFDBC" w14:textId="77777777" w:rsidR="00C11EFE" w:rsidRPr="00A74DED" w:rsidRDefault="00E9039C" w:rsidP="00E9039C">
      <w:pPr>
        <w:pStyle w:val="Tabla"/>
        <w:rPr>
          <w:sz w:val="22"/>
          <w:szCs w:val="22"/>
        </w:rPr>
      </w:pPr>
      <w:bookmarkStart w:id="38" w:name="_Toc57067064"/>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5</w:t>
      </w:r>
      <w:r w:rsidR="00A74DED" w:rsidRPr="00A74DED">
        <w:rPr>
          <w:noProof/>
          <w:sz w:val="22"/>
          <w:szCs w:val="22"/>
        </w:rPr>
        <w:fldChar w:fldCharType="end"/>
      </w:r>
      <w:r w:rsidRPr="00A74DED">
        <w:rPr>
          <w:sz w:val="22"/>
          <w:szCs w:val="22"/>
        </w:rPr>
        <w:t>. Características Generales de Conductores Concéntricos</w:t>
      </w:r>
      <w:bookmarkEnd w:id="38"/>
    </w:p>
    <w:tbl>
      <w:tblPr>
        <w:tblW w:w="8490"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489"/>
        <w:gridCol w:w="898"/>
        <w:gridCol w:w="851"/>
        <w:gridCol w:w="850"/>
        <w:gridCol w:w="851"/>
        <w:gridCol w:w="850"/>
        <w:gridCol w:w="851"/>
        <w:gridCol w:w="850"/>
      </w:tblGrid>
      <w:tr w:rsidR="00C11EFE" w:rsidRPr="00A74DED" w14:paraId="1B8514CF" w14:textId="77777777" w:rsidTr="00CD489F">
        <w:trPr>
          <w:trHeight w:val="404"/>
          <w:jc w:val="center"/>
        </w:trPr>
        <w:tc>
          <w:tcPr>
            <w:tcW w:w="8490" w:type="dxa"/>
            <w:gridSpan w:val="8"/>
            <w:tcBorders>
              <w:top w:val="double" w:sz="4" w:space="0" w:color="auto"/>
            </w:tcBorders>
            <w:vAlign w:val="center"/>
          </w:tcPr>
          <w:p w14:paraId="5456A858" w14:textId="77777777" w:rsidR="00C11EFE" w:rsidRPr="00A74DED" w:rsidRDefault="00C11EFE" w:rsidP="00CD489F">
            <w:pPr>
              <w:jc w:val="center"/>
              <w:rPr>
                <w:b/>
                <w:bCs/>
                <w:sz w:val="22"/>
                <w:szCs w:val="22"/>
              </w:rPr>
            </w:pPr>
            <w:r w:rsidRPr="00A74DED">
              <w:rPr>
                <w:b/>
                <w:bCs/>
                <w:sz w:val="22"/>
                <w:szCs w:val="22"/>
              </w:rPr>
              <w:t>Conductores concéntricos (Al)</w:t>
            </w:r>
          </w:p>
        </w:tc>
      </w:tr>
      <w:tr w:rsidR="00C11EFE" w:rsidRPr="00A74DED" w14:paraId="712AC26D" w14:textId="77777777" w:rsidTr="00CD489F">
        <w:trPr>
          <w:trHeight w:val="404"/>
          <w:jc w:val="center"/>
        </w:trPr>
        <w:tc>
          <w:tcPr>
            <w:tcW w:w="2489" w:type="dxa"/>
            <w:vAlign w:val="center"/>
          </w:tcPr>
          <w:p w14:paraId="5B7BFEB2" w14:textId="77777777" w:rsidR="00C11EFE" w:rsidRPr="00A74DED" w:rsidRDefault="00C11EFE" w:rsidP="00CD489F">
            <w:pPr>
              <w:ind w:left="61"/>
              <w:jc w:val="center"/>
              <w:rPr>
                <w:b/>
                <w:bCs/>
                <w:color w:val="000000"/>
                <w:sz w:val="22"/>
                <w:szCs w:val="22"/>
              </w:rPr>
            </w:pPr>
            <w:r w:rsidRPr="00A74DED">
              <w:rPr>
                <w:b/>
                <w:bCs/>
                <w:sz w:val="22"/>
                <w:szCs w:val="22"/>
              </w:rPr>
              <w:t>Conductor</w:t>
            </w:r>
          </w:p>
        </w:tc>
        <w:tc>
          <w:tcPr>
            <w:tcW w:w="898" w:type="dxa"/>
            <w:vAlign w:val="center"/>
          </w:tcPr>
          <w:p w14:paraId="3EE6E707" w14:textId="77777777" w:rsidR="00C11EFE" w:rsidRPr="00A74DED" w:rsidRDefault="00C11EFE" w:rsidP="00CD489F">
            <w:pPr>
              <w:ind w:left="125"/>
              <w:jc w:val="center"/>
              <w:rPr>
                <w:b/>
                <w:bCs/>
                <w:sz w:val="22"/>
                <w:szCs w:val="22"/>
                <w:lang w:val="en-US"/>
              </w:rPr>
            </w:pPr>
            <w:r w:rsidRPr="00A74DED">
              <w:rPr>
                <w:b/>
                <w:bCs/>
                <w:sz w:val="22"/>
                <w:szCs w:val="22"/>
                <w:lang w:val="en-US"/>
              </w:rPr>
              <w:t>Conc.</w:t>
            </w:r>
          </w:p>
          <w:p w14:paraId="3B39D4C1" w14:textId="77777777" w:rsidR="00C11EFE" w:rsidRPr="00A74DED" w:rsidRDefault="00C11EFE" w:rsidP="00CD489F">
            <w:pPr>
              <w:ind w:left="125"/>
              <w:jc w:val="center"/>
              <w:rPr>
                <w:b/>
                <w:bCs/>
                <w:sz w:val="22"/>
                <w:szCs w:val="22"/>
              </w:rPr>
            </w:pPr>
            <w:r w:rsidRPr="00A74DED">
              <w:rPr>
                <w:b/>
                <w:bCs/>
                <w:sz w:val="22"/>
                <w:szCs w:val="22"/>
                <w:lang w:val="en-US"/>
              </w:rPr>
              <w:t>2 x #6</w:t>
            </w:r>
          </w:p>
        </w:tc>
        <w:tc>
          <w:tcPr>
            <w:tcW w:w="851" w:type="dxa"/>
            <w:vAlign w:val="center"/>
          </w:tcPr>
          <w:p w14:paraId="34A3C874" w14:textId="43B705DC" w:rsidR="00C11EFE" w:rsidRPr="00A74DED" w:rsidRDefault="00C11EFE" w:rsidP="00CD489F">
            <w:pPr>
              <w:ind w:left="0"/>
              <w:jc w:val="center"/>
              <w:rPr>
                <w:b/>
                <w:bCs/>
                <w:sz w:val="22"/>
                <w:szCs w:val="22"/>
                <w:lang w:val="en-US"/>
              </w:rPr>
            </w:pPr>
            <w:r w:rsidRPr="00A74DED">
              <w:rPr>
                <w:b/>
                <w:bCs/>
                <w:sz w:val="22"/>
                <w:szCs w:val="22"/>
                <w:lang w:val="en-US"/>
              </w:rPr>
              <w:t>Conc.</w:t>
            </w:r>
          </w:p>
          <w:p w14:paraId="0A4DE9E7" w14:textId="77777777" w:rsidR="00C11EFE" w:rsidRPr="00A74DED" w:rsidRDefault="00C11EFE" w:rsidP="00CD489F">
            <w:pPr>
              <w:ind w:left="0"/>
              <w:jc w:val="center"/>
              <w:rPr>
                <w:b/>
                <w:bCs/>
                <w:sz w:val="22"/>
                <w:szCs w:val="22"/>
              </w:rPr>
            </w:pPr>
            <w:r w:rsidRPr="00A74DED">
              <w:rPr>
                <w:b/>
                <w:bCs/>
                <w:sz w:val="22"/>
                <w:szCs w:val="22"/>
                <w:lang w:val="en-US"/>
              </w:rPr>
              <w:t>3 x #6</w:t>
            </w:r>
          </w:p>
        </w:tc>
        <w:tc>
          <w:tcPr>
            <w:tcW w:w="850" w:type="dxa"/>
            <w:vAlign w:val="center"/>
          </w:tcPr>
          <w:p w14:paraId="6A12FBA3" w14:textId="5F68B1D2" w:rsidR="00C11EFE" w:rsidRPr="00A74DED" w:rsidRDefault="00C11EFE" w:rsidP="00CD489F">
            <w:pPr>
              <w:tabs>
                <w:tab w:val="left" w:pos="325"/>
              </w:tabs>
              <w:ind w:left="37"/>
              <w:jc w:val="center"/>
              <w:rPr>
                <w:b/>
                <w:bCs/>
                <w:sz w:val="22"/>
                <w:szCs w:val="22"/>
                <w:lang w:val="en-US"/>
              </w:rPr>
            </w:pPr>
            <w:r w:rsidRPr="00A74DED">
              <w:rPr>
                <w:b/>
                <w:bCs/>
                <w:sz w:val="22"/>
                <w:szCs w:val="22"/>
                <w:lang w:val="en-US"/>
              </w:rPr>
              <w:t>Conc.</w:t>
            </w:r>
          </w:p>
          <w:p w14:paraId="754C894F" w14:textId="77777777" w:rsidR="00C11EFE" w:rsidRPr="00A74DED" w:rsidRDefault="00C11EFE" w:rsidP="00CD489F">
            <w:pPr>
              <w:tabs>
                <w:tab w:val="left" w:pos="325"/>
              </w:tabs>
              <w:ind w:left="37"/>
              <w:jc w:val="center"/>
              <w:rPr>
                <w:b/>
                <w:bCs/>
                <w:sz w:val="22"/>
                <w:szCs w:val="22"/>
              </w:rPr>
            </w:pPr>
            <w:r w:rsidRPr="00A74DED">
              <w:rPr>
                <w:b/>
                <w:bCs/>
                <w:sz w:val="22"/>
                <w:szCs w:val="22"/>
                <w:lang w:val="en-US"/>
              </w:rPr>
              <w:t>2 x #4</w:t>
            </w:r>
          </w:p>
        </w:tc>
        <w:tc>
          <w:tcPr>
            <w:tcW w:w="851" w:type="dxa"/>
            <w:vAlign w:val="center"/>
          </w:tcPr>
          <w:p w14:paraId="143C8786" w14:textId="4E7AAA84" w:rsidR="00C11EFE" w:rsidRPr="00A74DED" w:rsidRDefault="00C11EFE" w:rsidP="00CD489F">
            <w:pPr>
              <w:ind w:left="91"/>
              <w:jc w:val="center"/>
              <w:rPr>
                <w:b/>
                <w:bCs/>
                <w:sz w:val="22"/>
                <w:szCs w:val="22"/>
                <w:lang w:val="en-US"/>
              </w:rPr>
            </w:pPr>
            <w:r w:rsidRPr="00A74DED">
              <w:rPr>
                <w:b/>
                <w:bCs/>
                <w:sz w:val="22"/>
                <w:szCs w:val="22"/>
                <w:lang w:val="en-US"/>
              </w:rPr>
              <w:t>Conc.</w:t>
            </w:r>
          </w:p>
          <w:p w14:paraId="7127E1D7" w14:textId="77777777" w:rsidR="00C11EFE" w:rsidRPr="00A74DED" w:rsidRDefault="00C11EFE" w:rsidP="00CD489F">
            <w:pPr>
              <w:ind w:left="91"/>
              <w:jc w:val="center"/>
              <w:rPr>
                <w:b/>
                <w:bCs/>
                <w:sz w:val="22"/>
                <w:szCs w:val="22"/>
                <w:lang w:val="en-US"/>
              </w:rPr>
            </w:pPr>
            <w:r w:rsidRPr="00A74DED">
              <w:rPr>
                <w:b/>
                <w:bCs/>
                <w:sz w:val="22"/>
                <w:szCs w:val="22"/>
                <w:lang w:val="en-US"/>
              </w:rPr>
              <w:t>3 x #4</w:t>
            </w:r>
          </w:p>
        </w:tc>
        <w:tc>
          <w:tcPr>
            <w:tcW w:w="850" w:type="dxa"/>
            <w:vAlign w:val="center"/>
          </w:tcPr>
          <w:p w14:paraId="220FDDDB" w14:textId="52EC7300" w:rsidR="00C11EFE" w:rsidRPr="00A74DED" w:rsidRDefault="00C11EFE" w:rsidP="00CD489F">
            <w:pPr>
              <w:ind w:left="91"/>
              <w:jc w:val="center"/>
              <w:rPr>
                <w:b/>
                <w:bCs/>
                <w:sz w:val="22"/>
                <w:szCs w:val="22"/>
                <w:lang w:val="en-US"/>
              </w:rPr>
            </w:pPr>
            <w:r w:rsidRPr="00A74DED">
              <w:rPr>
                <w:b/>
                <w:bCs/>
                <w:sz w:val="22"/>
                <w:szCs w:val="22"/>
                <w:lang w:val="en-US"/>
              </w:rPr>
              <w:t>Conc.</w:t>
            </w:r>
          </w:p>
          <w:p w14:paraId="55BEF200" w14:textId="77777777" w:rsidR="00C11EFE" w:rsidRPr="00A74DED" w:rsidRDefault="00C11EFE" w:rsidP="00CD489F">
            <w:pPr>
              <w:ind w:left="91"/>
              <w:jc w:val="center"/>
              <w:rPr>
                <w:b/>
                <w:bCs/>
                <w:sz w:val="22"/>
                <w:szCs w:val="22"/>
                <w:lang w:val="en-US"/>
              </w:rPr>
            </w:pPr>
            <w:r w:rsidRPr="00A74DED">
              <w:rPr>
                <w:b/>
                <w:bCs/>
                <w:sz w:val="22"/>
                <w:szCs w:val="22"/>
                <w:lang w:val="en-US"/>
              </w:rPr>
              <w:t>4 x #4</w:t>
            </w:r>
          </w:p>
        </w:tc>
        <w:tc>
          <w:tcPr>
            <w:tcW w:w="851" w:type="dxa"/>
            <w:vAlign w:val="center"/>
          </w:tcPr>
          <w:p w14:paraId="1956C2DE" w14:textId="5404BA2A" w:rsidR="00C11EFE" w:rsidRPr="00A74DED" w:rsidRDefault="00C11EFE" w:rsidP="00CD489F">
            <w:pPr>
              <w:ind w:left="91"/>
              <w:jc w:val="center"/>
              <w:rPr>
                <w:b/>
                <w:bCs/>
                <w:sz w:val="22"/>
                <w:szCs w:val="22"/>
                <w:lang w:val="en-US"/>
              </w:rPr>
            </w:pPr>
            <w:r w:rsidRPr="00A74DED">
              <w:rPr>
                <w:b/>
                <w:bCs/>
                <w:sz w:val="22"/>
                <w:szCs w:val="22"/>
                <w:lang w:val="en-US"/>
              </w:rPr>
              <w:t>Conc.</w:t>
            </w:r>
          </w:p>
          <w:p w14:paraId="307E8276" w14:textId="77777777" w:rsidR="00C11EFE" w:rsidRPr="00A74DED" w:rsidRDefault="00C11EFE" w:rsidP="00CD489F">
            <w:pPr>
              <w:ind w:left="91"/>
              <w:jc w:val="center"/>
              <w:rPr>
                <w:b/>
                <w:bCs/>
                <w:sz w:val="22"/>
                <w:szCs w:val="22"/>
                <w:lang w:val="en-US"/>
              </w:rPr>
            </w:pPr>
            <w:r w:rsidRPr="00A74DED">
              <w:rPr>
                <w:b/>
                <w:bCs/>
                <w:sz w:val="22"/>
                <w:szCs w:val="22"/>
                <w:lang w:val="en-US"/>
              </w:rPr>
              <w:t>3 x #2</w:t>
            </w:r>
          </w:p>
        </w:tc>
        <w:tc>
          <w:tcPr>
            <w:tcW w:w="850" w:type="dxa"/>
            <w:vAlign w:val="center"/>
          </w:tcPr>
          <w:p w14:paraId="005FAB1C" w14:textId="5466BE10" w:rsidR="00C11EFE" w:rsidRPr="00A74DED" w:rsidRDefault="00C11EFE" w:rsidP="00CD489F">
            <w:pPr>
              <w:ind w:left="91"/>
              <w:jc w:val="center"/>
              <w:rPr>
                <w:b/>
                <w:bCs/>
                <w:sz w:val="22"/>
                <w:szCs w:val="22"/>
                <w:lang w:val="en-US"/>
              </w:rPr>
            </w:pPr>
            <w:r w:rsidRPr="00A74DED">
              <w:rPr>
                <w:b/>
                <w:bCs/>
                <w:sz w:val="22"/>
                <w:szCs w:val="22"/>
                <w:lang w:val="en-US"/>
              </w:rPr>
              <w:t>Conc.</w:t>
            </w:r>
          </w:p>
          <w:p w14:paraId="7133F429" w14:textId="77777777" w:rsidR="00C11EFE" w:rsidRPr="00A74DED" w:rsidRDefault="00C11EFE" w:rsidP="00CD489F">
            <w:pPr>
              <w:ind w:left="91"/>
              <w:jc w:val="center"/>
              <w:rPr>
                <w:b/>
                <w:bCs/>
                <w:sz w:val="22"/>
                <w:szCs w:val="22"/>
                <w:lang w:val="en-US"/>
              </w:rPr>
            </w:pPr>
            <w:r w:rsidRPr="00A74DED">
              <w:rPr>
                <w:b/>
                <w:bCs/>
                <w:sz w:val="22"/>
                <w:szCs w:val="22"/>
                <w:lang w:val="en-US"/>
              </w:rPr>
              <w:t>4 x #2</w:t>
            </w:r>
          </w:p>
        </w:tc>
      </w:tr>
      <w:tr w:rsidR="00C11EFE" w:rsidRPr="00A74DED" w14:paraId="7F3204EA" w14:textId="77777777" w:rsidTr="00CD489F">
        <w:trPr>
          <w:trHeight w:val="404"/>
          <w:jc w:val="center"/>
        </w:trPr>
        <w:tc>
          <w:tcPr>
            <w:tcW w:w="2489" w:type="dxa"/>
            <w:vAlign w:val="center"/>
          </w:tcPr>
          <w:p w14:paraId="1071CFA7" w14:textId="77777777" w:rsidR="00C11EFE" w:rsidRPr="00B24F11" w:rsidRDefault="00C11EFE" w:rsidP="00CD489F">
            <w:pPr>
              <w:ind w:left="61"/>
              <w:jc w:val="center"/>
              <w:rPr>
                <w:sz w:val="18"/>
                <w:szCs w:val="18"/>
              </w:rPr>
            </w:pPr>
            <w:r w:rsidRPr="00B24F11">
              <w:rPr>
                <w:sz w:val="18"/>
                <w:szCs w:val="18"/>
              </w:rPr>
              <w:t>Sección de la fase (mm</w:t>
            </w:r>
            <w:r w:rsidRPr="00B24F11">
              <w:rPr>
                <w:sz w:val="18"/>
                <w:szCs w:val="18"/>
                <w:vertAlign w:val="superscript"/>
              </w:rPr>
              <w:t>2</w:t>
            </w:r>
            <w:r w:rsidRPr="00B24F11">
              <w:rPr>
                <w:sz w:val="18"/>
                <w:szCs w:val="18"/>
              </w:rPr>
              <w:t>)</w:t>
            </w:r>
          </w:p>
        </w:tc>
        <w:tc>
          <w:tcPr>
            <w:tcW w:w="898" w:type="dxa"/>
            <w:vAlign w:val="center"/>
          </w:tcPr>
          <w:p w14:paraId="7937FD7A" w14:textId="77777777" w:rsidR="00C11EFE" w:rsidRPr="00B24F11" w:rsidRDefault="00C11EFE" w:rsidP="00CD489F">
            <w:pPr>
              <w:ind w:left="125"/>
              <w:jc w:val="center"/>
              <w:rPr>
                <w:sz w:val="18"/>
                <w:szCs w:val="18"/>
              </w:rPr>
            </w:pPr>
            <w:r w:rsidRPr="00B24F11">
              <w:rPr>
                <w:sz w:val="18"/>
                <w:szCs w:val="18"/>
              </w:rPr>
              <w:t>13,30</w:t>
            </w:r>
          </w:p>
        </w:tc>
        <w:tc>
          <w:tcPr>
            <w:tcW w:w="851" w:type="dxa"/>
            <w:vAlign w:val="center"/>
          </w:tcPr>
          <w:p w14:paraId="740419EB" w14:textId="77777777" w:rsidR="00C11EFE" w:rsidRPr="00B24F11" w:rsidRDefault="00C11EFE" w:rsidP="00CD489F">
            <w:pPr>
              <w:ind w:left="0"/>
              <w:jc w:val="center"/>
              <w:rPr>
                <w:sz w:val="18"/>
                <w:szCs w:val="18"/>
              </w:rPr>
            </w:pPr>
            <w:r w:rsidRPr="00B24F11">
              <w:rPr>
                <w:sz w:val="18"/>
                <w:szCs w:val="18"/>
              </w:rPr>
              <w:t>13,30</w:t>
            </w:r>
          </w:p>
        </w:tc>
        <w:tc>
          <w:tcPr>
            <w:tcW w:w="850" w:type="dxa"/>
            <w:vAlign w:val="center"/>
          </w:tcPr>
          <w:p w14:paraId="5C633C16" w14:textId="77777777" w:rsidR="00C11EFE" w:rsidRPr="00B24F11" w:rsidRDefault="00C11EFE" w:rsidP="00CD489F">
            <w:pPr>
              <w:tabs>
                <w:tab w:val="left" w:pos="325"/>
              </w:tabs>
              <w:ind w:left="37"/>
              <w:jc w:val="center"/>
              <w:rPr>
                <w:sz w:val="18"/>
                <w:szCs w:val="18"/>
              </w:rPr>
            </w:pPr>
            <w:r w:rsidRPr="00B24F11">
              <w:rPr>
                <w:sz w:val="18"/>
                <w:szCs w:val="18"/>
              </w:rPr>
              <w:t>21,20</w:t>
            </w:r>
          </w:p>
        </w:tc>
        <w:tc>
          <w:tcPr>
            <w:tcW w:w="851" w:type="dxa"/>
            <w:vAlign w:val="center"/>
          </w:tcPr>
          <w:p w14:paraId="66051199" w14:textId="77777777" w:rsidR="00C11EFE" w:rsidRPr="00B24F11" w:rsidRDefault="00C11EFE" w:rsidP="00CD489F">
            <w:pPr>
              <w:ind w:left="91"/>
              <w:jc w:val="center"/>
              <w:rPr>
                <w:sz w:val="18"/>
                <w:szCs w:val="18"/>
              </w:rPr>
            </w:pPr>
            <w:r w:rsidRPr="00B24F11">
              <w:rPr>
                <w:sz w:val="18"/>
                <w:szCs w:val="18"/>
              </w:rPr>
              <w:t>21,20</w:t>
            </w:r>
          </w:p>
        </w:tc>
        <w:tc>
          <w:tcPr>
            <w:tcW w:w="850" w:type="dxa"/>
            <w:vAlign w:val="center"/>
          </w:tcPr>
          <w:p w14:paraId="6B811337" w14:textId="77777777" w:rsidR="00C11EFE" w:rsidRPr="00B24F11" w:rsidRDefault="00C11EFE" w:rsidP="00CD489F">
            <w:pPr>
              <w:ind w:left="91"/>
              <w:jc w:val="center"/>
              <w:rPr>
                <w:sz w:val="18"/>
                <w:szCs w:val="18"/>
              </w:rPr>
            </w:pPr>
            <w:r w:rsidRPr="00B24F11">
              <w:rPr>
                <w:sz w:val="18"/>
                <w:szCs w:val="18"/>
              </w:rPr>
              <w:t>21,20</w:t>
            </w:r>
          </w:p>
        </w:tc>
        <w:tc>
          <w:tcPr>
            <w:tcW w:w="851" w:type="dxa"/>
            <w:vAlign w:val="center"/>
          </w:tcPr>
          <w:p w14:paraId="51CB0FC1" w14:textId="77777777" w:rsidR="00C11EFE" w:rsidRPr="00B24F11" w:rsidRDefault="00C11EFE" w:rsidP="00CD489F">
            <w:pPr>
              <w:ind w:left="91"/>
              <w:jc w:val="center"/>
              <w:rPr>
                <w:sz w:val="18"/>
                <w:szCs w:val="18"/>
              </w:rPr>
            </w:pPr>
            <w:r w:rsidRPr="00B24F11">
              <w:rPr>
                <w:sz w:val="18"/>
                <w:szCs w:val="18"/>
              </w:rPr>
              <w:t>33,60</w:t>
            </w:r>
          </w:p>
        </w:tc>
        <w:tc>
          <w:tcPr>
            <w:tcW w:w="850" w:type="dxa"/>
            <w:vAlign w:val="center"/>
          </w:tcPr>
          <w:p w14:paraId="762832CE" w14:textId="77777777" w:rsidR="00C11EFE" w:rsidRPr="00B24F11" w:rsidRDefault="00C11EFE" w:rsidP="00CD489F">
            <w:pPr>
              <w:ind w:left="91"/>
              <w:jc w:val="center"/>
              <w:rPr>
                <w:sz w:val="18"/>
                <w:szCs w:val="18"/>
              </w:rPr>
            </w:pPr>
            <w:r w:rsidRPr="00B24F11">
              <w:rPr>
                <w:sz w:val="18"/>
                <w:szCs w:val="18"/>
              </w:rPr>
              <w:t>33,60</w:t>
            </w:r>
          </w:p>
        </w:tc>
      </w:tr>
      <w:tr w:rsidR="00C11EFE" w:rsidRPr="00A74DED" w14:paraId="7C6A196A" w14:textId="77777777" w:rsidTr="00CD489F">
        <w:trPr>
          <w:trHeight w:val="404"/>
          <w:jc w:val="center"/>
        </w:trPr>
        <w:tc>
          <w:tcPr>
            <w:tcW w:w="2489" w:type="dxa"/>
            <w:vAlign w:val="center"/>
          </w:tcPr>
          <w:p w14:paraId="3CF37D6B" w14:textId="77777777" w:rsidR="00C11EFE" w:rsidRPr="00B24F11" w:rsidRDefault="00C11EFE" w:rsidP="00CD489F">
            <w:pPr>
              <w:ind w:left="61"/>
              <w:jc w:val="center"/>
              <w:rPr>
                <w:sz w:val="18"/>
                <w:szCs w:val="18"/>
                <w:lang w:val="en-US"/>
              </w:rPr>
            </w:pPr>
            <w:r w:rsidRPr="00B24F11">
              <w:rPr>
                <w:sz w:val="18"/>
                <w:szCs w:val="18"/>
              </w:rPr>
              <w:t>Sección del neutro (mm</w:t>
            </w:r>
            <w:r w:rsidRPr="00B24F11">
              <w:rPr>
                <w:sz w:val="18"/>
                <w:szCs w:val="18"/>
                <w:vertAlign w:val="superscript"/>
              </w:rPr>
              <w:t>2</w:t>
            </w:r>
            <w:r w:rsidRPr="00B24F11">
              <w:rPr>
                <w:sz w:val="18"/>
                <w:szCs w:val="18"/>
              </w:rPr>
              <w:t>)</w:t>
            </w:r>
          </w:p>
        </w:tc>
        <w:tc>
          <w:tcPr>
            <w:tcW w:w="898" w:type="dxa"/>
            <w:vAlign w:val="center"/>
          </w:tcPr>
          <w:p w14:paraId="641F47D0" w14:textId="77777777" w:rsidR="00C11EFE" w:rsidRPr="00B24F11" w:rsidRDefault="00C11EFE" w:rsidP="00CD489F">
            <w:pPr>
              <w:ind w:left="125"/>
              <w:jc w:val="center"/>
              <w:rPr>
                <w:sz w:val="18"/>
                <w:szCs w:val="18"/>
                <w:lang w:val="en-US"/>
              </w:rPr>
            </w:pPr>
            <w:r w:rsidRPr="00B24F11">
              <w:rPr>
                <w:sz w:val="18"/>
                <w:szCs w:val="18"/>
                <w:lang w:val="en-US"/>
              </w:rPr>
              <w:t>12.97</w:t>
            </w:r>
          </w:p>
        </w:tc>
        <w:tc>
          <w:tcPr>
            <w:tcW w:w="851" w:type="dxa"/>
            <w:vAlign w:val="center"/>
          </w:tcPr>
          <w:p w14:paraId="1F12DD84" w14:textId="77777777" w:rsidR="00C11EFE" w:rsidRPr="00B24F11" w:rsidRDefault="00C11EFE" w:rsidP="00CD489F">
            <w:pPr>
              <w:ind w:left="0"/>
              <w:jc w:val="center"/>
              <w:rPr>
                <w:sz w:val="18"/>
                <w:szCs w:val="18"/>
                <w:lang w:val="en-US"/>
              </w:rPr>
            </w:pPr>
            <w:r w:rsidRPr="00B24F11">
              <w:rPr>
                <w:sz w:val="18"/>
                <w:szCs w:val="18"/>
                <w:lang w:val="en-US"/>
              </w:rPr>
              <w:t>13,33</w:t>
            </w:r>
          </w:p>
        </w:tc>
        <w:tc>
          <w:tcPr>
            <w:tcW w:w="850" w:type="dxa"/>
            <w:vAlign w:val="center"/>
          </w:tcPr>
          <w:p w14:paraId="31C8DA75" w14:textId="77777777" w:rsidR="00C11EFE" w:rsidRPr="00B24F11" w:rsidRDefault="00C11EFE" w:rsidP="00CD489F">
            <w:pPr>
              <w:tabs>
                <w:tab w:val="left" w:pos="325"/>
              </w:tabs>
              <w:ind w:left="37"/>
              <w:jc w:val="center"/>
              <w:rPr>
                <w:sz w:val="18"/>
                <w:szCs w:val="18"/>
                <w:lang w:val="en-US"/>
              </w:rPr>
            </w:pPr>
            <w:r w:rsidRPr="00B24F11">
              <w:rPr>
                <w:sz w:val="18"/>
                <w:szCs w:val="18"/>
                <w:lang w:val="en-US"/>
              </w:rPr>
              <w:t>21,30</w:t>
            </w:r>
          </w:p>
        </w:tc>
        <w:tc>
          <w:tcPr>
            <w:tcW w:w="851" w:type="dxa"/>
            <w:vAlign w:val="center"/>
          </w:tcPr>
          <w:p w14:paraId="01719B9D" w14:textId="77777777" w:rsidR="00C11EFE" w:rsidRPr="00B24F11" w:rsidRDefault="00C11EFE" w:rsidP="00CD489F">
            <w:pPr>
              <w:ind w:left="91"/>
              <w:jc w:val="center"/>
              <w:rPr>
                <w:sz w:val="18"/>
                <w:szCs w:val="18"/>
                <w:lang w:val="en-US"/>
              </w:rPr>
            </w:pPr>
            <w:r w:rsidRPr="00B24F11">
              <w:rPr>
                <w:sz w:val="18"/>
                <w:szCs w:val="18"/>
                <w:lang w:val="en-US"/>
              </w:rPr>
              <w:t>21,11</w:t>
            </w:r>
          </w:p>
        </w:tc>
        <w:tc>
          <w:tcPr>
            <w:tcW w:w="850" w:type="dxa"/>
            <w:vAlign w:val="center"/>
          </w:tcPr>
          <w:p w14:paraId="7E6B9918" w14:textId="77777777" w:rsidR="00C11EFE" w:rsidRPr="00B24F11" w:rsidRDefault="00C11EFE" w:rsidP="00CD489F">
            <w:pPr>
              <w:ind w:left="91"/>
              <w:jc w:val="center"/>
              <w:rPr>
                <w:sz w:val="18"/>
                <w:szCs w:val="18"/>
                <w:lang w:val="en-US"/>
              </w:rPr>
            </w:pPr>
            <w:r w:rsidRPr="00B24F11">
              <w:rPr>
                <w:sz w:val="18"/>
                <w:szCs w:val="18"/>
                <w:lang w:val="en-US"/>
              </w:rPr>
              <w:t>21,12</w:t>
            </w:r>
          </w:p>
        </w:tc>
        <w:tc>
          <w:tcPr>
            <w:tcW w:w="851" w:type="dxa"/>
            <w:vAlign w:val="center"/>
          </w:tcPr>
          <w:p w14:paraId="00DD1D5E" w14:textId="77777777" w:rsidR="00C11EFE" w:rsidRPr="00B24F11" w:rsidRDefault="00C11EFE" w:rsidP="00CD489F">
            <w:pPr>
              <w:ind w:left="91"/>
              <w:jc w:val="center"/>
              <w:rPr>
                <w:sz w:val="18"/>
                <w:szCs w:val="18"/>
                <w:lang w:val="en-US"/>
              </w:rPr>
            </w:pPr>
            <w:r w:rsidRPr="00B24F11">
              <w:rPr>
                <w:sz w:val="18"/>
                <w:szCs w:val="18"/>
                <w:lang w:val="en-US"/>
              </w:rPr>
              <w:t>33,70</w:t>
            </w:r>
          </w:p>
        </w:tc>
        <w:tc>
          <w:tcPr>
            <w:tcW w:w="850" w:type="dxa"/>
            <w:vAlign w:val="center"/>
          </w:tcPr>
          <w:p w14:paraId="3DBC5087" w14:textId="77777777" w:rsidR="00C11EFE" w:rsidRPr="00B24F11" w:rsidRDefault="00C11EFE" w:rsidP="00CD489F">
            <w:pPr>
              <w:ind w:left="91"/>
              <w:jc w:val="center"/>
              <w:rPr>
                <w:sz w:val="18"/>
                <w:szCs w:val="18"/>
                <w:lang w:val="en-US"/>
              </w:rPr>
            </w:pPr>
            <w:r w:rsidRPr="00B24F11">
              <w:rPr>
                <w:sz w:val="18"/>
                <w:szCs w:val="18"/>
                <w:lang w:val="en-US"/>
              </w:rPr>
              <w:t>33,44</w:t>
            </w:r>
          </w:p>
        </w:tc>
      </w:tr>
      <w:tr w:rsidR="00C11EFE" w:rsidRPr="00A74DED" w14:paraId="4AC5BFED" w14:textId="77777777" w:rsidTr="00CD489F">
        <w:trPr>
          <w:trHeight w:val="404"/>
          <w:jc w:val="center"/>
        </w:trPr>
        <w:tc>
          <w:tcPr>
            <w:tcW w:w="2489" w:type="dxa"/>
            <w:vAlign w:val="center"/>
          </w:tcPr>
          <w:p w14:paraId="0D5E0307" w14:textId="77777777" w:rsidR="00C11EFE" w:rsidRPr="00B24F11" w:rsidRDefault="00C11EFE" w:rsidP="00CD489F">
            <w:pPr>
              <w:ind w:left="61"/>
              <w:jc w:val="center"/>
              <w:rPr>
                <w:sz w:val="18"/>
                <w:szCs w:val="18"/>
              </w:rPr>
            </w:pPr>
            <w:r w:rsidRPr="00B24F11">
              <w:rPr>
                <w:sz w:val="18"/>
                <w:szCs w:val="18"/>
              </w:rPr>
              <w:t>Composición fase</w:t>
            </w:r>
          </w:p>
          <w:p w14:paraId="6AA6DF69" w14:textId="77777777" w:rsidR="00C11EFE" w:rsidRPr="00B24F11" w:rsidRDefault="00C11EFE" w:rsidP="00CD489F">
            <w:pPr>
              <w:ind w:left="61"/>
              <w:jc w:val="center"/>
              <w:rPr>
                <w:sz w:val="18"/>
                <w:szCs w:val="18"/>
              </w:rPr>
            </w:pPr>
            <w:r w:rsidRPr="00B24F11">
              <w:rPr>
                <w:sz w:val="18"/>
                <w:szCs w:val="18"/>
              </w:rPr>
              <w:t xml:space="preserve">(nº </w:t>
            </w:r>
            <w:proofErr w:type="spellStart"/>
            <w:r w:rsidRPr="00B24F11">
              <w:rPr>
                <w:sz w:val="18"/>
                <w:szCs w:val="18"/>
              </w:rPr>
              <w:t>alam</w:t>
            </w:r>
            <w:proofErr w:type="spellEnd"/>
            <w:r w:rsidRPr="00B24F11">
              <w:rPr>
                <w:sz w:val="18"/>
                <w:szCs w:val="18"/>
              </w:rPr>
              <w:t>. x Ø en  mm)</w:t>
            </w:r>
          </w:p>
        </w:tc>
        <w:tc>
          <w:tcPr>
            <w:tcW w:w="898" w:type="dxa"/>
            <w:vAlign w:val="center"/>
          </w:tcPr>
          <w:p w14:paraId="1ED59E02" w14:textId="77777777" w:rsidR="00C11EFE" w:rsidRPr="00B24F11" w:rsidRDefault="00C11EFE" w:rsidP="00CD489F">
            <w:pPr>
              <w:ind w:left="125"/>
              <w:jc w:val="center"/>
              <w:rPr>
                <w:sz w:val="18"/>
                <w:szCs w:val="18"/>
              </w:rPr>
            </w:pPr>
            <w:r w:rsidRPr="00B24F11">
              <w:rPr>
                <w:sz w:val="18"/>
                <w:szCs w:val="18"/>
              </w:rPr>
              <w:t>7 x 1.5544</w:t>
            </w:r>
          </w:p>
        </w:tc>
        <w:tc>
          <w:tcPr>
            <w:tcW w:w="851" w:type="dxa"/>
            <w:vAlign w:val="center"/>
          </w:tcPr>
          <w:p w14:paraId="041B648F" w14:textId="77777777" w:rsidR="00C11EFE" w:rsidRPr="00B24F11" w:rsidRDefault="00C11EFE" w:rsidP="00CD489F">
            <w:pPr>
              <w:ind w:left="0"/>
              <w:jc w:val="center"/>
              <w:rPr>
                <w:sz w:val="18"/>
                <w:szCs w:val="18"/>
              </w:rPr>
            </w:pPr>
            <w:r w:rsidRPr="00B24F11">
              <w:rPr>
                <w:sz w:val="18"/>
                <w:szCs w:val="18"/>
              </w:rPr>
              <w:t>7 x 1.5544</w:t>
            </w:r>
          </w:p>
        </w:tc>
        <w:tc>
          <w:tcPr>
            <w:tcW w:w="850" w:type="dxa"/>
            <w:vAlign w:val="center"/>
          </w:tcPr>
          <w:p w14:paraId="29ED6D69" w14:textId="77777777" w:rsidR="00C11EFE" w:rsidRPr="00B24F11" w:rsidRDefault="00C11EFE" w:rsidP="00CD489F">
            <w:pPr>
              <w:tabs>
                <w:tab w:val="left" w:pos="325"/>
              </w:tabs>
              <w:ind w:left="37"/>
              <w:jc w:val="center"/>
              <w:rPr>
                <w:sz w:val="18"/>
                <w:szCs w:val="18"/>
              </w:rPr>
            </w:pPr>
            <w:r w:rsidRPr="00B24F11">
              <w:rPr>
                <w:sz w:val="18"/>
                <w:szCs w:val="18"/>
              </w:rPr>
              <w:t>7 x 1.9608</w:t>
            </w:r>
          </w:p>
        </w:tc>
        <w:tc>
          <w:tcPr>
            <w:tcW w:w="851" w:type="dxa"/>
            <w:vAlign w:val="center"/>
          </w:tcPr>
          <w:p w14:paraId="148B161C" w14:textId="77777777" w:rsidR="00C11EFE" w:rsidRPr="00B24F11" w:rsidRDefault="00C11EFE" w:rsidP="00CD489F">
            <w:pPr>
              <w:ind w:left="91"/>
              <w:jc w:val="center"/>
              <w:rPr>
                <w:sz w:val="18"/>
                <w:szCs w:val="18"/>
              </w:rPr>
            </w:pPr>
            <w:r w:rsidRPr="00B24F11">
              <w:rPr>
                <w:sz w:val="18"/>
                <w:szCs w:val="18"/>
              </w:rPr>
              <w:t>7 x 1.9608</w:t>
            </w:r>
          </w:p>
        </w:tc>
        <w:tc>
          <w:tcPr>
            <w:tcW w:w="850" w:type="dxa"/>
            <w:vAlign w:val="center"/>
          </w:tcPr>
          <w:p w14:paraId="36DBF628" w14:textId="77777777" w:rsidR="00C11EFE" w:rsidRPr="00B24F11" w:rsidRDefault="00C11EFE" w:rsidP="00CD489F">
            <w:pPr>
              <w:ind w:left="91"/>
              <w:jc w:val="center"/>
              <w:rPr>
                <w:sz w:val="18"/>
                <w:szCs w:val="18"/>
              </w:rPr>
            </w:pPr>
            <w:r w:rsidRPr="00B24F11">
              <w:rPr>
                <w:sz w:val="18"/>
                <w:szCs w:val="18"/>
              </w:rPr>
              <w:t>7 x 1.9608</w:t>
            </w:r>
          </w:p>
        </w:tc>
        <w:tc>
          <w:tcPr>
            <w:tcW w:w="851" w:type="dxa"/>
            <w:vAlign w:val="center"/>
          </w:tcPr>
          <w:p w14:paraId="2F7F2909" w14:textId="77777777" w:rsidR="00C11EFE" w:rsidRPr="00B24F11" w:rsidRDefault="00C11EFE" w:rsidP="00CD489F">
            <w:pPr>
              <w:ind w:left="91"/>
              <w:jc w:val="center"/>
              <w:rPr>
                <w:sz w:val="18"/>
                <w:szCs w:val="18"/>
              </w:rPr>
            </w:pPr>
            <w:r w:rsidRPr="00B24F11">
              <w:rPr>
                <w:sz w:val="18"/>
                <w:szCs w:val="18"/>
              </w:rPr>
              <w:t>7 x 2.4739</w:t>
            </w:r>
          </w:p>
        </w:tc>
        <w:tc>
          <w:tcPr>
            <w:tcW w:w="850" w:type="dxa"/>
            <w:vAlign w:val="center"/>
          </w:tcPr>
          <w:p w14:paraId="3C560334" w14:textId="77777777" w:rsidR="00C11EFE" w:rsidRPr="00B24F11" w:rsidRDefault="00C11EFE" w:rsidP="00CD489F">
            <w:pPr>
              <w:ind w:left="91"/>
              <w:jc w:val="center"/>
              <w:rPr>
                <w:sz w:val="18"/>
                <w:szCs w:val="18"/>
              </w:rPr>
            </w:pPr>
            <w:r w:rsidRPr="00B24F11">
              <w:rPr>
                <w:sz w:val="18"/>
                <w:szCs w:val="18"/>
              </w:rPr>
              <w:t>7 x 2.4739</w:t>
            </w:r>
          </w:p>
        </w:tc>
      </w:tr>
      <w:tr w:rsidR="00C11EFE" w:rsidRPr="00A74DED" w14:paraId="7E86899B" w14:textId="77777777" w:rsidTr="00CD489F">
        <w:trPr>
          <w:trHeight w:val="258"/>
          <w:jc w:val="center"/>
        </w:trPr>
        <w:tc>
          <w:tcPr>
            <w:tcW w:w="2489" w:type="dxa"/>
            <w:vAlign w:val="center"/>
          </w:tcPr>
          <w:p w14:paraId="1F60BF5E" w14:textId="77777777" w:rsidR="00C11EFE" w:rsidRPr="00B24F11" w:rsidRDefault="00C11EFE" w:rsidP="00CD489F">
            <w:pPr>
              <w:ind w:left="61"/>
              <w:jc w:val="center"/>
              <w:rPr>
                <w:sz w:val="18"/>
                <w:szCs w:val="18"/>
                <w:lang w:val="en-US"/>
              </w:rPr>
            </w:pPr>
            <w:r w:rsidRPr="00B24F11">
              <w:rPr>
                <w:sz w:val="18"/>
                <w:szCs w:val="18"/>
              </w:rPr>
              <w:t>Aislamiento (1)</w:t>
            </w:r>
          </w:p>
        </w:tc>
        <w:tc>
          <w:tcPr>
            <w:tcW w:w="6001" w:type="dxa"/>
            <w:gridSpan w:val="7"/>
            <w:vAlign w:val="center"/>
          </w:tcPr>
          <w:p w14:paraId="5D9A2B93" w14:textId="77777777" w:rsidR="00C11EFE" w:rsidRPr="00B24F11" w:rsidRDefault="00C11EFE" w:rsidP="00CD489F">
            <w:pPr>
              <w:tabs>
                <w:tab w:val="left" w:pos="325"/>
              </w:tabs>
              <w:ind w:left="91"/>
              <w:jc w:val="center"/>
              <w:rPr>
                <w:sz w:val="18"/>
                <w:szCs w:val="18"/>
                <w:lang w:val="en-US"/>
              </w:rPr>
            </w:pPr>
            <w:r w:rsidRPr="00B24F11">
              <w:rPr>
                <w:sz w:val="18"/>
                <w:szCs w:val="18"/>
              </w:rPr>
              <w:t>Polietileno reticulado y PVC</w:t>
            </w:r>
          </w:p>
        </w:tc>
      </w:tr>
      <w:tr w:rsidR="00C11EFE" w:rsidRPr="00A74DED" w14:paraId="1E82070B" w14:textId="77777777" w:rsidTr="00CD489F">
        <w:trPr>
          <w:trHeight w:val="404"/>
          <w:jc w:val="center"/>
        </w:trPr>
        <w:tc>
          <w:tcPr>
            <w:tcW w:w="2489" w:type="dxa"/>
            <w:vAlign w:val="center"/>
          </w:tcPr>
          <w:p w14:paraId="0A59EC08" w14:textId="77777777" w:rsidR="00C11EFE" w:rsidRPr="00B24F11" w:rsidRDefault="00C11EFE" w:rsidP="00CD489F">
            <w:pPr>
              <w:ind w:left="61"/>
              <w:jc w:val="center"/>
              <w:rPr>
                <w:sz w:val="18"/>
                <w:szCs w:val="18"/>
                <w:lang w:val="en-US"/>
              </w:rPr>
            </w:pPr>
            <w:r w:rsidRPr="00B24F11">
              <w:rPr>
                <w:sz w:val="18"/>
                <w:szCs w:val="18"/>
              </w:rPr>
              <w:t>Diámetro exterior aproximado (mm) (2)</w:t>
            </w:r>
          </w:p>
        </w:tc>
        <w:tc>
          <w:tcPr>
            <w:tcW w:w="898" w:type="dxa"/>
            <w:vAlign w:val="center"/>
          </w:tcPr>
          <w:p w14:paraId="36C0B7F6" w14:textId="77777777" w:rsidR="00C11EFE" w:rsidRPr="00B24F11" w:rsidRDefault="00C11EFE" w:rsidP="00CD489F">
            <w:pPr>
              <w:ind w:left="125"/>
              <w:jc w:val="center"/>
              <w:rPr>
                <w:sz w:val="18"/>
                <w:szCs w:val="18"/>
              </w:rPr>
            </w:pPr>
            <w:r w:rsidRPr="00B24F11">
              <w:rPr>
                <w:sz w:val="18"/>
                <w:szCs w:val="18"/>
              </w:rPr>
              <w:t>11.14</w:t>
            </w:r>
          </w:p>
        </w:tc>
        <w:tc>
          <w:tcPr>
            <w:tcW w:w="851" w:type="dxa"/>
            <w:vAlign w:val="center"/>
          </w:tcPr>
          <w:p w14:paraId="1A5E3608" w14:textId="77777777" w:rsidR="00C11EFE" w:rsidRPr="00B24F11" w:rsidRDefault="00C11EFE" w:rsidP="00CD489F">
            <w:pPr>
              <w:ind w:left="0"/>
              <w:jc w:val="center"/>
              <w:rPr>
                <w:sz w:val="18"/>
                <w:szCs w:val="18"/>
              </w:rPr>
            </w:pPr>
            <w:r w:rsidRPr="00B24F11">
              <w:rPr>
                <w:sz w:val="18"/>
                <w:szCs w:val="18"/>
              </w:rPr>
              <w:t>11.2 x 18.2</w:t>
            </w:r>
          </w:p>
        </w:tc>
        <w:tc>
          <w:tcPr>
            <w:tcW w:w="850" w:type="dxa"/>
            <w:vAlign w:val="center"/>
          </w:tcPr>
          <w:p w14:paraId="2B4B8655" w14:textId="77777777" w:rsidR="00C11EFE" w:rsidRPr="00B24F11" w:rsidRDefault="00C11EFE" w:rsidP="00CD489F">
            <w:pPr>
              <w:tabs>
                <w:tab w:val="left" w:pos="325"/>
              </w:tabs>
              <w:ind w:left="37"/>
              <w:jc w:val="center"/>
              <w:rPr>
                <w:sz w:val="18"/>
                <w:szCs w:val="18"/>
              </w:rPr>
            </w:pPr>
            <w:r w:rsidRPr="00B24F11">
              <w:rPr>
                <w:sz w:val="18"/>
                <w:szCs w:val="18"/>
              </w:rPr>
              <w:t>12.7</w:t>
            </w:r>
          </w:p>
        </w:tc>
        <w:tc>
          <w:tcPr>
            <w:tcW w:w="851" w:type="dxa"/>
            <w:vAlign w:val="center"/>
          </w:tcPr>
          <w:p w14:paraId="0B6D31EA" w14:textId="77777777" w:rsidR="00C11EFE" w:rsidRPr="00B24F11" w:rsidRDefault="00C11EFE" w:rsidP="00CD489F">
            <w:pPr>
              <w:ind w:left="91"/>
              <w:jc w:val="center"/>
              <w:rPr>
                <w:sz w:val="18"/>
                <w:szCs w:val="18"/>
              </w:rPr>
            </w:pPr>
            <w:r w:rsidRPr="00B24F11">
              <w:rPr>
                <w:sz w:val="18"/>
                <w:szCs w:val="18"/>
              </w:rPr>
              <w:t>13.8 x 21.9</w:t>
            </w:r>
          </w:p>
        </w:tc>
        <w:tc>
          <w:tcPr>
            <w:tcW w:w="850" w:type="dxa"/>
            <w:vAlign w:val="center"/>
          </w:tcPr>
          <w:p w14:paraId="772098F9" w14:textId="77777777" w:rsidR="00C11EFE" w:rsidRPr="00B24F11" w:rsidRDefault="00C11EFE" w:rsidP="00CD489F">
            <w:pPr>
              <w:ind w:left="91"/>
              <w:jc w:val="center"/>
              <w:rPr>
                <w:sz w:val="18"/>
                <w:szCs w:val="18"/>
              </w:rPr>
            </w:pPr>
            <w:r w:rsidRPr="00B24F11">
              <w:rPr>
                <w:sz w:val="18"/>
                <w:szCs w:val="18"/>
              </w:rPr>
              <w:t>22.0</w:t>
            </w:r>
          </w:p>
        </w:tc>
        <w:tc>
          <w:tcPr>
            <w:tcW w:w="851" w:type="dxa"/>
            <w:vAlign w:val="center"/>
          </w:tcPr>
          <w:p w14:paraId="389986C9" w14:textId="77777777" w:rsidR="00C11EFE" w:rsidRPr="00B24F11" w:rsidRDefault="00C11EFE" w:rsidP="00CD489F">
            <w:pPr>
              <w:ind w:left="91"/>
              <w:jc w:val="center"/>
              <w:rPr>
                <w:sz w:val="18"/>
                <w:szCs w:val="18"/>
              </w:rPr>
            </w:pPr>
            <w:r w:rsidRPr="00B24F11">
              <w:rPr>
                <w:sz w:val="18"/>
                <w:szCs w:val="18"/>
              </w:rPr>
              <w:t>15.6 x 25.3</w:t>
            </w:r>
          </w:p>
        </w:tc>
        <w:tc>
          <w:tcPr>
            <w:tcW w:w="850" w:type="dxa"/>
            <w:vAlign w:val="center"/>
          </w:tcPr>
          <w:p w14:paraId="74D4B072" w14:textId="77777777" w:rsidR="00C11EFE" w:rsidRPr="00B24F11" w:rsidRDefault="00C11EFE" w:rsidP="00CD489F">
            <w:pPr>
              <w:ind w:left="91"/>
              <w:jc w:val="center"/>
              <w:rPr>
                <w:sz w:val="18"/>
                <w:szCs w:val="18"/>
              </w:rPr>
            </w:pPr>
            <w:r w:rsidRPr="00B24F11">
              <w:rPr>
                <w:sz w:val="18"/>
                <w:szCs w:val="18"/>
              </w:rPr>
              <w:t>26.0</w:t>
            </w:r>
          </w:p>
        </w:tc>
      </w:tr>
      <w:tr w:rsidR="00C11EFE" w:rsidRPr="00A74DED" w14:paraId="396E5BC3" w14:textId="77777777" w:rsidTr="00CD489F">
        <w:trPr>
          <w:trHeight w:val="404"/>
          <w:jc w:val="center"/>
        </w:trPr>
        <w:tc>
          <w:tcPr>
            <w:tcW w:w="2489" w:type="dxa"/>
            <w:vAlign w:val="center"/>
          </w:tcPr>
          <w:p w14:paraId="7D54EDC2" w14:textId="77777777" w:rsidR="00C11EFE" w:rsidRPr="00B24F11" w:rsidRDefault="00C11EFE" w:rsidP="00CD489F">
            <w:pPr>
              <w:ind w:left="61"/>
              <w:jc w:val="center"/>
              <w:rPr>
                <w:sz w:val="18"/>
                <w:szCs w:val="18"/>
              </w:rPr>
            </w:pPr>
            <w:r w:rsidRPr="00B24F11">
              <w:rPr>
                <w:sz w:val="18"/>
                <w:szCs w:val="18"/>
              </w:rPr>
              <w:t>Peso del conductor (</w:t>
            </w:r>
            <w:proofErr w:type="spellStart"/>
            <w:r w:rsidRPr="00B24F11">
              <w:rPr>
                <w:sz w:val="18"/>
                <w:szCs w:val="18"/>
              </w:rPr>
              <w:t>daN</w:t>
            </w:r>
            <w:proofErr w:type="spellEnd"/>
            <w:r w:rsidRPr="00B24F11">
              <w:rPr>
                <w:sz w:val="18"/>
                <w:szCs w:val="18"/>
              </w:rPr>
              <w:t>/m)</w:t>
            </w:r>
          </w:p>
        </w:tc>
        <w:tc>
          <w:tcPr>
            <w:tcW w:w="898" w:type="dxa"/>
            <w:vAlign w:val="center"/>
          </w:tcPr>
          <w:p w14:paraId="3E323798" w14:textId="77777777" w:rsidR="00C11EFE" w:rsidRPr="00B24F11" w:rsidRDefault="00C11EFE" w:rsidP="00CD489F">
            <w:pPr>
              <w:ind w:left="125"/>
              <w:jc w:val="center"/>
              <w:rPr>
                <w:sz w:val="18"/>
                <w:szCs w:val="18"/>
                <w:highlight w:val="yellow"/>
              </w:rPr>
            </w:pPr>
            <w:r w:rsidRPr="00B24F11">
              <w:rPr>
                <w:sz w:val="18"/>
                <w:szCs w:val="18"/>
              </w:rPr>
              <w:sym w:font="Symbol" w:char="F0A3"/>
            </w:r>
            <w:r w:rsidRPr="00B24F11">
              <w:rPr>
                <w:sz w:val="18"/>
                <w:szCs w:val="18"/>
              </w:rPr>
              <w:t xml:space="preserve"> 0,152</w:t>
            </w:r>
          </w:p>
        </w:tc>
        <w:tc>
          <w:tcPr>
            <w:tcW w:w="851" w:type="dxa"/>
            <w:vAlign w:val="center"/>
          </w:tcPr>
          <w:p w14:paraId="278B8F79" w14:textId="77777777" w:rsidR="00C11EFE" w:rsidRPr="00B24F11" w:rsidRDefault="00C11EFE" w:rsidP="00CD489F">
            <w:pPr>
              <w:ind w:left="0"/>
              <w:jc w:val="center"/>
              <w:rPr>
                <w:sz w:val="18"/>
                <w:szCs w:val="18"/>
                <w:highlight w:val="yellow"/>
              </w:rPr>
            </w:pPr>
            <w:r w:rsidRPr="00B24F11">
              <w:rPr>
                <w:sz w:val="18"/>
                <w:szCs w:val="18"/>
              </w:rPr>
              <w:sym w:font="Symbol" w:char="F0A3"/>
            </w:r>
            <w:r w:rsidRPr="00B24F11">
              <w:rPr>
                <w:sz w:val="18"/>
                <w:szCs w:val="18"/>
              </w:rPr>
              <w:t xml:space="preserve"> 0,244</w:t>
            </w:r>
          </w:p>
        </w:tc>
        <w:tc>
          <w:tcPr>
            <w:tcW w:w="850" w:type="dxa"/>
            <w:vAlign w:val="center"/>
          </w:tcPr>
          <w:p w14:paraId="300BD2D9" w14:textId="77777777" w:rsidR="00C11EFE" w:rsidRPr="00B24F11" w:rsidRDefault="00C11EFE" w:rsidP="00CD489F">
            <w:pPr>
              <w:tabs>
                <w:tab w:val="left" w:pos="325"/>
              </w:tabs>
              <w:ind w:left="37"/>
              <w:jc w:val="center"/>
              <w:rPr>
                <w:sz w:val="18"/>
                <w:szCs w:val="18"/>
                <w:highlight w:val="yellow"/>
              </w:rPr>
            </w:pPr>
            <w:r w:rsidRPr="00B24F11">
              <w:rPr>
                <w:sz w:val="18"/>
                <w:szCs w:val="18"/>
              </w:rPr>
              <w:sym w:font="Symbol" w:char="F0A3"/>
            </w:r>
            <w:r w:rsidRPr="00B24F11">
              <w:rPr>
                <w:sz w:val="18"/>
                <w:szCs w:val="18"/>
              </w:rPr>
              <w:t xml:space="preserve"> 0,246</w:t>
            </w:r>
          </w:p>
        </w:tc>
        <w:tc>
          <w:tcPr>
            <w:tcW w:w="851" w:type="dxa"/>
            <w:vAlign w:val="center"/>
          </w:tcPr>
          <w:p w14:paraId="50A4AA05" w14:textId="77777777" w:rsidR="00C11EFE" w:rsidRPr="00B24F11" w:rsidRDefault="00C11EFE" w:rsidP="00CD489F">
            <w:pPr>
              <w:ind w:left="91"/>
              <w:jc w:val="center"/>
              <w:rPr>
                <w:sz w:val="18"/>
                <w:szCs w:val="18"/>
                <w:highlight w:val="yellow"/>
              </w:rPr>
            </w:pPr>
            <w:r w:rsidRPr="00B24F11">
              <w:rPr>
                <w:sz w:val="18"/>
                <w:szCs w:val="18"/>
              </w:rPr>
              <w:sym w:font="Symbol" w:char="F0A3"/>
            </w:r>
            <w:r w:rsidRPr="00B24F11">
              <w:rPr>
                <w:sz w:val="18"/>
                <w:szCs w:val="18"/>
              </w:rPr>
              <w:t xml:space="preserve"> 0,335</w:t>
            </w:r>
          </w:p>
        </w:tc>
        <w:tc>
          <w:tcPr>
            <w:tcW w:w="850" w:type="dxa"/>
            <w:vAlign w:val="center"/>
          </w:tcPr>
          <w:p w14:paraId="581B5DD4" w14:textId="77777777" w:rsidR="00C11EFE" w:rsidRPr="00B24F11" w:rsidRDefault="00C11EFE" w:rsidP="00CD489F">
            <w:pPr>
              <w:ind w:left="91"/>
              <w:jc w:val="center"/>
              <w:rPr>
                <w:sz w:val="18"/>
                <w:szCs w:val="18"/>
                <w:highlight w:val="yellow"/>
              </w:rPr>
            </w:pPr>
            <w:r w:rsidRPr="00B24F11">
              <w:rPr>
                <w:sz w:val="18"/>
                <w:szCs w:val="18"/>
              </w:rPr>
              <w:sym w:font="Symbol" w:char="F0A3"/>
            </w:r>
            <w:r w:rsidRPr="00B24F11">
              <w:rPr>
                <w:sz w:val="18"/>
                <w:szCs w:val="18"/>
              </w:rPr>
              <w:t xml:space="preserve"> 0,397</w:t>
            </w:r>
          </w:p>
        </w:tc>
        <w:tc>
          <w:tcPr>
            <w:tcW w:w="851" w:type="dxa"/>
            <w:vAlign w:val="center"/>
          </w:tcPr>
          <w:p w14:paraId="2CEB69F4" w14:textId="77777777" w:rsidR="00C11EFE" w:rsidRPr="00B24F11" w:rsidRDefault="00C11EFE" w:rsidP="00CD489F">
            <w:pPr>
              <w:ind w:left="91"/>
              <w:jc w:val="center"/>
              <w:rPr>
                <w:sz w:val="18"/>
                <w:szCs w:val="18"/>
                <w:highlight w:val="yellow"/>
              </w:rPr>
            </w:pPr>
            <w:r w:rsidRPr="00B24F11">
              <w:rPr>
                <w:sz w:val="18"/>
                <w:szCs w:val="18"/>
              </w:rPr>
              <w:sym w:font="Symbol" w:char="F0A3"/>
            </w:r>
            <w:r w:rsidRPr="00B24F11">
              <w:rPr>
                <w:sz w:val="18"/>
                <w:szCs w:val="18"/>
              </w:rPr>
              <w:t xml:space="preserve"> 0,471</w:t>
            </w:r>
          </w:p>
        </w:tc>
        <w:tc>
          <w:tcPr>
            <w:tcW w:w="850" w:type="dxa"/>
            <w:vAlign w:val="center"/>
          </w:tcPr>
          <w:p w14:paraId="5E4C8A9C" w14:textId="77777777" w:rsidR="00C11EFE" w:rsidRPr="00B24F11" w:rsidRDefault="00C11EFE" w:rsidP="00CD489F">
            <w:pPr>
              <w:ind w:left="91"/>
              <w:jc w:val="center"/>
              <w:rPr>
                <w:sz w:val="18"/>
                <w:szCs w:val="18"/>
                <w:highlight w:val="yellow"/>
              </w:rPr>
            </w:pPr>
            <w:r w:rsidRPr="00B24F11">
              <w:rPr>
                <w:sz w:val="18"/>
                <w:szCs w:val="18"/>
              </w:rPr>
              <w:sym w:font="Symbol" w:char="F0A3"/>
            </w:r>
            <w:r w:rsidRPr="00B24F11">
              <w:rPr>
                <w:sz w:val="18"/>
                <w:szCs w:val="18"/>
              </w:rPr>
              <w:t xml:space="preserve"> 0,570</w:t>
            </w:r>
          </w:p>
        </w:tc>
      </w:tr>
      <w:tr w:rsidR="00C11EFE" w:rsidRPr="00A74DED" w14:paraId="7FE45E69" w14:textId="77777777" w:rsidTr="00CD489F">
        <w:trPr>
          <w:trHeight w:val="404"/>
          <w:jc w:val="center"/>
        </w:trPr>
        <w:tc>
          <w:tcPr>
            <w:tcW w:w="2489" w:type="dxa"/>
            <w:vAlign w:val="center"/>
          </w:tcPr>
          <w:p w14:paraId="59C3208E" w14:textId="77777777" w:rsidR="00C11EFE" w:rsidRPr="00B24F11" w:rsidRDefault="00C11EFE" w:rsidP="00CD489F">
            <w:pPr>
              <w:ind w:left="61"/>
              <w:jc w:val="center"/>
              <w:rPr>
                <w:sz w:val="18"/>
                <w:szCs w:val="18"/>
              </w:rPr>
            </w:pPr>
            <w:r w:rsidRPr="00B24F11">
              <w:rPr>
                <w:sz w:val="18"/>
                <w:szCs w:val="18"/>
              </w:rPr>
              <w:t>Resistencia eléctrica en</w:t>
            </w:r>
          </w:p>
          <w:p w14:paraId="2DC4C3D3" w14:textId="77777777" w:rsidR="00C11EFE" w:rsidRPr="00B24F11" w:rsidRDefault="00C11EFE" w:rsidP="00CD489F">
            <w:pPr>
              <w:ind w:left="61"/>
              <w:jc w:val="center"/>
              <w:rPr>
                <w:sz w:val="18"/>
                <w:szCs w:val="18"/>
              </w:rPr>
            </w:pPr>
            <w:r w:rsidRPr="00B24F11">
              <w:rPr>
                <w:sz w:val="18"/>
                <w:szCs w:val="18"/>
              </w:rPr>
              <w:t xml:space="preserve">C.C. a 20 </w:t>
            </w:r>
            <w:proofErr w:type="spellStart"/>
            <w:r w:rsidRPr="00B24F11">
              <w:rPr>
                <w:sz w:val="18"/>
                <w:szCs w:val="18"/>
              </w:rPr>
              <w:t>ºC</w:t>
            </w:r>
            <w:proofErr w:type="spellEnd"/>
            <w:r w:rsidRPr="00B24F11">
              <w:rPr>
                <w:sz w:val="18"/>
                <w:szCs w:val="18"/>
              </w:rPr>
              <w:t xml:space="preserve"> (</w:t>
            </w:r>
            <w:r w:rsidRPr="00B24F11">
              <w:rPr>
                <w:sz w:val="18"/>
                <w:szCs w:val="18"/>
                <w:lang w:val="en-US"/>
              </w:rPr>
              <w:sym w:font="Symbol" w:char="F057"/>
            </w:r>
            <w:r w:rsidRPr="00B24F11">
              <w:rPr>
                <w:sz w:val="18"/>
                <w:szCs w:val="18"/>
              </w:rPr>
              <w:t>/km)</w:t>
            </w:r>
          </w:p>
        </w:tc>
        <w:tc>
          <w:tcPr>
            <w:tcW w:w="898" w:type="dxa"/>
            <w:vAlign w:val="center"/>
          </w:tcPr>
          <w:p w14:paraId="70994021" w14:textId="77777777" w:rsidR="00C11EFE" w:rsidRPr="00B24F11" w:rsidRDefault="00C11EFE" w:rsidP="00CD489F">
            <w:pPr>
              <w:ind w:left="125"/>
              <w:jc w:val="center"/>
              <w:rPr>
                <w:sz w:val="18"/>
                <w:szCs w:val="18"/>
              </w:rPr>
            </w:pPr>
            <w:r w:rsidRPr="00B24F11">
              <w:rPr>
                <w:sz w:val="18"/>
                <w:szCs w:val="18"/>
              </w:rPr>
              <w:sym w:font="Symbol" w:char="F0A3"/>
            </w:r>
            <w:r w:rsidRPr="00B24F11">
              <w:rPr>
                <w:sz w:val="18"/>
                <w:szCs w:val="18"/>
              </w:rPr>
              <w:t xml:space="preserve"> 2,16</w:t>
            </w:r>
          </w:p>
        </w:tc>
        <w:tc>
          <w:tcPr>
            <w:tcW w:w="851" w:type="dxa"/>
            <w:vAlign w:val="center"/>
          </w:tcPr>
          <w:p w14:paraId="423E20F5" w14:textId="77777777" w:rsidR="00C11EFE" w:rsidRPr="00B24F11" w:rsidRDefault="00C11EFE" w:rsidP="00CD489F">
            <w:pPr>
              <w:ind w:left="0"/>
              <w:jc w:val="center"/>
              <w:rPr>
                <w:sz w:val="18"/>
                <w:szCs w:val="18"/>
              </w:rPr>
            </w:pPr>
            <w:r w:rsidRPr="00B24F11">
              <w:rPr>
                <w:sz w:val="18"/>
                <w:szCs w:val="18"/>
              </w:rPr>
              <w:sym w:font="Symbol" w:char="F0A3"/>
            </w:r>
            <w:r w:rsidRPr="00B24F11">
              <w:rPr>
                <w:sz w:val="18"/>
                <w:szCs w:val="18"/>
              </w:rPr>
              <w:t xml:space="preserve"> 2,16</w:t>
            </w:r>
          </w:p>
        </w:tc>
        <w:tc>
          <w:tcPr>
            <w:tcW w:w="850" w:type="dxa"/>
            <w:vAlign w:val="center"/>
          </w:tcPr>
          <w:p w14:paraId="6483314A" w14:textId="77777777" w:rsidR="00C11EFE" w:rsidRPr="00B24F11" w:rsidRDefault="00C11EFE" w:rsidP="00CD489F">
            <w:pPr>
              <w:tabs>
                <w:tab w:val="left" w:pos="325"/>
              </w:tabs>
              <w:ind w:left="37"/>
              <w:jc w:val="center"/>
              <w:rPr>
                <w:sz w:val="18"/>
                <w:szCs w:val="18"/>
              </w:rPr>
            </w:pPr>
            <w:r w:rsidRPr="00B24F11">
              <w:rPr>
                <w:sz w:val="18"/>
                <w:szCs w:val="18"/>
              </w:rPr>
              <w:sym w:font="Symbol" w:char="F0A3"/>
            </w:r>
            <w:r w:rsidRPr="00B24F11">
              <w:rPr>
                <w:sz w:val="18"/>
                <w:szCs w:val="18"/>
              </w:rPr>
              <w:t xml:space="preserve"> 1,36</w:t>
            </w:r>
          </w:p>
        </w:tc>
        <w:tc>
          <w:tcPr>
            <w:tcW w:w="851" w:type="dxa"/>
            <w:vAlign w:val="center"/>
          </w:tcPr>
          <w:p w14:paraId="1806DF5E"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1,36</w:t>
            </w:r>
          </w:p>
        </w:tc>
        <w:tc>
          <w:tcPr>
            <w:tcW w:w="850" w:type="dxa"/>
            <w:vAlign w:val="center"/>
          </w:tcPr>
          <w:p w14:paraId="5AB3D9CF"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1,36</w:t>
            </w:r>
          </w:p>
        </w:tc>
        <w:tc>
          <w:tcPr>
            <w:tcW w:w="851" w:type="dxa"/>
            <w:vAlign w:val="center"/>
          </w:tcPr>
          <w:p w14:paraId="40B7D109"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0,85</w:t>
            </w:r>
          </w:p>
        </w:tc>
        <w:tc>
          <w:tcPr>
            <w:tcW w:w="850" w:type="dxa"/>
            <w:vAlign w:val="center"/>
          </w:tcPr>
          <w:p w14:paraId="66DB2341"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0,85</w:t>
            </w:r>
          </w:p>
        </w:tc>
      </w:tr>
      <w:tr w:rsidR="00C11EFE" w:rsidRPr="00A74DED" w14:paraId="09C53573" w14:textId="77777777" w:rsidTr="00CD489F">
        <w:trPr>
          <w:trHeight w:val="404"/>
          <w:jc w:val="center"/>
        </w:trPr>
        <w:tc>
          <w:tcPr>
            <w:tcW w:w="2489" w:type="dxa"/>
            <w:vAlign w:val="center"/>
          </w:tcPr>
          <w:p w14:paraId="7706CE43" w14:textId="77777777" w:rsidR="00C11EFE" w:rsidRPr="00B24F11" w:rsidRDefault="00C11EFE" w:rsidP="00CD489F">
            <w:pPr>
              <w:ind w:left="61"/>
              <w:jc w:val="center"/>
              <w:rPr>
                <w:sz w:val="18"/>
                <w:szCs w:val="18"/>
              </w:rPr>
            </w:pPr>
            <w:r w:rsidRPr="00B24F11">
              <w:rPr>
                <w:sz w:val="18"/>
                <w:szCs w:val="18"/>
              </w:rPr>
              <w:t>Resistencia eléctrica en</w:t>
            </w:r>
          </w:p>
          <w:p w14:paraId="5B23E4BD" w14:textId="77777777" w:rsidR="00C11EFE" w:rsidRPr="00B24F11" w:rsidRDefault="00C11EFE" w:rsidP="00CD489F">
            <w:pPr>
              <w:ind w:left="61"/>
              <w:jc w:val="center"/>
              <w:rPr>
                <w:sz w:val="18"/>
                <w:szCs w:val="18"/>
              </w:rPr>
            </w:pPr>
            <w:r w:rsidRPr="00B24F11">
              <w:rPr>
                <w:sz w:val="18"/>
                <w:szCs w:val="18"/>
              </w:rPr>
              <w:t xml:space="preserve">C.C. a 60 </w:t>
            </w:r>
            <w:proofErr w:type="spellStart"/>
            <w:r w:rsidRPr="00B24F11">
              <w:rPr>
                <w:sz w:val="18"/>
                <w:szCs w:val="18"/>
              </w:rPr>
              <w:t>ºC</w:t>
            </w:r>
            <w:proofErr w:type="spellEnd"/>
            <w:r w:rsidRPr="00B24F11">
              <w:rPr>
                <w:sz w:val="18"/>
                <w:szCs w:val="18"/>
              </w:rPr>
              <w:t xml:space="preserve"> (</w:t>
            </w:r>
            <w:r w:rsidRPr="00B24F11">
              <w:rPr>
                <w:sz w:val="18"/>
                <w:szCs w:val="18"/>
                <w:lang w:val="en-US"/>
              </w:rPr>
              <w:sym w:font="Symbol" w:char="F057"/>
            </w:r>
            <w:r w:rsidRPr="00B24F11">
              <w:rPr>
                <w:sz w:val="18"/>
                <w:szCs w:val="18"/>
              </w:rPr>
              <w:t>/km)</w:t>
            </w:r>
          </w:p>
        </w:tc>
        <w:tc>
          <w:tcPr>
            <w:tcW w:w="898" w:type="dxa"/>
            <w:vAlign w:val="center"/>
          </w:tcPr>
          <w:p w14:paraId="0B0AFF01" w14:textId="77777777" w:rsidR="00C11EFE" w:rsidRPr="00B24F11" w:rsidRDefault="00C11EFE" w:rsidP="00CD489F">
            <w:pPr>
              <w:ind w:left="125"/>
              <w:jc w:val="center"/>
              <w:rPr>
                <w:sz w:val="18"/>
                <w:szCs w:val="18"/>
              </w:rPr>
            </w:pPr>
            <w:r w:rsidRPr="00B24F11">
              <w:rPr>
                <w:sz w:val="18"/>
                <w:szCs w:val="18"/>
              </w:rPr>
              <w:sym w:font="Symbol" w:char="F0A3"/>
            </w:r>
            <w:r w:rsidRPr="00B24F11">
              <w:rPr>
                <w:sz w:val="18"/>
                <w:szCs w:val="18"/>
              </w:rPr>
              <w:t xml:space="preserve"> 2,52</w:t>
            </w:r>
          </w:p>
        </w:tc>
        <w:tc>
          <w:tcPr>
            <w:tcW w:w="851" w:type="dxa"/>
            <w:vAlign w:val="center"/>
          </w:tcPr>
          <w:p w14:paraId="3FE582C2" w14:textId="77777777" w:rsidR="00C11EFE" w:rsidRPr="00B24F11" w:rsidRDefault="00C11EFE" w:rsidP="00CD489F">
            <w:pPr>
              <w:ind w:left="0"/>
              <w:jc w:val="center"/>
              <w:rPr>
                <w:sz w:val="18"/>
                <w:szCs w:val="18"/>
              </w:rPr>
            </w:pPr>
            <w:r w:rsidRPr="00B24F11">
              <w:rPr>
                <w:sz w:val="18"/>
                <w:szCs w:val="18"/>
              </w:rPr>
              <w:sym w:font="Symbol" w:char="F0A3"/>
            </w:r>
            <w:r w:rsidRPr="00B24F11">
              <w:rPr>
                <w:sz w:val="18"/>
                <w:szCs w:val="18"/>
              </w:rPr>
              <w:t xml:space="preserve"> 2,52</w:t>
            </w:r>
          </w:p>
        </w:tc>
        <w:tc>
          <w:tcPr>
            <w:tcW w:w="850" w:type="dxa"/>
            <w:vAlign w:val="center"/>
          </w:tcPr>
          <w:p w14:paraId="62D62B8F" w14:textId="77777777" w:rsidR="00C11EFE" w:rsidRPr="00B24F11" w:rsidRDefault="00C11EFE" w:rsidP="00CD489F">
            <w:pPr>
              <w:tabs>
                <w:tab w:val="left" w:pos="325"/>
              </w:tabs>
              <w:ind w:left="37"/>
              <w:jc w:val="center"/>
              <w:rPr>
                <w:sz w:val="18"/>
                <w:szCs w:val="18"/>
              </w:rPr>
            </w:pPr>
            <w:r w:rsidRPr="00B24F11">
              <w:rPr>
                <w:sz w:val="18"/>
                <w:szCs w:val="18"/>
              </w:rPr>
              <w:sym w:font="Symbol" w:char="F0A3"/>
            </w:r>
            <w:r w:rsidRPr="00B24F11">
              <w:rPr>
                <w:sz w:val="18"/>
                <w:szCs w:val="18"/>
              </w:rPr>
              <w:t xml:space="preserve"> 1,58</w:t>
            </w:r>
          </w:p>
        </w:tc>
        <w:tc>
          <w:tcPr>
            <w:tcW w:w="851" w:type="dxa"/>
            <w:vAlign w:val="center"/>
          </w:tcPr>
          <w:p w14:paraId="4D51FA0B"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1,58</w:t>
            </w:r>
          </w:p>
        </w:tc>
        <w:tc>
          <w:tcPr>
            <w:tcW w:w="850" w:type="dxa"/>
            <w:vAlign w:val="center"/>
          </w:tcPr>
          <w:p w14:paraId="5CF263D1"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1,58</w:t>
            </w:r>
          </w:p>
        </w:tc>
        <w:tc>
          <w:tcPr>
            <w:tcW w:w="851" w:type="dxa"/>
            <w:vAlign w:val="center"/>
          </w:tcPr>
          <w:p w14:paraId="59EC3160"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1,00</w:t>
            </w:r>
          </w:p>
        </w:tc>
        <w:tc>
          <w:tcPr>
            <w:tcW w:w="850" w:type="dxa"/>
            <w:vAlign w:val="center"/>
          </w:tcPr>
          <w:p w14:paraId="552F11A8"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1,00</w:t>
            </w:r>
          </w:p>
        </w:tc>
      </w:tr>
      <w:tr w:rsidR="00C11EFE" w:rsidRPr="00A74DED" w14:paraId="3A3B56DB" w14:textId="77777777" w:rsidTr="00CD489F">
        <w:trPr>
          <w:trHeight w:val="404"/>
          <w:jc w:val="center"/>
        </w:trPr>
        <w:tc>
          <w:tcPr>
            <w:tcW w:w="2489" w:type="dxa"/>
            <w:vAlign w:val="center"/>
          </w:tcPr>
          <w:p w14:paraId="6DA020F7" w14:textId="77777777" w:rsidR="00C11EFE" w:rsidRPr="00B24F11" w:rsidRDefault="00C11EFE" w:rsidP="00CD489F">
            <w:pPr>
              <w:ind w:left="61"/>
              <w:jc w:val="center"/>
              <w:rPr>
                <w:sz w:val="18"/>
                <w:szCs w:val="18"/>
              </w:rPr>
            </w:pPr>
            <w:r w:rsidRPr="00B24F11">
              <w:rPr>
                <w:sz w:val="18"/>
                <w:szCs w:val="18"/>
              </w:rPr>
              <w:t>Intensidad máxima admisible (A) (3)</w:t>
            </w:r>
          </w:p>
        </w:tc>
        <w:tc>
          <w:tcPr>
            <w:tcW w:w="898" w:type="dxa"/>
            <w:vAlign w:val="center"/>
          </w:tcPr>
          <w:p w14:paraId="331D99AB" w14:textId="77777777" w:rsidR="00C11EFE" w:rsidRPr="00B24F11" w:rsidRDefault="00C11EFE" w:rsidP="00CD489F">
            <w:pPr>
              <w:ind w:left="125"/>
              <w:jc w:val="center"/>
              <w:rPr>
                <w:sz w:val="18"/>
                <w:szCs w:val="18"/>
              </w:rPr>
            </w:pPr>
            <w:r w:rsidRPr="00B24F11">
              <w:rPr>
                <w:sz w:val="18"/>
                <w:szCs w:val="18"/>
              </w:rPr>
              <w:t>60</w:t>
            </w:r>
          </w:p>
        </w:tc>
        <w:tc>
          <w:tcPr>
            <w:tcW w:w="851" w:type="dxa"/>
            <w:vAlign w:val="center"/>
          </w:tcPr>
          <w:p w14:paraId="119D0B5E" w14:textId="77777777" w:rsidR="00C11EFE" w:rsidRPr="00B24F11" w:rsidRDefault="00C11EFE" w:rsidP="00CD489F">
            <w:pPr>
              <w:ind w:left="0"/>
              <w:jc w:val="center"/>
              <w:rPr>
                <w:sz w:val="18"/>
                <w:szCs w:val="18"/>
              </w:rPr>
            </w:pPr>
            <w:r w:rsidRPr="00B24F11">
              <w:rPr>
                <w:sz w:val="18"/>
                <w:szCs w:val="18"/>
              </w:rPr>
              <w:t>60</w:t>
            </w:r>
          </w:p>
        </w:tc>
        <w:tc>
          <w:tcPr>
            <w:tcW w:w="850" w:type="dxa"/>
            <w:vAlign w:val="center"/>
          </w:tcPr>
          <w:p w14:paraId="50C9CB3F" w14:textId="77777777" w:rsidR="00C11EFE" w:rsidRPr="00B24F11" w:rsidRDefault="00C11EFE" w:rsidP="00CD489F">
            <w:pPr>
              <w:tabs>
                <w:tab w:val="left" w:pos="325"/>
              </w:tabs>
              <w:ind w:left="37"/>
              <w:jc w:val="center"/>
              <w:rPr>
                <w:sz w:val="18"/>
                <w:szCs w:val="18"/>
              </w:rPr>
            </w:pPr>
            <w:r w:rsidRPr="00B24F11">
              <w:rPr>
                <w:sz w:val="18"/>
                <w:szCs w:val="18"/>
              </w:rPr>
              <w:t>75</w:t>
            </w:r>
          </w:p>
        </w:tc>
        <w:tc>
          <w:tcPr>
            <w:tcW w:w="851" w:type="dxa"/>
            <w:vAlign w:val="center"/>
          </w:tcPr>
          <w:p w14:paraId="68870F45" w14:textId="77777777" w:rsidR="00C11EFE" w:rsidRPr="00B24F11" w:rsidRDefault="00C11EFE" w:rsidP="00CD489F">
            <w:pPr>
              <w:ind w:left="91"/>
              <w:jc w:val="center"/>
              <w:rPr>
                <w:sz w:val="18"/>
                <w:szCs w:val="18"/>
              </w:rPr>
            </w:pPr>
            <w:r w:rsidRPr="00B24F11">
              <w:rPr>
                <w:sz w:val="18"/>
                <w:szCs w:val="18"/>
              </w:rPr>
              <w:t>75</w:t>
            </w:r>
          </w:p>
        </w:tc>
        <w:tc>
          <w:tcPr>
            <w:tcW w:w="850" w:type="dxa"/>
            <w:vAlign w:val="center"/>
          </w:tcPr>
          <w:p w14:paraId="2061ACAD" w14:textId="77777777" w:rsidR="00C11EFE" w:rsidRPr="00B24F11" w:rsidRDefault="00C11EFE" w:rsidP="00CD489F">
            <w:pPr>
              <w:ind w:left="91"/>
              <w:jc w:val="center"/>
              <w:rPr>
                <w:sz w:val="18"/>
                <w:szCs w:val="18"/>
              </w:rPr>
            </w:pPr>
            <w:r w:rsidRPr="00B24F11">
              <w:rPr>
                <w:sz w:val="18"/>
                <w:szCs w:val="18"/>
              </w:rPr>
              <w:t>75</w:t>
            </w:r>
          </w:p>
        </w:tc>
        <w:tc>
          <w:tcPr>
            <w:tcW w:w="851" w:type="dxa"/>
            <w:vAlign w:val="center"/>
          </w:tcPr>
          <w:p w14:paraId="5E2A1DD2" w14:textId="77777777" w:rsidR="00C11EFE" w:rsidRPr="00B24F11" w:rsidRDefault="00C11EFE" w:rsidP="00CD489F">
            <w:pPr>
              <w:ind w:left="91"/>
              <w:jc w:val="center"/>
              <w:rPr>
                <w:sz w:val="18"/>
                <w:szCs w:val="18"/>
              </w:rPr>
            </w:pPr>
            <w:r w:rsidRPr="00B24F11">
              <w:rPr>
                <w:sz w:val="18"/>
                <w:szCs w:val="18"/>
              </w:rPr>
              <w:t>100</w:t>
            </w:r>
          </w:p>
        </w:tc>
        <w:tc>
          <w:tcPr>
            <w:tcW w:w="850" w:type="dxa"/>
            <w:vAlign w:val="center"/>
          </w:tcPr>
          <w:p w14:paraId="10C6EB3E" w14:textId="77777777" w:rsidR="00C11EFE" w:rsidRPr="00B24F11" w:rsidRDefault="00C11EFE" w:rsidP="00CD489F">
            <w:pPr>
              <w:ind w:left="91"/>
              <w:jc w:val="center"/>
              <w:rPr>
                <w:sz w:val="18"/>
                <w:szCs w:val="18"/>
              </w:rPr>
            </w:pPr>
            <w:r w:rsidRPr="00B24F11">
              <w:rPr>
                <w:sz w:val="18"/>
                <w:szCs w:val="18"/>
              </w:rPr>
              <w:t>100</w:t>
            </w:r>
          </w:p>
        </w:tc>
      </w:tr>
      <w:tr w:rsidR="00C11EFE" w:rsidRPr="00A74DED" w14:paraId="728BA6D6" w14:textId="77777777" w:rsidTr="00CD489F">
        <w:trPr>
          <w:cantSplit/>
          <w:trHeight w:val="331"/>
          <w:jc w:val="center"/>
        </w:trPr>
        <w:tc>
          <w:tcPr>
            <w:tcW w:w="8490" w:type="dxa"/>
            <w:gridSpan w:val="8"/>
            <w:vAlign w:val="center"/>
          </w:tcPr>
          <w:p w14:paraId="117FE548" w14:textId="77777777" w:rsidR="00C11EFE" w:rsidRPr="00B24F11" w:rsidRDefault="00C11EFE" w:rsidP="00CD489F">
            <w:pPr>
              <w:tabs>
                <w:tab w:val="left" w:pos="325"/>
              </w:tabs>
              <w:ind w:left="91" w:right="9"/>
              <w:jc w:val="center"/>
              <w:rPr>
                <w:b/>
                <w:bCs/>
                <w:sz w:val="18"/>
                <w:szCs w:val="18"/>
              </w:rPr>
            </w:pPr>
            <w:r w:rsidRPr="00B24F11">
              <w:rPr>
                <w:b/>
                <w:bCs/>
                <w:sz w:val="18"/>
                <w:szCs w:val="18"/>
              </w:rPr>
              <w:t>Conductores concéntricos (Cu)</w:t>
            </w:r>
          </w:p>
        </w:tc>
      </w:tr>
      <w:tr w:rsidR="00C11EFE" w:rsidRPr="00A74DED" w14:paraId="7BCF0129" w14:textId="77777777" w:rsidTr="00CD489F">
        <w:trPr>
          <w:trHeight w:val="370"/>
          <w:jc w:val="center"/>
        </w:trPr>
        <w:tc>
          <w:tcPr>
            <w:tcW w:w="2489" w:type="dxa"/>
            <w:vAlign w:val="center"/>
          </w:tcPr>
          <w:p w14:paraId="728C5BF8" w14:textId="77777777" w:rsidR="00C11EFE" w:rsidRPr="00B24F11" w:rsidRDefault="00C11EFE" w:rsidP="00CD489F">
            <w:pPr>
              <w:ind w:left="61"/>
              <w:jc w:val="center"/>
              <w:rPr>
                <w:b/>
                <w:bCs/>
                <w:sz w:val="18"/>
                <w:szCs w:val="18"/>
              </w:rPr>
            </w:pPr>
            <w:r w:rsidRPr="00B24F11">
              <w:rPr>
                <w:b/>
                <w:bCs/>
                <w:sz w:val="18"/>
                <w:szCs w:val="18"/>
              </w:rPr>
              <w:t>Conductor</w:t>
            </w:r>
          </w:p>
        </w:tc>
        <w:tc>
          <w:tcPr>
            <w:tcW w:w="898" w:type="dxa"/>
            <w:vAlign w:val="center"/>
          </w:tcPr>
          <w:p w14:paraId="0DB13F98" w14:textId="77777777" w:rsidR="00C11EFE" w:rsidRPr="00B24F11" w:rsidRDefault="00C11EFE" w:rsidP="00CD489F">
            <w:pPr>
              <w:ind w:left="125"/>
              <w:jc w:val="center"/>
              <w:rPr>
                <w:b/>
                <w:bCs/>
                <w:sz w:val="18"/>
                <w:szCs w:val="18"/>
                <w:lang w:val="en-US"/>
              </w:rPr>
            </w:pPr>
            <w:r w:rsidRPr="00B24F11">
              <w:rPr>
                <w:b/>
                <w:bCs/>
                <w:sz w:val="18"/>
                <w:szCs w:val="18"/>
                <w:lang w:val="en-US"/>
              </w:rPr>
              <w:t>Conc.</w:t>
            </w:r>
          </w:p>
          <w:p w14:paraId="63E15F7E" w14:textId="77777777" w:rsidR="00C11EFE" w:rsidRPr="00B24F11" w:rsidRDefault="00C11EFE" w:rsidP="00CD489F">
            <w:pPr>
              <w:ind w:left="125"/>
              <w:jc w:val="center"/>
              <w:rPr>
                <w:b/>
                <w:bCs/>
                <w:sz w:val="18"/>
                <w:szCs w:val="18"/>
                <w:lang w:val="en-US"/>
              </w:rPr>
            </w:pPr>
            <w:r w:rsidRPr="00B24F11">
              <w:rPr>
                <w:b/>
                <w:bCs/>
                <w:sz w:val="18"/>
                <w:szCs w:val="18"/>
                <w:lang w:val="en-US"/>
              </w:rPr>
              <w:t>2 x #8</w:t>
            </w:r>
          </w:p>
        </w:tc>
        <w:tc>
          <w:tcPr>
            <w:tcW w:w="851" w:type="dxa"/>
            <w:vAlign w:val="center"/>
          </w:tcPr>
          <w:p w14:paraId="5819443B" w14:textId="77777777" w:rsidR="00C11EFE" w:rsidRPr="00B24F11" w:rsidRDefault="00C11EFE" w:rsidP="00CD489F">
            <w:pPr>
              <w:ind w:left="0"/>
              <w:jc w:val="center"/>
              <w:rPr>
                <w:b/>
                <w:bCs/>
                <w:sz w:val="18"/>
                <w:szCs w:val="18"/>
                <w:lang w:val="en-US"/>
              </w:rPr>
            </w:pPr>
            <w:r w:rsidRPr="00B24F11">
              <w:rPr>
                <w:b/>
                <w:bCs/>
                <w:sz w:val="18"/>
                <w:szCs w:val="18"/>
                <w:lang w:val="en-US"/>
              </w:rPr>
              <w:t>Conc. 3 x #8</w:t>
            </w:r>
          </w:p>
        </w:tc>
        <w:tc>
          <w:tcPr>
            <w:tcW w:w="850" w:type="dxa"/>
            <w:vAlign w:val="center"/>
          </w:tcPr>
          <w:p w14:paraId="5C5B7502" w14:textId="77777777" w:rsidR="00C11EFE" w:rsidRPr="00B24F11" w:rsidRDefault="00C11EFE" w:rsidP="00CD489F">
            <w:pPr>
              <w:tabs>
                <w:tab w:val="left" w:pos="325"/>
              </w:tabs>
              <w:ind w:left="37"/>
              <w:jc w:val="center"/>
              <w:rPr>
                <w:b/>
                <w:bCs/>
                <w:sz w:val="18"/>
                <w:szCs w:val="18"/>
                <w:lang w:val="en-US"/>
              </w:rPr>
            </w:pPr>
            <w:r w:rsidRPr="00B24F11">
              <w:rPr>
                <w:b/>
                <w:bCs/>
                <w:sz w:val="18"/>
                <w:szCs w:val="18"/>
                <w:lang w:val="en-US"/>
              </w:rPr>
              <w:t>Conc. 2 x #6</w:t>
            </w:r>
          </w:p>
        </w:tc>
        <w:tc>
          <w:tcPr>
            <w:tcW w:w="851" w:type="dxa"/>
            <w:vAlign w:val="center"/>
          </w:tcPr>
          <w:p w14:paraId="3BA4A4F2" w14:textId="77777777" w:rsidR="00C11EFE" w:rsidRPr="00B24F11" w:rsidRDefault="00C11EFE" w:rsidP="00CD489F">
            <w:pPr>
              <w:ind w:left="91"/>
              <w:jc w:val="center"/>
              <w:rPr>
                <w:b/>
                <w:bCs/>
                <w:sz w:val="18"/>
                <w:szCs w:val="18"/>
                <w:lang w:val="en-US"/>
              </w:rPr>
            </w:pPr>
            <w:r w:rsidRPr="00B24F11">
              <w:rPr>
                <w:b/>
                <w:bCs/>
                <w:sz w:val="18"/>
                <w:szCs w:val="18"/>
                <w:lang w:val="en-US"/>
              </w:rPr>
              <w:t>Conc. 3 x #6</w:t>
            </w:r>
          </w:p>
        </w:tc>
        <w:tc>
          <w:tcPr>
            <w:tcW w:w="850" w:type="dxa"/>
            <w:vAlign w:val="center"/>
          </w:tcPr>
          <w:p w14:paraId="36589BE0" w14:textId="77777777" w:rsidR="00C11EFE" w:rsidRPr="00B24F11" w:rsidRDefault="00C11EFE" w:rsidP="00CD489F">
            <w:pPr>
              <w:ind w:left="91"/>
              <w:jc w:val="center"/>
              <w:rPr>
                <w:b/>
                <w:bCs/>
                <w:sz w:val="18"/>
                <w:szCs w:val="18"/>
                <w:lang w:val="en-US"/>
              </w:rPr>
            </w:pPr>
            <w:r w:rsidRPr="00B24F11">
              <w:rPr>
                <w:b/>
                <w:bCs/>
                <w:sz w:val="18"/>
                <w:szCs w:val="18"/>
                <w:lang w:val="en-US"/>
              </w:rPr>
              <w:t>Conc. 4 x #6</w:t>
            </w:r>
          </w:p>
        </w:tc>
        <w:tc>
          <w:tcPr>
            <w:tcW w:w="851" w:type="dxa"/>
            <w:vAlign w:val="center"/>
          </w:tcPr>
          <w:p w14:paraId="0060B08D" w14:textId="77777777" w:rsidR="00C11EFE" w:rsidRPr="00B24F11" w:rsidRDefault="00C11EFE" w:rsidP="00CD489F">
            <w:pPr>
              <w:ind w:left="91"/>
              <w:jc w:val="center"/>
              <w:rPr>
                <w:b/>
                <w:bCs/>
                <w:sz w:val="18"/>
                <w:szCs w:val="18"/>
                <w:lang w:val="en-US"/>
              </w:rPr>
            </w:pPr>
            <w:r w:rsidRPr="00B24F11">
              <w:rPr>
                <w:b/>
                <w:bCs/>
                <w:sz w:val="18"/>
                <w:szCs w:val="18"/>
                <w:lang w:val="en-US"/>
              </w:rPr>
              <w:t>Conc. 3 x #4</w:t>
            </w:r>
          </w:p>
        </w:tc>
        <w:tc>
          <w:tcPr>
            <w:tcW w:w="850" w:type="dxa"/>
            <w:vAlign w:val="center"/>
          </w:tcPr>
          <w:p w14:paraId="1861D257" w14:textId="77777777" w:rsidR="00C11EFE" w:rsidRPr="00B24F11" w:rsidRDefault="00C11EFE" w:rsidP="00CD489F">
            <w:pPr>
              <w:ind w:left="91"/>
              <w:jc w:val="center"/>
              <w:rPr>
                <w:b/>
                <w:bCs/>
                <w:sz w:val="18"/>
                <w:szCs w:val="18"/>
              </w:rPr>
            </w:pPr>
            <w:proofErr w:type="spellStart"/>
            <w:r w:rsidRPr="00B24F11">
              <w:rPr>
                <w:b/>
                <w:bCs/>
                <w:sz w:val="18"/>
                <w:szCs w:val="18"/>
              </w:rPr>
              <w:t>Conc</w:t>
            </w:r>
            <w:proofErr w:type="spellEnd"/>
            <w:r w:rsidRPr="00B24F11">
              <w:rPr>
                <w:b/>
                <w:bCs/>
                <w:sz w:val="18"/>
                <w:szCs w:val="18"/>
              </w:rPr>
              <w:t>. 4 x #4</w:t>
            </w:r>
          </w:p>
        </w:tc>
      </w:tr>
      <w:tr w:rsidR="00C11EFE" w:rsidRPr="00A74DED" w14:paraId="3A953356" w14:textId="77777777" w:rsidTr="00CD489F">
        <w:trPr>
          <w:trHeight w:val="404"/>
          <w:jc w:val="center"/>
        </w:trPr>
        <w:tc>
          <w:tcPr>
            <w:tcW w:w="2489" w:type="dxa"/>
            <w:vAlign w:val="center"/>
          </w:tcPr>
          <w:p w14:paraId="4F6C7AE2" w14:textId="77777777" w:rsidR="00C11EFE" w:rsidRPr="00B24F11" w:rsidRDefault="00C11EFE" w:rsidP="00CD489F">
            <w:pPr>
              <w:ind w:left="61"/>
              <w:jc w:val="center"/>
              <w:rPr>
                <w:sz w:val="18"/>
                <w:szCs w:val="18"/>
              </w:rPr>
            </w:pPr>
            <w:r w:rsidRPr="00B24F11">
              <w:rPr>
                <w:sz w:val="18"/>
                <w:szCs w:val="18"/>
              </w:rPr>
              <w:t>Sección de la fase (mm</w:t>
            </w:r>
            <w:r w:rsidRPr="00B24F11">
              <w:rPr>
                <w:sz w:val="18"/>
                <w:szCs w:val="18"/>
                <w:vertAlign w:val="superscript"/>
              </w:rPr>
              <w:t>2</w:t>
            </w:r>
            <w:r w:rsidRPr="00B24F11">
              <w:rPr>
                <w:sz w:val="18"/>
                <w:szCs w:val="18"/>
              </w:rPr>
              <w:t>)</w:t>
            </w:r>
          </w:p>
        </w:tc>
        <w:tc>
          <w:tcPr>
            <w:tcW w:w="898" w:type="dxa"/>
            <w:vAlign w:val="center"/>
          </w:tcPr>
          <w:p w14:paraId="0FB31F39" w14:textId="77777777" w:rsidR="00C11EFE" w:rsidRPr="00B24F11" w:rsidRDefault="00C11EFE" w:rsidP="00CD489F">
            <w:pPr>
              <w:ind w:left="125"/>
              <w:jc w:val="center"/>
              <w:rPr>
                <w:sz w:val="18"/>
                <w:szCs w:val="18"/>
              </w:rPr>
            </w:pPr>
            <w:r w:rsidRPr="00B24F11">
              <w:rPr>
                <w:sz w:val="18"/>
                <w:szCs w:val="18"/>
              </w:rPr>
              <w:t>8,37</w:t>
            </w:r>
          </w:p>
        </w:tc>
        <w:tc>
          <w:tcPr>
            <w:tcW w:w="851" w:type="dxa"/>
            <w:vAlign w:val="center"/>
          </w:tcPr>
          <w:p w14:paraId="65C18F7E" w14:textId="77777777" w:rsidR="00C11EFE" w:rsidRPr="00B24F11" w:rsidRDefault="00C11EFE" w:rsidP="00CD489F">
            <w:pPr>
              <w:ind w:left="0"/>
              <w:jc w:val="center"/>
              <w:rPr>
                <w:sz w:val="18"/>
                <w:szCs w:val="18"/>
              </w:rPr>
            </w:pPr>
            <w:r w:rsidRPr="00B24F11">
              <w:rPr>
                <w:sz w:val="18"/>
                <w:szCs w:val="18"/>
              </w:rPr>
              <w:t>8,37</w:t>
            </w:r>
          </w:p>
        </w:tc>
        <w:tc>
          <w:tcPr>
            <w:tcW w:w="850" w:type="dxa"/>
            <w:vAlign w:val="center"/>
          </w:tcPr>
          <w:p w14:paraId="4DAAC10B" w14:textId="77777777" w:rsidR="00C11EFE" w:rsidRPr="00B24F11" w:rsidRDefault="00C11EFE" w:rsidP="00CD489F">
            <w:pPr>
              <w:tabs>
                <w:tab w:val="left" w:pos="325"/>
              </w:tabs>
              <w:ind w:left="37"/>
              <w:jc w:val="center"/>
              <w:rPr>
                <w:sz w:val="18"/>
                <w:szCs w:val="18"/>
              </w:rPr>
            </w:pPr>
            <w:r w:rsidRPr="00B24F11">
              <w:rPr>
                <w:sz w:val="18"/>
                <w:szCs w:val="18"/>
              </w:rPr>
              <w:t>13,30</w:t>
            </w:r>
          </w:p>
        </w:tc>
        <w:tc>
          <w:tcPr>
            <w:tcW w:w="851" w:type="dxa"/>
            <w:vAlign w:val="center"/>
          </w:tcPr>
          <w:p w14:paraId="2ABCAEE5" w14:textId="77777777" w:rsidR="00C11EFE" w:rsidRPr="00B24F11" w:rsidRDefault="00C11EFE" w:rsidP="00CD489F">
            <w:pPr>
              <w:ind w:left="91"/>
              <w:jc w:val="center"/>
              <w:rPr>
                <w:sz w:val="18"/>
                <w:szCs w:val="18"/>
              </w:rPr>
            </w:pPr>
            <w:r w:rsidRPr="00B24F11">
              <w:rPr>
                <w:sz w:val="18"/>
                <w:szCs w:val="18"/>
              </w:rPr>
              <w:t>13,30</w:t>
            </w:r>
          </w:p>
        </w:tc>
        <w:tc>
          <w:tcPr>
            <w:tcW w:w="850" w:type="dxa"/>
            <w:vAlign w:val="center"/>
          </w:tcPr>
          <w:p w14:paraId="238E5040" w14:textId="77777777" w:rsidR="00C11EFE" w:rsidRPr="00B24F11" w:rsidRDefault="00C11EFE" w:rsidP="00CD489F">
            <w:pPr>
              <w:ind w:left="91"/>
              <w:jc w:val="center"/>
              <w:rPr>
                <w:sz w:val="18"/>
                <w:szCs w:val="18"/>
              </w:rPr>
            </w:pPr>
            <w:r w:rsidRPr="00B24F11">
              <w:rPr>
                <w:sz w:val="18"/>
                <w:szCs w:val="18"/>
              </w:rPr>
              <w:t>13,30</w:t>
            </w:r>
          </w:p>
        </w:tc>
        <w:tc>
          <w:tcPr>
            <w:tcW w:w="851" w:type="dxa"/>
            <w:vAlign w:val="center"/>
          </w:tcPr>
          <w:p w14:paraId="25A95E8D" w14:textId="77777777" w:rsidR="00C11EFE" w:rsidRPr="00B24F11" w:rsidRDefault="00C11EFE" w:rsidP="00CD489F">
            <w:pPr>
              <w:ind w:left="91"/>
              <w:jc w:val="center"/>
              <w:rPr>
                <w:sz w:val="18"/>
                <w:szCs w:val="18"/>
              </w:rPr>
            </w:pPr>
            <w:r w:rsidRPr="00B24F11">
              <w:rPr>
                <w:sz w:val="18"/>
                <w:szCs w:val="18"/>
              </w:rPr>
              <w:t>21,20</w:t>
            </w:r>
          </w:p>
        </w:tc>
        <w:tc>
          <w:tcPr>
            <w:tcW w:w="850" w:type="dxa"/>
            <w:vAlign w:val="center"/>
          </w:tcPr>
          <w:p w14:paraId="6D9CFCA5" w14:textId="77777777" w:rsidR="00C11EFE" w:rsidRPr="00B24F11" w:rsidRDefault="00C11EFE" w:rsidP="00CD489F">
            <w:pPr>
              <w:ind w:left="91"/>
              <w:jc w:val="center"/>
              <w:rPr>
                <w:sz w:val="18"/>
                <w:szCs w:val="18"/>
              </w:rPr>
            </w:pPr>
            <w:r w:rsidRPr="00B24F11">
              <w:rPr>
                <w:sz w:val="18"/>
                <w:szCs w:val="18"/>
              </w:rPr>
              <w:t>21,20</w:t>
            </w:r>
          </w:p>
        </w:tc>
      </w:tr>
      <w:tr w:rsidR="00C11EFE" w:rsidRPr="00A74DED" w14:paraId="66E35452" w14:textId="77777777" w:rsidTr="00CD489F">
        <w:trPr>
          <w:trHeight w:val="404"/>
          <w:jc w:val="center"/>
        </w:trPr>
        <w:tc>
          <w:tcPr>
            <w:tcW w:w="2489" w:type="dxa"/>
            <w:vAlign w:val="center"/>
          </w:tcPr>
          <w:p w14:paraId="08DF4B94" w14:textId="77777777" w:rsidR="00C11EFE" w:rsidRPr="00B24F11" w:rsidRDefault="00C11EFE" w:rsidP="00CD489F">
            <w:pPr>
              <w:ind w:left="61"/>
              <w:jc w:val="center"/>
              <w:rPr>
                <w:sz w:val="18"/>
                <w:szCs w:val="18"/>
              </w:rPr>
            </w:pPr>
            <w:r w:rsidRPr="00B24F11">
              <w:rPr>
                <w:sz w:val="18"/>
                <w:szCs w:val="18"/>
              </w:rPr>
              <w:t>Sección del neutro (mm</w:t>
            </w:r>
            <w:r w:rsidRPr="00B24F11">
              <w:rPr>
                <w:sz w:val="18"/>
                <w:szCs w:val="18"/>
                <w:vertAlign w:val="superscript"/>
              </w:rPr>
              <w:t>2</w:t>
            </w:r>
            <w:r w:rsidRPr="00B24F11">
              <w:rPr>
                <w:sz w:val="18"/>
                <w:szCs w:val="18"/>
              </w:rPr>
              <w:t>)</w:t>
            </w:r>
          </w:p>
        </w:tc>
        <w:tc>
          <w:tcPr>
            <w:tcW w:w="898" w:type="dxa"/>
            <w:vAlign w:val="center"/>
          </w:tcPr>
          <w:p w14:paraId="79631E5D" w14:textId="77777777" w:rsidR="00C11EFE" w:rsidRPr="00B24F11" w:rsidRDefault="00C11EFE" w:rsidP="00CD489F">
            <w:pPr>
              <w:ind w:left="125"/>
              <w:jc w:val="center"/>
              <w:rPr>
                <w:sz w:val="18"/>
                <w:szCs w:val="18"/>
              </w:rPr>
            </w:pPr>
            <w:r w:rsidRPr="00B24F11">
              <w:rPr>
                <w:sz w:val="18"/>
                <w:szCs w:val="18"/>
              </w:rPr>
              <w:t>8,44</w:t>
            </w:r>
          </w:p>
        </w:tc>
        <w:tc>
          <w:tcPr>
            <w:tcW w:w="851" w:type="dxa"/>
            <w:vAlign w:val="center"/>
          </w:tcPr>
          <w:p w14:paraId="6A90DF6D" w14:textId="77777777" w:rsidR="00C11EFE" w:rsidRPr="00B24F11" w:rsidRDefault="00C11EFE" w:rsidP="00CD489F">
            <w:pPr>
              <w:ind w:left="0"/>
              <w:jc w:val="center"/>
              <w:rPr>
                <w:sz w:val="18"/>
                <w:szCs w:val="18"/>
              </w:rPr>
            </w:pPr>
            <w:r w:rsidRPr="00B24F11">
              <w:rPr>
                <w:sz w:val="18"/>
                <w:szCs w:val="18"/>
              </w:rPr>
              <w:t>8,33</w:t>
            </w:r>
          </w:p>
        </w:tc>
        <w:tc>
          <w:tcPr>
            <w:tcW w:w="850" w:type="dxa"/>
            <w:vAlign w:val="center"/>
          </w:tcPr>
          <w:p w14:paraId="52D84C5C" w14:textId="77777777" w:rsidR="00C11EFE" w:rsidRPr="00B24F11" w:rsidRDefault="00C11EFE" w:rsidP="00CD489F">
            <w:pPr>
              <w:tabs>
                <w:tab w:val="left" w:pos="325"/>
              </w:tabs>
              <w:ind w:left="37"/>
              <w:jc w:val="center"/>
              <w:rPr>
                <w:sz w:val="18"/>
                <w:szCs w:val="18"/>
              </w:rPr>
            </w:pPr>
            <w:r w:rsidRPr="00B24F11">
              <w:rPr>
                <w:sz w:val="18"/>
                <w:szCs w:val="18"/>
              </w:rPr>
              <w:t>12.98</w:t>
            </w:r>
          </w:p>
        </w:tc>
        <w:tc>
          <w:tcPr>
            <w:tcW w:w="851" w:type="dxa"/>
            <w:vAlign w:val="center"/>
          </w:tcPr>
          <w:p w14:paraId="4EF6579D" w14:textId="77777777" w:rsidR="00C11EFE" w:rsidRPr="00B24F11" w:rsidRDefault="00C11EFE" w:rsidP="00CD489F">
            <w:pPr>
              <w:ind w:left="91"/>
              <w:jc w:val="center"/>
              <w:rPr>
                <w:sz w:val="18"/>
                <w:szCs w:val="18"/>
              </w:rPr>
            </w:pPr>
            <w:r w:rsidRPr="00B24F11">
              <w:rPr>
                <w:sz w:val="18"/>
                <w:szCs w:val="18"/>
              </w:rPr>
              <w:t>13,33</w:t>
            </w:r>
          </w:p>
        </w:tc>
        <w:tc>
          <w:tcPr>
            <w:tcW w:w="850" w:type="dxa"/>
            <w:vAlign w:val="center"/>
          </w:tcPr>
          <w:p w14:paraId="5B8BF4FB" w14:textId="77777777" w:rsidR="00C11EFE" w:rsidRPr="00B24F11" w:rsidRDefault="00C11EFE" w:rsidP="00CD489F">
            <w:pPr>
              <w:ind w:left="91"/>
              <w:jc w:val="center"/>
              <w:rPr>
                <w:sz w:val="18"/>
                <w:szCs w:val="18"/>
              </w:rPr>
            </w:pPr>
            <w:r w:rsidRPr="00B24F11">
              <w:rPr>
                <w:sz w:val="18"/>
                <w:szCs w:val="18"/>
              </w:rPr>
              <w:t>13,33</w:t>
            </w:r>
          </w:p>
        </w:tc>
        <w:tc>
          <w:tcPr>
            <w:tcW w:w="851" w:type="dxa"/>
            <w:vAlign w:val="center"/>
          </w:tcPr>
          <w:p w14:paraId="23421DF2" w14:textId="77777777" w:rsidR="00C11EFE" w:rsidRPr="00B24F11" w:rsidRDefault="00C11EFE" w:rsidP="00CD489F">
            <w:pPr>
              <w:ind w:left="91"/>
              <w:jc w:val="center"/>
              <w:rPr>
                <w:sz w:val="18"/>
                <w:szCs w:val="18"/>
              </w:rPr>
            </w:pPr>
            <w:r w:rsidRPr="00B24F11">
              <w:rPr>
                <w:sz w:val="18"/>
                <w:szCs w:val="18"/>
              </w:rPr>
              <w:t>21,11</w:t>
            </w:r>
          </w:p>
        </w:tc>
        <w:tc>
          <w:tcPr>
            <w:tcW w:w="850" w:type="dxa"/>
            <w:vAlign w:val="center"/>
          </w:tcPr>
          <w:p w14:paraId="3A83A1CF" w14:textId="77777777" w:rsidR="00C11EFE" w:rsidRPr="00B24F11" w:rsidRDefault="00C11EFE" w:rsidP="00CD489F">
            <w:pPr>
              <w:ind w:left="91"/>
              <w:jc w:val="center"/>
              <w:rPr>
                <w:sz w:val="18"/>
                <w:szCs w:val="18"/>
              </w:rPr>
            </w:pPr>
            <w:r w:rsidRPr="00B24F11">
              <w:rPr>
                <w:sz w:val="18"/>
                <w:szCs w:val="18"/>
              </w:rPr>
              <w:t>21,12</w:t>
            </w:r>
          </w:p>
        </w:tc>
      </w:tr>
      <w:tr w:rsidR="00C11EFE" w:rsidRPr="00A74DED" w14:paraId="2A03BC5E" w14:textId="77777777" w:rsidTr="00CD489F">
        <w:trPr>
          <w:trHeight w:val="388"/>
          <w:jc w:val="center"/>
        </w:trPr>
        <w:tc>
          <w:tcPr>
            <w:tcW w:w="2489" w:type="dxa"/>
            <w:vAlign w:val="center"/>
          </w:tcPr>
          <w:p w14:paraId="3A26AAA0" w14:textId="77777777" w:rsidR="00C11EFE" w:rsidRPr="00B24F11" w:rsidRDefault="00C11EFE" w:rsidP="00CD489F">
            <w:pPr>
              <w:ind w:left="61"/>
              <w:jc w:val="center"/>
              <w:rPr>
                <w:sz w:val="18"/>
                <w:szCs w:val="18"/>
              </w:rPr>
            </w:pPr>
            <w:r w:rsidRPr="00B24F11">
              <w:rPr>
                <w:sz w:val="18"/>
                <w:szCs w:val="18"/>
              </w:rPr>
              <w:t>Composición fase</w:t>
            </w:r>
          </w:p>
          <w:p w14:paraId="786C97FC" w14:textId="33362B60" w:rsidR="00C11EFE" w:rsidRPr="00B24F11" w:rsidRDefault="00C11EFE" w:rsidP="00CD489F">
            <w:pPr>
              <w:ind w:left="61"/>
              <w:jc w:val="center"/>
              <w:rPr>
                <w:sz w:val="18"/>
                <w:szCs w:val="18"/>
              </w:rPr>
            </w:pPr>
            <w:r w:rsidRPr="00B24F11">
              <w:rPr>
                <w:sz w:val="18"/>
                <w:szCs w:val="18"/>
              </w:rPr>
              <w:t xml:space="preserve">(nº </w:t>
            </w:r>
            <w:proofErr w:type="spellStart"/>
            <w:r w:rsidRPr="00B24F11">
              <w:rPr>
                <w:sz w:val="18"/>
                <w:szCs w:val="18"/>
              </w:rPr>
              <w:t>alam</w:t>
            </w:r>
            <w:proofErr w:type="spellEnd"/>
            <w:r w:rsidRPr="00B24F11">
              <w:rPr>
                <w:sz w:val="18"/>
                <w:szCs w:val="18"/>
              </w:rPr>
              <w:t>. x Ø en mm)</w:t>
            </w:r>
          </w:p>
        </w:tc>
        <w:tc>
          <w:tcPr>
            <w:tcW w:w="898" w:type="dxa"/>
            <w:vAlign w:val="center"/>
          </w:tcPr>
          <w:p w14:paraId="790F92E8" w14:textId="77777777" w:rsidR="00C11EFE" w:rsidRPr="00B24F11" w:rsidRDefault="00C11EFE" w:rsidP="00CD489F">
            <w:pPr>
              <w:ind w:left="125"/>
              <w:jc w:val="center"/>
              <w:rPr>
                <w:sz w:val="18"/>
                <w:szCs w:val="18"/>
              </w:rPr>
            </w:pPr>
            <w:r w:rsidRPr="00B24F11">
              <w:rPr>
                <w:sz w:val="18"/>
                <w:szCs w:val="18"/>
              </w:rPr>
              <w:t>7 x 1,23</w:t>
            </w:r>
          </w:p>
        </w:tc>
        <w:tc>
          <w:tcPr>
            <w:tcW w:w="851" w:type="dxa"/>
            <w:vAlign w:val="center"/>
          </w:tcPr>
          <w:p w14:paraId="6583D1EE" w14:textId="77777777" w:rsidR="00C11EFE" w:rsidRPr="00B24F11" w:rsidRDefault="00C11EFE" w:rsidP="00CD489F">
            <w:pPr>
              <w:ind w:left="0"/>
              <w:jc w:val="center"/>
              <w:rPr>
                <w:sz w:val="18"/>
                <w:szCs w:val="18"/>
              </w:rPr>
            </w:pPr>
            <w:r w:rsidRPr="00B24F11">
              <w:rPr>
                <w:sz w:val="18"/>
                <w:szCs w:val="18"/>
              </w:rPr>
              <w:t>7 x 1,23</w:t>
            </w:r>
          </w:p>
        </w:tc>
        <w:tc>
          <w:tcPr>
            <w:tcW w:w="850" w:type="dxa"/>
            <w:vAlign w:val="center"/>
          </w:tcPr>
          <w:p w14:paraId="0D1976D9" w14:textId="77777777" w:rsidR="00C11EFE" w:rsidRPr="00B24F11" w:rsidRDefault="00C11EFE" w:rsidP="00CD489F">
            <w:pPr>
              <w:tabs>
                <w:tab w:val="left" w:pos="325"/>
              </w:tabs>
              <w:ind w:left="37"/>
              <w:jc w:val="center"/>
              <w:rPr>
                <w:sz w:val="18"/>
                <w:szCs w:val="18"/>
              </w:rPr>
            </w:pPr>
            <w:r w:rsidRPr="00B24F11">
              <w:rPr>
                <w:sz w:val="18"/>
                <w:szCs w:val="18"/>
              </w:rPr>
              <w:t>7 x 1,55</w:t>
            </w:r>
          </w:p>
        </w:tc>
        <w:tc>
          <w:tcPr>
            <w:tcW w:w="851" w:type="dxa"/>
            <w:vAlign w:val="center"/>
          </w:tcPr>
          <w:p w14:paraId="24F11F14" w14:textId="77777777" w:rsidR="00C11EFE" w:rsidRPr="00B24F11" w:rsidRDefault="00C11EFE" w:rsidP="00CD489F">
            <w:pPr>
              <w:ind w:left="91"/>
              <w:jc w:val="center"/>
              <w:rPr>
                <w:sz w:val="18"/>
                <w:szCs w:val="18"/>
              </w:rPr>
            </w:pPr>
            <w:r w:rsidRPr="00B24F11">
              <w:rPr>
                <w:sz w:val="18"/>
                <w:szCs w:val="18"/>
              </w:rPr>
              <w:t>7 x 1,55</w:t>
            </w:r>
          </w:p>
        </w:tc>
        <w:tc>
          <w:tcPr>
            <w:tcW w:w="850" w:type="dxa"/>
            <w:vAlign w:val="center"/>
          </w:tcPr>
          <w:p w14:paraId="5141F73D" w14:textId="77777777" w:rsidR="00C11EFE" w:rsidRPr="00B24F11" w:rsidRDefault="00C11EFE" w:rsidP="00CD489F">
            <w:pPr>
              <w:ind w:left="91"/>
              <w:jc w:val="center"/>
              <w:rPr>
                <w:sz w:val="18"/>
                <w:szCs w:val="18"/>
              </w:rPr>
            </w:pPr>
            <w:r w:rsidRPr="00B24F11">
              <w:rPr>
                <w:sz w:val="18"/>
                <w:szCs w:val="18"/>
              </w:rPr>
              <w:t>7 x 1,55</w:t>
            </w:r>
          </w:p>
        </w:tc>
        <w:tc>
          <w:tcPr>
            <w:tcW w:w="851" w:type="dxa"/>
            <w:vAlign w:val="center"/>
          </w:tcPr>
          <w:p w14:paraId="6AB6C91B" w14:textId="77777777" w:rsidR="00C11EFE" w:rsidRPr="00B24F11" w:rsidRDefault="00C11EFE" w:rsidP="00CD489F">
            <w:pPr>
              <w:ind w:left="91"/>
              <w:jc w:val="center"/>
              <w:rPr>
                <w:sz w:val="18"/>
                <w:szCs w:val="18"/>
              </w:rPr>
            </w:pPr>
            <w:r w:rsidRPr="00B24F11">
              <w:rPr>
                <w:sz w:val="18"/>
                <w:szCs w:val="18"/>
              </w:rPr>
              <w:t>7 x 1,96</w:t>
            </w:r>
          </w:p>
        </w:tc>
        <w:tc>
          <w:tcPr>
            <w:tcW w:w="850" w:type="dxa"/>
            <w:vAlign w:val="center"/>
          </w:tcPr>
          <w:p w14:paraId="014E0ADF" w14:textId="77777777" w:rsidR="00C11EFE" w:rsidRPr="00B24F11" w:rsidRDefault="00C11EFE" w:rsidP="00CD489F">
            <w:pPr>
              <w:ind w:left="91"/>
              <w:jc w:val="center"/>
              <w:rPr>
                <w:sz w:val="18"/>
                <w:szCs w:val="18"/>
              </w:rPr>
            </w:pPr>
            <w:r w:rsidRPr="00B24F11">
              <w:rPr>
                <w:sz w:val="18"/>
                <w:szCs w:val="18"/>
              </w:rPr>
              <w:t>7 x 1,96</w:t>
            </w:r>
          </w:p>
        </w:tc>
      </w:tr>
      <w:tr w:rsidR="00C11EFE" w:rsidRPr="00A74DED" w14:paraId="65FCA713" w14:textId="77777777" w:rsidTr="00CD489F">
        <w:trPr>
          <w:cantSplit/>
          <w:trHeight w:val="361"/>
          <w:jc w:val="center"/>
        </w:trPr>
        <w:tc>
          <w:tcPr>
            <w:tcW w:w="2489" w:type="dxa"/>
            <w:vAlign w:val="center"/>
          </w:tcPr>
          <w:p w14:paraId="6C5E3432" w14:textId="77777777" w:rsidR="00C11EFE" w:rsidRPr="00B24F11" w:rsidRDefault="00C11EFE" w:rsidP="00CD489F">
            <w:pPr>
              <w:ind w:left="61"/>
              <w:jc w:val="center"/>
              <w:rPr>
                <w:sz w:val="18"/>
                <w:szCs w:val="18"/>
              </w:rPr>
            </w:pPr>
            <w:r w:rsidRPr="00B24F11">
              <w:rPr>
                <w:sz w:val="18"/>
                <w:szCs w:val="18"/>
              </w:rPr>
              <w:t>Aislamiento (1)</w:t>
            </w:r>
          </w:p>
        </w:tc>
        <w:tc>
          <w:tcPr>
            <w:tcW w:w="6001" w:type="dxa"/>
            <w:gridSpan w:val="7"/>
            <w:vAlign w:val="center"/>
          </w:tcPr>
          <w:p w14:paraId="75054388" w14:textId="77777777" w:rsidR="00C11EFE" w:rsidRPr="00B24F11" w:rsidRDefault="00C11EFE" w:rsidP="00CD489F">
            <w:pPr>
              <w:tabs>
                <w:tab w:val="left" w:pos="325"/>
              </w:tabs>
              <w:ind w:left="91"/>
              <w:jc w:val="center"/>
              <w:rPr>
                <w:sz w:val="18"/>
                <w:szCs w:val="18"/>
              </w:rPr>
            </w:pPr>
            <w:r w:rsidRPr="00B24F11">
              <w:rPr>
                <w:sz w:val="18"/>
                <w:szCs w:val="18"/>
              </w:rPr>
              <w:t>Polietileno reticulado y PVC</w:t>
            </w:r>
          </w:p>
        </w:tc>
      </w:tr>
      <w:tr w:rsidR="00C11EFE" w:rsidRPr="00A74DED" w14:paraId="41AF5A4E" w14:textId="77777777" w:rsidTr="00CD489F">
        <w:trPr>
          <w:trHeight w:val="404"/>
          <w:jc w:val="center"/>
        </w:trPr>
        <w:tc>
          <w:tcPr>
            <w:tcW w:w="2489" w:type="dxa"/>
            <w:vAlign w:val="center"/>
          </w:tcPr>
          <w:p w14:paraId="28A268AF" w14:textId="77777777" w:rsidR="00C11EFE" w:rsidRPr="00B24F11" w:rsidRDefault="00C11EFE" w:rsidP="00CD489F">
            <w:pPr>
              <w:ind w:left="61"/>
              <w:jc w:val="center"/>
              <w:rPr>
                <w:sz w:val="18"/>
                <w:szCs w:val="18"/>
              </w:rPr>
            </w:pPr>
            <w:r w:rsidRPr="00B24F11">
              <w:rPr>
                <w:sz w:val="18"/>
                <w:szCs w:val="18"/>
              </w:rPr>
              <w:t>Diámetro exterior aproximado (mm) (2)</w:t>
            </w:r>
          </w:p>
        </w:tc>
        <w:tc>
          <w:tcPr>
            <w:tcW w:w="898" w:type="dxa"/>
            <w:vAlign w:val="center"/>
          </w:tcPr>
          <w:p w14:paraId="7996C0CF" w14:textId="77777777" w:rsidR="00C11EFE" w:rsidRPr="00B24F11" w:rsidRDefault="00C11EFE" w:rsidP="00CD489F">
            <w:pPr>
              <w:ind w:left="125"/>
              <w:jc w:val="center"/>
              <w:rPr>
                <w:sz w:val="18"/>
                <w:szCs w:val="18"/>
                <w:highlight w:val="yellow"/>
              </w:rPr>
            </w:pPr>
            <w:r w:rsidRPr="00B24F11">
              <w:rPr>
                <w:sz w:val="18"/>
                <w:szCs w:val="18"/>
              </w:rPr>
              <w:t>9,6</w:t>
            </w:r>
          </w:p>
        </w:tc>
        <w:tc>
          <w:tcPr>
            <w:tcW w:w="851" w:type="dxa"/>
            <w:vAlign w:val="center"/>
          </w:tcPr>
          <w:p w14:paraId="276FD118" w14:textId="77777777" w:rsidR="00C11EFE" w:rsidRPr="00B24F11" w:rsidRDefault="00C11EFE" w:rsidP="00CD489F">
            <w:pPr>
              <w:ind w:left="0"/>
              <w:jc w:val="center"/>
              <w:rPr>
                <w:sz w:val="18"/>
                <w:szCs w:val="18"/>
                <w:highlight w:val="yellow"/>
              </w:rPr>
            </w:pPr>
            <w:r w:rsidRPr="00B24F11">
              <w:rPr>
                <w:sz w:val="18"/>
                <w:szCs w:val="18"/>
              </w:rPr>
              <w:t>10,0 x 16,0</w:t>
            </w:r>
          </w:p>
        </w:tc>
        <w:tc>
          <w:tcPr>
            <w:tcW w:w="850" w:type="dxa"/>
            <w:vAlign w:val="center"/>
          </w:tcPr>
          <w:p w14:paraId="07B53DFE" w14:textId="77777777" w:rsidR="00C11EFE" w:rsidRPr="00B24F11" w:rsidRDefault="00C11EFE" w:rsidP="00CD489F">
            <w:pPr>
              <w:tabs>
                <w:tab w:val="left" w:pos="325"/>
              </w:tabs>
              <w:ind w:left="37"/>
              <w:jc w:val="center"/>
              <w:rPr>
                <w:sz w:val="18"/>
                <w:szCs w:val="18"/>
                <w:highlight w:val="yellow"/>
              </w:rPr>
            </w:pPr>
            <w:r w:rsidRPr="00B24F11">
              <w:rPr>
                <w:sz w:val="18"/>
                <w:szCs w:val="18"/>
              </w:rPr>
              <w:t>11,6</w:t>
            </w:r>
          </w:p>
        </w:tc>
        <w:tc>
          <w:tcPr>
            <w:tcW w:w="851" w:type="dxa"/>
            <w:vAlign w:val="center"/>
          </w:tcPr>
          <w:p w14:paraId="4F17FC8F" w14:textId="77777777" w:rsidR="00C11EFE" w:rsidRPr="00B24F11" w:rsidRDefault="00C11EFE" w:rsidP="00CD489F">
            <w:pPr>
              <w:ind w:left="91"/>
              <w:jc w:val="center"/>
              <w:rPr>
                <w:sz w:val="18"/>
                <w:szCs w:val="18"/>
                <w:highlight w:val="yellow"/>
              </w:rPr>
            </w:pPr>
            <w:r w:rsidRPr="00B24F11">
              <w:rPr>
                <w:sz w:val="18"/>
                <w:szCs w:val="18"/>
              </w:rPr>
              <w:t>11,2 x 18,1</w:t>
            </w:r>
          </w:p>
        </w:tc>
        <w:tc>
          <w:tcPr>
            <w:tcW w:w="850" w:type="dxa"/>
            <w:vAlign w:val="center"/>
          </w:tcPr>
          <w:p w14:paraId="6640D822" w14:textId="77777777" w:rsidR="00C11EFE" w:rsidRPr="00B24F11" w:rsidRDefault="00C11EFE" w:rsidP="00CD489F">
            <w:pPr>
              <w:ind w:left="91"/>
              <w:jc w:val="center"/>
              <w:rPr>
                <w:sz w:val="18"/>
                <w:szCs w:val="18"/>
                <w:highlight w:val="yellow"/>
              </w:rPr>
            </w:pPr>
            <w:r w:rsidRPr="00B24F11">
              <w:rPr>
                <w:sz w:val="18"/>
                <w:szCs w:val="18"/>
              </w:rPr>
              <w:t>19,1</w:t>
            </w:r>
          </w:p>
        </w:tc>
        <w:tc>
          <w:tcPr>
            <w:tcW w:w="851" w:type="dxa"/>
            <w:vAlign w:val="center"/>
          </w:tcPr>
          <w:p w14:paraId="60B0768D" w14:textId="77777777" w:rsidR="00C11EFE" w:rsidRPr="00B24F11" w:rsidRDefault="00C11EFE" w:rsidP="00CD489F">
            <w:pPr>
              <w:ind w:left="91"/>
              <w:jc w:val="center"/>
              <w:rPr>
                <w:sz w:val="18"/>
                <w:szCs w:val="18"/>
                <w:highlight w:val="yellow"/>
              </w:rPr>
            </w:pPr>
            <w:r w:rsidRPr="00B24F11">
              <w:rPr>
                <w:sz w:val="18"/>
                <w:szCs w:val="18"/>
              </w:rPr>
              <w:t>12,7 x 20,8</w:t>
            </w:r>
          </w:p>
        </w:tc>
        <w:tc>
          <w:tcPr>
            <w:tcW w:w="850" w:type="dxa"/>
            <w:vAlign w:val="center"/>
          </w:tcPr>
          <w:p w14:paraId="6CC0F622" w14:textId="77777777" w:rsidR="00C11EFE" w:rsidRPr="00B24F11" w:rsidRDefault="00C11EFE" w:rsidP="00CD489F">
            <w:pPr>
              <w:ind w:left="91"/>
              <w:jc w:val="center"/>
              <w:rPr>
                <w:sz w:val="18"/>
                <w:szCs w:val="18"/>
                <w:highlight w:val="yellow"/>
              </w:rPr>
            </w:pPr>
            <w:r w:rsidRPr="00B24F11">
              <w:rPr>
                <w:sz w:val="18"/>
                <w:szCs w:val="18"/>
              </w:rPr>
              <w:t>22,0</w:t>
            </w:r>
          </w:p>
        </w:tc>
      </w:tr>
      <w:tr w:rsidR="00C11EFE" w:rsidRPr="00A74DED" w14:paraId="67FCB4AF" w14:textId="77777777" w:rsidTr="00CD489F">
        <w:trPr>
          <w:trHeight w:val="408"/>
          <w:jc w:val="center"/>
        </w:trPr>
        <w:tc>
          <w:tcPr>
            <w:tcW w:w="2489" w:type="dxa"/>
            <w:vAlign w:val="center"/>
          </w:tcPr>
          <w:p w14:paraId="7F284829" w14:textId="77777777" w:rsidR="00C11EFE" w:rsidRPr="00B24F11" w:rsidRDefault="00C11EFE" w:rsidP="00CD489F">
            <w:pPr>
              <w:ind w:left="61"/>
              <w:jc w:val="center"/>
              <w:rPr>
                <w:sz w:val="18"/>
                <w:szCs w:val="18"/>
              </w:rPr>
            </w:pPr>
            <w:r w:rsidRPr="00B24F11">
              <w:rPr>
                <w:sz w:val="18"/>
                <w:szCs w:val="18"/>
              </w:rPr>
              <w:t>Peso del conductor (</w:t>
            </w:r>
            <w:proofErr w:type="spellStart"/>
            <w:r w:rsidRPr="00B24F11">
              <w:rPr>
                <w:sz w:val="18"/>
                <w:szCs w:val="18"/>
              </w:rPr>
              <w:t>daN</w:t>
            </w:r>
            <w:proofErr w:type="spellEnd"/>
            <w:r w:rsidRPr="00B24F11">
              <w:rPr>
                <w:sz w:val="18"/>
                <w:szCs w:val="18"/>
              </w:rPr>
              <w:t>/m)</w:t>
            </w:r>
          </w:p>
        </w:tc>
        <w:tc>
          <w:tcPr>
            <w:tcW w:w="898" w:type="dxa"/>
            <w:vAlign w:val="center"/>
          </w:tcPr>
          <w:p w14:paraId="47654754" w14:textId="77777777" w:rsidR="00C11EFE" w:rsidRPr="00B24F11" w:rsidRDefault="00C11EFE" w:rsidP="00CD489F">
            <w:pPr>
              <w:ind w:left="125"/>
              <w:jc w:val="center"/>
              <w:rPr>
                <w:sz w:val="18"/>
                <w:szCs w:val="18"/>
                <w:highlight w:val="yellow"/>
              </w:rPr>
            </w:pPr>
            <w:r w:rsidRPr="00B24F11">
              <w:rPr>
                <w:sz w:val="18"/>
                <w:szCs w:val="18"/>
              </w:rPr>
              <w:sym w:font="Symbol" w:char="F0A3"/>
            </w:r>
            <w:r w:rsidRPr="00B24F11">
              <w:rPr>
                <w:sz w:val="18"/>
                <w:szCs w:val="18"/>
              </w:rPr>
              <w:t xml:space="preserve"> 0,225</w:t>
            </w:r>
          </w:p>
        </w:tc>
        <w:tc>
          <w:tcPr>
            <w:tcW w:w="851" w:type="dxa"/>
            <w:vAlign w:val="center"/>
          </w:tcPr>
          <w:p w14:paraId="136E33DD" w14:textId="77777777" w:rsidR="00C11EFE" w:rsidRPr="00B24F11" w:rsidRDefault="00C11EFE" w:rsidP="00CD489F">
            <w:pPr>
              <w:ind w:left="0"/>
              <w:jc w:val="center"/>
              <w:rPr>
                <w:sz w:val="18"/>
                <w:szCs w:val="18"/>
                <w:highlight w:val="yellow"/>
              </w:rPr>
            </w:pPr>
            <w:r w:rsidRPr="00B24F11">
              <w:rPr>
                <w:sz w:val="18"/>
                <w:szCs w:val="18"/>
              </w:rPr>
              <w:sym w:font="Symbol" w:char="F0A3"/>
            </w:r>
            <w:r w:rsidRPr="00B24F11">
              <w:rPr>
                <w:sz w:val="18"/>
                <w:szCs w:val="18"/>
              </w:rPr>
              <w:t xml:space="preserve"> 0,350</w:t>
            </w:r>
          </w:p>
        </w:tc>
        <w:tc>
          <w:tcPr>
            <w:tcW w:w="850" w:type="dxa"/>
            <w:vAlign w:val="center"/>
          </w:tcPr>
          <w:p w14:paraId="05C870AB" w14:textId="77777777" w:rsidR="00C11EFE" w:rsidRPr="00B24F11" w:rsidRDefault="00C11EFE" w:rsidP="00CD489F">
            <w:pPr>
              <w:tabs>
                <w:tab w:val="left" w:pos="325"/>
              </w:tabs>
              <w:ind w:left="37"/>
              <w:jc w:val="center"/>
              <w:rPr>
                <w:sz w:val="18"/>
                <w:szCs w:val="18"/>
                <w:highlight w:val="yellow"/>
              </w:rPr>
            </w:pPr>
            <w:r w:rsidRPr="00B24F11">
              <w:rPr>
                <w:sz w:val="18"/>
                <w:szCs w:val="18"/>
              </w:rPr>
              <w:sym w:font="Symbol" w:char="F0A3"/>
            </w:r>
            <w:r w:rsidRPr="00B24F11">
              <w:rPr>
                <w:sz w:val="18"/>
                <w:szCs w:val="18"/>
              </w:rPr>
              <w:t xml:space="preserve"> 0,325</w:t>
            </w:r>
          </w:p>
        </w:tc>
        <w:tc>
          <w:tcPr>
            <w:tcW w:w="851" w:type="dxa"/>
            <w:vAlign w:val="center"/>
          </w:tcPr>
          <w:p w14:paraId="7596F941" w14:textId="77777777" w:rsidR="00C11EFE" w:rsidRPr="00B24F11" w:rsidRDefault="00C11EFE" w:rsidP="00CD489F">
            <w:pPr>
              <w:ind w:left="91"/>
              <w:jc w:val="center"/>
              <w:rPr>
                <w:sz w:val="18"/>
                <w:szCs w:val="18"/>
                <w:highlight w:val="yellow"/>
              </w:rPr>
            </w:pPr>
            <w:r w:rsidRPr="00B24F11">
              <w:rPr>
                <w:sz w:val="18"/>
                <w:szCs w:val="18"/>
              </w:rPr>
              <w:sym w:font="Symbol" w:char="F0A3"/>
            </w:r>
            <w:r w:rsidRPr="00B24F11">
              <w:rPr>
                <w:sz w:val="18"/>
                <w:szCs w:val="18"/>
              </w:rPr>
              <w:t xml:space="preserve"> 0,475</w:t>
            </w:r>
          </w:p>
        </w:tc>
        <w:tc>
          <w:tcPr>
            <w:tcW w:w="850" w:type="dxa"/>
            <w:vAlign w:val="center"/>
          </w:tcPr>
          <w:p w14:paraId="3BE5281A" w14:textId="77777777" w:rsidR="00C11EFE" w:rsidRPr="00B24F11" w:rsidRDefault="00C11EFE" w:rsidP="00CD489F">
            <w:pPr>
              <w:ind w:left="91"/>
              <w:jc w:val="center"/>
              <w:rPr>
                <w:sz w:val="18"/>
                <w:szCs w:val="18"/>
                <w:highlight w:val="yellow"/>
              </w:rPr>
            </w:pPr>
            <w:r w:rsidRPr="00B24F11">
              <w:rPr>
                <w:sz w:val="18"/>
                <w:szCs w:val="18"/>
              </w:rPr>
              <w:sym w:font="Symbol" w:char="F0A3"/>
            </w:r>
            <w:r w:rsidRPr="00B24F11">
              <w:rPr>
                <w:sz w:val="18"/>
                <w:szCs w:val="18"/>
              </w:rPr>
              <w:t xml:space="preserve"> 0,625</w:t>
            </w:r>
          </w:p>
        </w:tc>
        <w:tc>
          <w:tcPr>
            <w:tcW w:w="851" w:type="dxa"/>
            <w:vAlign w:val="center"/>
          </w:tcPr>
          <w:p w14:paraId="61404017" w14:textId="77777777" w:rsidR="00C11EFE" w:rsidRPr="00B24F11" w:rsidRDefault="00C11EFE" w:rsidP="00CD489F">
            <w:pPr>
              <w:ind w:left="91"/>
              <w:jc w:val="center"/>
              <w:rPr>
                <w:sz w:val="18"/>
                <w:szCs w:val="18"/>
                <w:highlight w:val="yellow"/>
              </w:rPr>
            </w:pPr>
            <w:r w:rsidRPr="00B24F11">
              <w:rPr>
                <w:sz w:val="18"/>
                <w:szCs w:val="18"/>
              </w:rPr>
              <w:sym w:font="Symbol" w:char="F0A3"/>
            </w:r>
            <w:r w:rsidRPr="00B24F11">
              <w:rPr>
                <w:sz w:val="18"/>
                <w:szCs w:val="18"/>
              </w:rPr>
              <w:t xml:space="preserve"> 0,700</w:t>
            </w:r>
          </w:p>
        </w:tc>
        <w:tc>
          <w:tcPr>
            <w:tcW w:w="850" w:type="dxa"/>
            <w:vAlign w:val="center"/>
          </w:tcPr>
          <w:p w14:paraId="78E7999A" w14:textId="77777777" w:rsidR="00C11EFE" w:rsidRPr="00B24F11" w:rsidRDefault="00C11EFE" w:rsidP="00CD489F">
            <w:pPr>
              <w:ind w:left="91"/>
              <w:jc w:val="center"/>
              <w:rPr>
                <w:sz w:val="18"/>
                <w:szCs w:val="18"/>
                <w:highlight w:val="yellow"/>
              </w:rPr>
            </w:pPr>
            <w:r w:rsidRPr="00B24F11">
              <w:rPr>
                <w:sz w:val="18"/>
                <w:szCs w:val="18"/>
              </w:rPr>
              <w:sym w:font="Symbol" w:char="F0A3"/>
            </w:r>
            <w:r w:rsidRPr="00B24F11">
              <w:rPr>
                <w:sz w:val="18"/>
                <w:szCs w:val="18"/>
              </w:rPr>
              <w:t xml:space="preserve"> 0,900</w:t>
            </w:r>
          </w:p>
        </w:tc>
      </w:tr>
      <w:tr w:rsidR="00C11EFE" w:rsidRPr="00A74DED" w14:paraId="2FC3EC37" w14:textId="77777777" w:rsidTr="00CD489F">
        <w:trPr>
          <w:trHeight w:val="404"/>
          <w:jc w:val="center"/>
        </w:trPr>
        <w:tc>
          <w:tcPr>
            <w:tcW w:w="2489" w:type="dxa"/>
            <w:vAlign w:val="center"/>
          </w:tcPr>
          <w:p w14:paraId="64AC94A2" w14:textId="77777777" w:rsidR="00C11EFE" w:rsidRPr="00B24F11" w:rsidRDefault="00C11EFE" w:rsidP="00CD489F">
            <w:pPr>
              <w:ind w:left="61"/>
              <w:jc w:val="center"/>
              <w:rPr>
                <w:sz w:val="18"/>
                <w:szCs w:val="18"/>
              </w:rPr>
            </w:pPr>
            <w:r w:rsidRPr="00B24F11">
              <w:rPr>
                <w:sz w:val="18"/>
                <w:szCs w:val="18"/>
              </w:rPr>
              <w:t>Resistencia eléctrica en</w:t>
            </w:r>
          </w:p>
          <w:p w14:paraId="4BCEFCBE" w14:textId="77777777" w:rsidR="00C11EFE" w:rsidRPr="00B24F11" w:rsidRDefault="00C11EFE" w:rsidP="00CD489F">
            <w:pPr>
              <w:ind w:left="61"/>
              <w:jc w:val="center"/>
              <w:rPr>
                <w:sz w:val="18"/>
                <w:szCs w:val="18"/>
              </w:rPr>
            </w:pPr>
            <w:r w:rsidRPr="00B24F11">
              <w:rPr>
                <w:sz w:val="18"/>
                <w:szCs w:val="18"/>
              </w:rPr>
              <w:t xml:space="preserve">C.C. a 20 </w:t>
            </w:r>
            <w:proofErr w:type="spellStart"/>
            <w:r w:rsidRPr="00B24F11">
              <w:rPr>
                <w:sz w:val="18"/>
                <w:szCs w:val="18"/>
              </w:rPr>
              <w:t>ºC</w:t>
            </w:r>
            <w:proofErr w:type="spellEnd"/>
            <w:r w:rsidRPr="00B24F11">
              <w:rPr>
                <w:sz w:val="18"/>
                <w:szCs w:val="18"/>
              </w:rPr>
              <w:t xml:space="preserve"> (</w:t>
            </w:r>
            <w:r w:rsidRPr="00B24F11">
              <w:rPr>
                <w:sz w:val="18"/>
                <w:szCs w:val="18"/>
                <w:lang w:val="en-US"/>
              </w:rPr>
              <w:sym w:font="Symbol" w:char="F057"/>
            </w:r>
            <w:r w:rsidRPr="00B24F11">
              <w:rPr>
                <w:sz w:val="18"/>
                <w:szCs w:val="18"/>
              </w:rPr>
              <w:t>/km)</w:t>
            </w:r>
          </w:p>
        </w:tc>
        <w:tc>
          <w:tcPr>
            <w:tcW w:w="898" w:type="dxa"/>
            <w:vAlign w:val="center"/>
          </w:tcPr>
          <w:p w14:paraId="5EC2E275" w14:textId="77777777" w:rsidR="00C11EFE" w:rsidRPr="00B24F11" w:rsidRDefault="00C11EFE" w:rsidP="00CD489F">
            <w:pPr>
              <w:ind w:left="125"/>
              <w:jc w:val="center"/>
              <w:rPr>
                <w:sz w:val="18"/>
                <w:szCs w:val="18"/>
              </w:rPr>
            </w:pPr>
            <w:r w:rsidRPr="00B24F11">
              <w:rPr>
                <w:sz w:val="18"/>
                <w:szCs w:val="18"/>
              </w:rPr>
              <w:sym w:font="Symbol" w:char="F0A3"/>
            </w:r>
            <w:r w:rsidRPr="00B24F11">
              <w:rPr>
                <w:sz w:val="18"/>
                <w:szCs w:val="18"/>
              </w:rPr>
              <w:t xml:space="preserve"> 2,10</w:t>
            </w:r>
          </w:p>
        </w:tc>
        <w:tc>
          <w:tcPr>
            <w:tcW w:w="851" w:type="dxa"/>
            <w:vAlign w:val="center"/>
          </w:tcPr>
          <w:p w14:paraId="75768FBF" w14:textId="77777777" w:rsidR="00C11EFE" w:rsidRPr="00B24F11" w:rsidRDefault="00C11EFE" w:rsidP="00CD489F">
            <w:pPr>
              <w:ind w:left="0"/>
              <w:jc w:val="center"/>
              <w:rPr>
                <w:sz w:val="18"/>
                <w:szCs w:val="18"/>
              </w:rPr>
            </w:pPr>
            <w:r w:rsidRPr="00B24F11">
              <w:rPr>
                <w:sz w:val="18"/>
                <w:szCs w:val="18"/>
              </w:rPr>
              <w:sym w:font="Symbol" w:char="F0A3"/>
            </w:r>
            <w:r w:rsidRPr="00B24F11">
              <w:rPr>
                <w:sz w:val="18"/>
                <w:szCs w:val="18"/>
              </w:rPr>
              <w:t xml:space="preserve"> 2,10</w:t>
            </w:r>
          </w:p>
        </w:tc>
        <w:tc>
          <w:tcPr>
            <w:tcW w:w="850" w:type="dxa"/>
            <w:vAlign w:val="center"/>
          </w:tcPr>
          <w:p w14:paraId="60758C25" w14:textId="77777777" w:rsidR="00C11EFE" w:rsidRPr="00B24F11" w:rsidRDefault="00C11EFE" w:rsidP="00CD489F">
            <w:pPr>
              <w:tabs>
                <w:tab w:val="left" w:pos="325"/>
              </w:tabs>
              <w:ind w:left="37"/>
              <w:jc w:val="center"/>
              <w:rPr>
                <w:sz w:val="18"/>
                <w:szCs w:val="18"/>
              </w:rPr>
            </w:pPr>
            <w:r w:rsidRPr="00B24F11">
              <w:rPr>
                <w:sz w:val="18"/>
                <w:szCs w:val="18"/>
              </w:rPr>
              <w:sym w:font="Symbol" w:char="F0A3"/>
            </w:r>
            <w:r w:rsidRPr="00B24F11">
              <w:rPr>
                <w:sz w:val="18"/>
                <w:szCs w:val="18"/>
              </w:rPr>
              <w:t xml:space="preserve"> 1,32</w:t>
            </w:r>
          </w:p>
        </w:tc>
        <w:tc>
          <w:tcPr>
            <w:tcW w:w="851" w:type="dxa"/>
            <w:vAlign w:val="center"/>
          </w:tcPr>
          <w:p w14:paraId="188E47BA"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1,32</w:t>
            </w:r>
          </w:p>
        </w:tc>
        <w:tc>
          <w:tcPr>
            <w:tcW w:w="850" w:type="dxa"/>
            <w:vAlign w:val="center"/>
          </w:tcPr>
          <w:p w14:paraId="25626DB5"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1,32</w:t>
            </w:r>
          </w:p>
        </w:tc>
        <w:tc>
          <w:tcPr>
            <w:tcW w:w="851" w:type="dxa"/>
            <w:vAlign w:val="center"/>
          </w:tcPr>
          <w:p w14:paraId="4C178900"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0.83</w:t>
            </w:r>
          </w:p>
        </w:tc>
        <w:tc>
          <w:tcPr>
            <w:tcW w:w="850" w:type="dxa"/>
            <w:vAlign w:val="center"/>
          </w:tcPr>
          <w:p w14:paraId="3DEFB372"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0.83</w:t>
            </w:r>
          </w:p>
        </w:tc>
      </w:tr>
      <w:tr w:rsidR="00C11EFE" w:rsidRPr="00A74DED" w14:paraId="22CC779F" w14:textId="77777777" w:rsidTr="00CD489F">
        <w:trPr>
          <w:trHeight w:val="404"/>
          <w:jc w:val="center"/>
        </w:trPr>
        <w:tc>
          <w:tcPr>
            <w:tcW w:w="2489" w:type="dxa"/>
            <w:vAlign w:val="center"/>
          </w:tcPr>
          <w:p w14:paraId="0A49BE9E" w14:textId="77777777" w:rsidR="00C11EFE" w:rsidRPr="00B24F11" w:rsidRDefault="00C11EFE" w:rsidP="00CD489F">
            <w:pPr>
              <w:ind w:left="61"/>
              <w:jc w:val="center"/>
              <w:rPr>
                <w:sz w:val="18"/>
                <w:szCs w:val="18"/>
              </w:rPr>
            </w:pPr>
            <w:r w:rsidRPr="00B24F11">
              <w:rPr>
                <w:sz w:val="18"/>
                <w:szCs w:val="18"/>
              </w:rPr>
              <w:t>Resistencia eléctrica en</w:t>
            </w:r>
          </w:p>
          <w:p w14:paraId="4A22758F" w14:textId="77777777" w:rsidR="00C11EFE" w:rsidRPr="00B24F11" w:rsidRDefault="00C11EFE" w:rsidP="00CD489F">
            <w:pPr>
              <w:ind w:left="61"/>
              <w:jc w:val="center"/>
              <w:rPr>
                <w:sz w:val="18"/>
                <w:szCs w:val="18"/>
              </w:rPr>
            </w:pPr>
            <w:r w:rsidRPr="00B24F11">
              <w:rPr>
                <w:sz w:val="18"/>
                <w:szCs w:val="18"/>
              </w:rPr>
              <w:t xml:space="preserve">C.C. a 60 </w:t>
            </w:r>
            <w:proofErr w:type="spellStart"/>
            <w:r w:rsidRPr="00B24F11">
              <w:rPr>
                <w:sz w:val="18"/>
                <w:szCs w:val="18"/>
              </w:rPr>
              <w:t>ºC</w:t>
            </w:r>
            <w:proofErr w:type="spellEnd"/>
            <w:r w:rsidRPr="00B24F11">
              <w:rPr>
                <w:sz w:val="18"/>
                <w:szCs w:val="18"/>
              </w:rPr>
              <w:t xml:space="preserve"> (</w:t>
            </w:r>
            <w:r w:rsidRPr="00B24F11">
              <w:rPr>
                <w:sz w:val="18"/>
                <w:szCs w:val="18"/>
                <w:lang w:val="en-US"/>
              </w:rPr>
              <w:sym w:font="Symbol" w:char="F057"/>
            </w:r>
            <w:r w:rsidRPr="00B24F11">
              <w:rPr>
                <w:sz w:val="18"/>
                <w:szCs w:val="18"/>
              </w:rPr>
              <w:t>/km)</w:t>
            </w:r>
          </w:p>
        </w:tc>
        <w:tc>
          <w:tcPr>
            <w:tcW w:w="898" w:type="dxa"/>
            <w:vAlign w:val="center"/>
          </w:tcPr>
          <w:p w14:paraId="2704D7B3" w14:textId="77777777" w:rsidR="00C11EFE" w:rsidRPr="00B24F11" w:rsidRDefault="00C11EFE" w:rsidP="00CD489F">
            <w:pPr>
              <w:ind w:left="125"/>
              <w:jc w:val="center"/>
              <w:rPr>
                <w:sz w:val="18"/>
                <w:szCs w:val="18"/>
              </w:rPr>
            </w:pPr>
            <w:r w:rsidRPr="00B24F11">
              <w:rPr>
                <w:sz w:val="18"/>
                <w:szCs w:val="18"/>
              </w:rPr>
              <w:sym w:font="Symbol" w:char="F0A3"/>
            </w:r>
            <w:r w:rsidRPr="00B24F11">
              <w:rPr>
                <w:sz w:val="18"/>
                <w:szCs w:val="18"/>
              </w:rPr>
              <w:t>2,43</w:t>
            </w:r>
          </w:p>
        </w:tc>
        <w:tc>
          <w:tcPr>
            <w:tcW w:w="851" w:type="dxa"/>
            <w:vAlign w:val="center"/>
          </w:tcPr>
          <w:p w14:paraId="7FD3C551" w14:textId="77777777" w:rsidR="00C11EFE" w:rsidRPr="00B24F11" w:rsidRDefault="00C11EFE" w:rsidP="00CD489F">
            <w:pPr>
              <w:ind w:left="0"/>
              <w:jc w:val="center"/>
              <w:rPr>
                <w:sz w:val="18"/>
                <w:szCs w:val="18"/>
              </w:rPr>
            </w:pPr>
            <w:r w:rsidRPr="00B24F11">
              <w:rPr>
                <w:sz w:val="18"/>
                <w:szCs w:val="18"/>
              </w:rPr>
              <w:sym w:font="Symbol" w:char="F0A3"/>
            </w:r>
            <w:r w:rsidRPr="00B24F11">
              <w:rPr>
                <w:sz w:val="18"/>
                <w:szCs w:val="18"/>
              </w:rPr>
              <w:t xml:space="preserve"> 2,43</w:t>
            </w:r>
          </w:p>
        </w:tc>
        <w:tc>
          <w:tcPr>
            <w:tcW w:w="850" w:type="dxa"/>
            <w:vAlign w:val="center"/>
          </w:tcPr>
          <w:p w14:paraId="7A45A5B7" w14:textId="77777777" w:rsidR="00C11EFE" w:rsidRPr="00B24F11" w:rsidRDefault="00C11EFE" w:rsidP="00CD489F">
            <w:pPr>
              <w:tabs>
                <w:tab w:val="left" w:pos="325"/>
              </w:tabs>
              <w:ind w:left="37"/>
              <w:jc w:val="center"/>
              <w:rPr>
                <w:sz w:val="18"/>
                <w:szCs w:val="18"/>
              </w:rPr>
            </w:pPr>
            <w:r w:rsidRPr="00B24F11">
              <w:rPr>
                <w:sz w:val="18"/>
                <w:szCs w:val="18"/>
              </w:rPr>
              <w:sym w:font="Symbol" w:char="F0A3"/>
            </w:r>
            <w:r w:rsidRPr="00B24F11">
              <w:rPr>
                <w:sz w:val="18"/>
                <w:szCs w:val="18"/>
              </w:rPr>
              <w:t xml:space="preserve"> 1,53</w:t>
            </w:r>
          </w:p>
        </w:tc>
        <w:tc>
          <w:tcPr>
            <w:tcW w:w="851" w:type="dxa"/>
            <w:vAlign w:val="center"/>
          </w:tcPr>
          <w:p w14:paraId="5CF34FE5"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1,53</w:t>
            </w:r>
          </w:p>
        </w:tc>
        <w:tc>
          <w:tcPr>
            <w:tcW w:w="850" w:type="dxa"/>
            <w:vAlign w:val="center"/>
          </w:tcPr>
          <w:p w14:paraId="7D4CEC1D"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 xml:space="preserve"> 1,53</w:t>
            </w:r>
          </w:p>
        </w:tc>
        <w:tc>
          <w:tcPr>
            <w:tcW w:w="851" w:type="dxa"/>
            <w:vAlign w:val="center"/>
          </w:tcPr>
          <w:p w14:paraId="0B0B1245"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1.22</w:t>
            </w:r>
          </w:p>
        </w:tc>
        <w:tc>
          <w:tcPr>
            <w:tcW w:w="850" w:type="dxa"/>
            <w:vAlign w:val="center"/>
          </w:tcPr>
          <w:p w14:paraId="42C88CC0" w14:textId="77777777" w:rsidR="00C11EFE" w:rsidRPr="00B24F11" w:rsidRDefault="00C11EFE" w:rsidP="00CD489F">
            <w:pPr>
              <w:ind w:left="91"/>
              <w:jc w:val="center"/>
              <w:rPr>
                <w:sz w:val="18"/>
                <w:szCs w:val="18"/>
              </w:rPr>
            </w:pPr>
            <w:r w:rsidRPr="00B24F11">
              <w:rPr>
                <w:sz w:val="18"/>
                <w:szCs w:val="18"/>
              </w:rPr>
              <w:sym w:font="Symbol" w:char="F0A3"/>
            </w:r>
            <w:r w:rsidRPr="00B24F11">
              <w:rPr>
                <w:sz w:val="18"/>
                <w:szCs w:val="18"/>
              </w:rPr>
              <w:t>1.22</w:t>
            </w:r>
          </w:p>
        </w:tc>
      </w:tr>
      <w:tr w:rsidR="00C11EFE" w:rsidRPr="00A74DED" w14:paraId="6BEDA399" w14:textId="77777777" w:rsidTr="00CD489F">
        <w:trPr>
          <w:trHeight w:val="404"/>
          <w:jc w:val="center"/>
        </w:trPr>
        <w:tc>
          <w:tcPr>
            <w:tcW w:w="2489" w:type="dxa"/>
            <w:tcBorders>
              <w:bottom w:val="double" w:sz="4" w:space="0" w:color="auto"/>
            </w:tcBorders>
            <w:vAlign w:val="center"/>
          </w:tcPr>
          <w:p w14:paraId="1915C862" w14:textId="77777777" w:rsidR="00C11EFE" w:rsidRPr="00B24F11" w:rsidRDefault="00C11EFE" w:rsidP="00CD489F">
            <w:pPr>
              <w:ind w:left="61"/>
              <w:jc w:val="center"/>
              <w:rPr>
                <w:sz w:val="18"/>
                <w:szCs w:val="18"/>
              </w:rPr>
            </w:pPr>
            <w:r w:rsidRPr="00B24F11">
              <w:rPr>
                <w:sz w:val="18"/>
                <w:szCs w:val="18"/>
              </w:rPr>
              <w:t>Intensidad máxima</w:t>
            </w:r>
          </w:p>
          <w:p w14:paraId="73B52539" w14:textId="77777777" w:rsidR="00C11EFE" w:rsidRPr="00B24F11" w:rsidRDefault="00C11EFE" w:rsidP="00CD489F">
            <w:pPr>
              <w:ind w:left="61"/>
              <w:jc w:val="center"/>
              <w:rPr>
                <w:sz w:val="18"/>
                <w:szCs w:val="18"/>
              </w:rPr>
            </w:pPr>
            <w:r w:rsidRPr="00B24F11">
              <w:rPr>
                <w:sz w:val="18"/>
                <w:szCs w:val="18"/>
              </w:rPr>
              <w:t>admisible (A) (3)</w:t>
            </w:r>
          </w:p>
        </w:tc>
        <w:tc>
          <w:tcPr>
            <w:tcW w:w="898" w:type="dxa"/>
            <w:tcBorders>
              <w:bottom w:val="double" w:sz="4" w:space="0" w:color="auto"/>
            </w:tcBorders>
            <w:vAlign w:val="center"/>
          </w:tcPr>
          <w:p w14:paraId="076202CE" w14:textId="77777777" w:rsidR="00C11EFE" w:rsidRPr="00B24F11" w:rsidRDefault="00C11EFE" w:rsidP="00CD489F">
            <w:pPr>
              <w:ind w:left="125"/>
              <w:jc w:val="center"/>
              <w:rPr>
                <w:sz w:val="18"/>
                <w:szCs w:val="18"/>
              </w:rPr>
            </w:pPr>
            <w:r w:rsidRPr="00B24F11">
              <w:rPr>
                <w:sz w:val="18"/>
                <w:szCs w:val="18"/>
              </w:rPr>
              <w:t>55</w:t>
            </w:r>
          </w:p>
        </w:tc>
        <w:tc>
          <w:tcPr>
            <w:tcW w:w="851" w:type="dxa"/>
            <w:tcBorders>
              <w:bottom w:val="double" w:sz="4" w:space="0" w:color="auto"/>
            </w:tcBorders>
            <w:vAlign w:val="center"/>
          </w:tcPr>
          <w:p w14:paraId="56125F7E" w14:textId="77777777" w:rsidR="00C11EFE" w:rsidRPr="00B24F11" w:rsidRDefault="00C11EFE" w:rsidP="00CD489F">
            <w:pPr>
              <w:ind w:left="0"/>
              <w:jc w:val="center"/>
              <w:rPr>
                <w:sz w:val="18"/>
                <w:szCs w:val="18"/>
              </w:rPr>
            </w:pPr>
            <w:r w:rsidRPr="00B24F11">
              <w:rPr>
                <w:sz w:val="18"/>
                <w:szCs w:val="18"/>
              </w:rPr>
              <w:t>55</w:t>
            </w:r>
          </w:p>
        </w:tc>
        <w:tc>
          <w:tcPr>
            <w:tcW w:w="850" w:type="dxa"/>
            <w:tcBorders>
              <w:bottom w:val="double" w:sz="4" w:space="0" w:color="auto"/>
            </w:tcBorders>
            <w:vAlign w:val="center"/>
          </w:tcPr>
          <w:p w14:paraId="19E649A1" w14:textId="77777777" w:rsidR="00C11EFE" w:rsidRPr="00B24F11" w:rsidRDefault="00C11EFE" w:rsidP="00CD489F">
            <w:pPr>
              <w:tabs>
                <w:tab w:val="left" w:pos="325"/>
              </w:tabs>
              <w:ind w:left="37"/>
              <w:jc w:val="center"/>
              <w:rPr>
                <w:sz w:val="18"/>
                <w:szCs w:val="18"/>
              </w:rPr>
            </w:pPr>
            <w:r w:rsidRPr="00B24F11">
              <w:rPr>
                <w:sz w:val="18"/>
                <w:szCs w:val="18"/>
              </w:rPr>
              <w:t>75</w:t>
            </w:r>
          </w:p>
        </w:tc>
        <w:tc>
          <w:tcPr>
            <w:tcW w:w="851" w:type="dxa"/>
            <w:tcBorders>
              <w:bottom w:val="double" w:sz="4" w:space="0" w:color="auto"/>
            </w:tcBorders>
            <w:vAlign w:val="center"/>
          </w:tcPr>
          <w:p w14:paraId="32A36BB2" w14:textId="77777777" w:rsidR="00C11EFE" w:rsidRPr="00B24F11" w:rsidRDefault="00C11EFE" w:rsidP="00CD489F">
            <w:pPr>
              <w:ind w:left="91"/>
              <w:jc w:val="center"/>
              <w:rPr>
                <w:sz w:val="18"/>
                <w:szCs w:val="18"/>
              </w:rPr>
            </w:pPr>
            <w:r w:rsidRPr="00B24F11">
              <w:rPr>
                <w:sz w:val="18"/>
                <w:szCs w:val="18"/>
              </w:rPr>
              <w:t>75</w:t>
            </w:r>
          </w:p>
        </w:tc>
        <w:tc>
          <w:tcPr>
            <w:tcW w:w="850" w:type="dxa"/>
            <w:tcBorders>
              <w:bottom w:val="double" w:sz="4" w:space="0" w:color="auto"/>
            </w:tcBorders>
            <w:vAlign w:val="center"/>
          </w:tcPr>
          <w:p w14:paraId="42676D12" w14:textId="77777777" w:rsidR="00C11EFE" w:rsidRPr="00B24F11" w:rsidRDefault="00C11EFE" w:rsidP="00CD489F">
            <w:pPr>
              <w:ind w:left="91"/>
              <w:jc w:val="center"/>
              <w:rPr>
                <w:sz w:val="18"/>
                <w:szCs w:val="18"/>
              </w:rPr>
            </w:pPr>
            <w:r w:rsidRPr="00B24F11">
              <w:rPr>
                <w:sz w:val="18"/>
                <w:szCs w:val="18"/>
              </w:rPr>
              <w:t>75</w:t>
            </w:r>
          </w:p>
        </w:tc>
        <w:tc>
          <w:tcPr>
            <w:tcW w:w="851" w:type="dxa"/>
            <w:tcBorders>
              <w:bottom w:val="double" w:sz="4" w:space="0" w:color="auto"/>
            </w:tcBorders>
            <w:vAlign w:val="center"/>
          </w:tcPr>
          <w:p w14:paraId="14D02A7A" w14:textId="77777777" w:rsidR="00C11EFE" w:rsidRPr="00B24F11" w:rsidRDefault="00C11EFE" w:rsidP="00CD489F">
            <w:pPr>
              <w:ind w:left="91"/>
              <w:jc w:val="center"/>
              <w:rPr>
                <w:sz w:val="18"/>
                <w:szCs w:val="18"/>
              </w:rPr>
            </w:pPr>
            <w:r w:rsidRPr="00B24F11">
              <w:rPr>
                <w:sz w:val="18"/>
                <w:szCs w:val="18"/>
              </w:rPr>
              <w:t>95</w:t>
            </w:r>
          </w:p>
        </w:tc>
        <w:tc>
          <w:tcPr>
            <w:tcW w:w="850" w:type="dxa"/>
            <w:tcBorders>
              <w:bottom w:val="double" w:sz="4" w:space="0" w:color="auto"/>
            </w:tcBorders>
            <w:vAlign w:val="center"/>
          </w:tcPr>
          <w:p w14:paraId="10FA431F" w14:textId="77777777" w:rsidR="00C11EFE" w:rsidRPr="00B24F11" w:rsidRDefault="00C11EFE" w:rsidP="00CD489F">
            <w:pPr>
              <w:ind w:left="91"/>
              <w:jc w:val="center"/>
              <w:rPr>
                <w:sz w:val="18"/>
                <w:szCs w:val="18"/>
              </w:rPr>
            </w:pPr>
            <w:r w:rsidRPr="00B24F11">
              <w:rPr>
                <w:sz w:val="18"/>
                <w:szCs w:val="18"/>
              </w:rPr>
              <w:t>95</w:t>
            </w:r>
          </w:p>
        </w:tc>
      </w:tr>
    </w:tbl>
    <w:p w14:paraId="25E5C567" w14:textId="77777777" w:rsidR="00B24F11" w:rsidRDefault="00B24F11" w:rsidP="00B24F11">
      <w:pPr>
        <w:pStyle w:val="Prrafodelista"/>
        <w:ind w:left="1212"/>
        <w:rPr>
          <w:sz w:val="22"/>
          <w:szCs w:val="22"/>
        </w:rPr>
      </w:pPr>
    </w:p>
    <w:p w14:paraId="14A60EFC" w14:textId="1123CFC0" w:rsidR="00C11EFE" w:rsidRPr="00A74DED" w:rsidRDefault="00C11EFE" w:rsidP="00BE380C">
      <w:pPr>
        <w:pStyle w:val="Prrafodelista"/>
        <w:numPr>
          <w:ilvl w:val="2"/>
          <w:numId w:val="1"/>
        </w:numPr>
        <w:rPr>
          <w:sz w:val="22"/>
          <w:szCs w:val="22"/>
        </w:rPr>
      </w:pPr>
      <w:r w:rsidRPr="00A74DED">
        <w:rPr>
          <w:sz w:val="22"/>
          <w:szCs w:val="22"/>
        </w:rPr>
        <w:t>En los conductores concéntricos solo se aislarán con polietileno reticulado (XLPE) los</w:t>
      </w:r>
      <w:r w:rsidR="00227CA6" w:rsidRPr="00A74DED">
        <w:rPr>
          <w:sz w:val="22"/>
          <w:szCs w:val="22"/>
        </w:rPr>
        <w:t xml:space="preserve"> </w:t>
      </w:r>
      <w:r w:rsidRPr="00A74DED">
        <w:rPr>
          <w:sz w:val="22"/>
          <w:szCs w:val="22"/>
        </w:rPr>
        <w:t xml:space="preserve">conductores de fase. El forro exterior es de PVC. </w:t>
      </w:r>
    </w:p>
    <w:p w14:paraId="41999172" w14:textId="77777777" w:rsidR="00C11EFE" w:rsidRPr="00A74DED" w:rsidRDefault="00C11EFE" w:rsidP="00BE380C">
      <w:pPr>
        <w:pStyle w:val="Prrafodelista"/>
        <w:numPr>
          <w:ilvl w:val="2"/>
          <w:numId w:val="1"/>
        </w:numPr>
        <w:rPr>
          <w:sz w:val="22"/>
          <w:szCs w:val="22"/>
        </w:rPr>
      </w:pPr>
      <w:r w:rsidRPr="00A74DED">
        <w:rPr>
          <w:sz w:val="22"/>
          <w:szCs w:val="22"/>
        </w:rPr>
        <w:t>En el caso de conductores concéntricos que no poseen una sección circular, se indican las dimensiones de los diámetros mayor y menor.</w:t>
      </w:r>
    </w:p>
    <w:p w14:paraId="3B6D8939" w14:textId="59164CAD" w:rsidR="00C11EFE" w:rsidRPr="00A74DED" w:rsidRDefault="00C11EFE" w:rsidP="00BE380C">
      <w:pPr>
        <w:pStyle w:val="Prrafodelista"/>
        <w:numPr>
          <w:ilvl w:val="2"/>
          <w:numId w:val="1"/>
        </w:numPr>
        <w:rPr>
          <w:sz w:val="22"/>
          <w:szCs w:val="22"/>
        </w:rPr>
      </w:pPr>
      <w:r w:rsidRPr="00A74DED">
        <w:rPr>
          <w:sz w:val="22"/>
          <w:szCs w:val="22"/>
        </w:rPr>
        <w:t>Valor suministrado por el fabricante para una temperatura de 75ºC en el conductor y ambiental de 30ºC.</w:t>
      </w:r>
    </w:p>
    <w:p w14:paraId="47887917" w14:textId="11C5BAAA" w:rsidR="00450A9B" w:rsidRPr="00A74DED" w:rsidRDefault="00450A9B" w:rsidP="00450A9B">
      <w:pPr>
        <w:rPr>
          <w:sz w:val="22"/>
          <w:szCs w:val="22"/>
        </w:rPr>
      </w:pPr>
    </w:p>
    <w:p w14:paraId="6996D6C3" w14:textId="77777777" w:rsidR="00450A9B" w:rsidRPr="00A74DED" w:rsidRDefault="00450A9B" w:rsidP="00450A9B">
      <w:pPr>
        <w:rPr>
          <w:sz w:val="22"/>
          <w:szCs w:val="22"/>
        </w:rPr>
      </w:pPr>
    </w:p>
    <w:p w14:paraId="5B7DAE14" w14:textId="09C73598" w:rsidR="00E9039C" w:rsidRPr="00A74DED" w:rsidRDefault="00E9039C" w:rsidP="00E9039C">
      <w:pPr>
        <w:pStyle w:val="Tabla"/>
        <w:rPr>
          <w:sz w:val="22"/>
          <w:szCs w:val="22"/>
        </w:rPr>
      </w:pPr>
      <w:bookmarkStart w:id="39" w:name="_Toc57067065"/>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6</w:t>
      </w:r>
      <w:r w:rsidR="00A74DED" w:rsidRPr="00A74DED">
        <w:rPr>
          <w:noProof/>
          <w:sz w:val="22"/>
          <w:szCs w:val="22"/>
        </w:rPr>
        <w:fldChar w:fldCharType="end"/>
      </w:r>
      <w:r w:rsidRPr="00A74DED">
        <w:rPr>
          <w:sz w:val="22"/>
          <w:szCs w:val="22"/>
        </w:rPr>
        <w:t>. Intensidad de C.C. admisible (</w:t>
      </w:r>
      <w:proofErr w:type="spellStart"/>
      <w:r w:rsidRPr="00A74DED">
        <w:rPr>
          <w:sz w:val="22"/>
          <w:szCs w:val="22"/>
        </w:rPr>
        <w:t>kA</w:t>
      </w:r>
      <w:proofErr w:type="spellEnd"/>
      <w:r w:rsidRPr="00A74DED">
        <w:rPr>
          <w:sz w:val="22"/>
          <w:szCs w:val="22"/>
        </w:rPr>
        <w:t>) para Conductores de Acometida</w:t>
      </w:r>
      <w:bookmarkEnd w:id="39"/>
    </w:p>
    <w:p w14:paraId="5AE228AE" w14:textId="77777777" w:rsidR="00C11EFE" w:rsidRPr="00A74DED" w:rsidRDefault="00C11EFE" w:rsidP="00E15D43">
      <w:pPr>
        <w:rPr>
          <w:sz w:val="22"/>
          <w:szCs w:val="22"/>
        </w:rPr>
      </w:pPr>
    </w:p>
    <w:tbl>
      <w:tblPr>
        <w:tblW w:w="7389"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560"/>
        <w:gridCol w:w="918"/>
        <w:gridCol w:w="992"/>
        <w:gridCol w:w="993"/>
        <w:gridCol w:w="1049"/>
        <w:gridCol w:w="993"/>
        <w:gridCol w:w="884"/>
      </w:tblGrid>
      <w:tr w:rsidR="00C11EFE" w:rsidRPr="00A74DED" w14:paraId="2E9360D6" w14:textId="77777777" w:rsidTr="00C11EFE">
        <w:trPr>
          <w:cantSplit/>
          <w:trHeight w:val="247"/>
          <w:jc w:val="center"/>
        </w:trPr>
        <w:tc>
          <w:tcPr>
            <w:tcW w:w="1560" w:type="dxa"/>
            <w:vMerge w:val="restart"/>
            <w:tcBorders>
              <w:top w:val="double" w:sz="4" w:space="0" w:color="auto"/>
            </w:tcBorders>
            <w:vAlign w:val="center"/>
          </w:tcPr>
          <w:p w14:paraId="313F7D71" w14:textId="34F93636" w:rsidR="00C11EFE" w:rsidRPr="00A74DED" w:rsidRDefault="00C11EFE" w:rsidP="001F15FF">
            <w:pPr>
              <w:ind w:left="61"/>
              <w:jc w:val="center"/>
              <w:rPr>
                <w:b/>
                <w:bCs/>
                <w:sz w:val="22"/>
                <w:szCs w:val="22"/>
              </w:rPr>
            </w:pPr>
            <w:r w:rsidRPr="00A74DED">
              <w:rPr>
                <w:b/>
                <w:bCs/>
                <w:sz w:val="22"/>
                <w:szCs w:val="22"/>
              </w:rPr>
              <w:t xml:space="preserve">Duración del </w:t>
            </w:r>
            <w:r w:rsidR="00227CA6" w:rsidRPr="00A74DED">
              <w:rPr>
                <w:b/>
                <w:bCs/>
                <w:sz w:val="22"/>
                <w:szCs w:val="22"/>
              </w:rPr>
              <w:t>cortocircuito (</w:t>
            </w:r>
            <w:r w:rsidRPr="00A74DED">
              <w:rPr>
                <w:b/>
                <w:bCs/>
                <w:sz w:val="22"/>
                <w:szCs w:val="22"/>
              </w:rPr>
              <w:t>s)</w:t>
            </w:r>
          </w:p>
        </w:tc>
        <w:tc>
          <w:tcPr>
            <w:tcW w:w="5829" w:type="dxa"/>
            <w:gridSpan w:val="6"/>
            <w:tcBorders>
              <w:top w:val="double" w:sz="4" w:space="0" w:color="auto"/>
            </w:tcBorders>
          </w:tcPr>
          <w:p w14:paraId="6BBC36E8" w14:textId="77777777" w:rsidR="00C11EFE" w:rsidRPr="00A74DED" w:rsidRDefault="00C11EFE" w:rsidP="001F15FF">
            <w:pPr>
              <w:ind w:left="61"/>
              <w:jc w:val="center"/>
              <w:rPr>
                <w:b/>
                <w:bCs/>
                <w:sz w:val="22"/>
                <w:szCs w:val="22"/>
              </w:rPr>
            </w:pPr>
            <w:r w:rsidRPr="00A74DED">
              <w:rPr>
                <w:b/>
                <w:bCs/>
                <w:sz w:val="22"/>
                <w:szCs w:val="22"/>
              </w:rPr>
              <w:t>Conductor</w:t>
            </w:r>
          </w:p>
        </w:tc>
      </w:tr>
      <w:tr w:rsidR="00C11EFE" w:rsidRPr="00A74DED" w14:paraId="080441C9" w14:textId="77777777" w:rsidTr="00C11EFE">
        <w:trPr>
          <w:cantSplit/>
          <w:trHeight w:val="157"/>
          <w:jc w:val="center"/>
        </w:trPr>
        <w:tc>
          <w:tcPr>
            <w:tcW w:w="1560" w:type="dxa"/>
            <w:vMerge/>
            <w:vAlign w:val="center"/>
          </w:tcPr>
          <w:p w14:paraId="66F6C3A3" w14:textId="77777777" w:rsidR="00C11EFE" w:rsidRPr="00A74DED" w:rsidRDefault="00C11EFE" w:rsidP="001F15FF">
            <w:pPr>
              <w:ind w:left="61"/>
              <w:jc w:val="center"/>
              <w:rPr>
                <w:b/>
                <w:bCs/>
                <w:sz w:val="22"/>
                <w:szCs w:val="22"/>
              </w:rPr>
            </w:pPr>
          </w:p>
        </w:tc>
        <w:tc>
          <w:tcPr>
            <w:tcW w:w="918" w:type="dxa"/>
            <w:vAlign w:val="center"/>
          </w:tcPr>
          <w:p w14:paraId="23BC3283" w14:textId="77777777" w:rsidR="00C11EFE" w:rsidRPr="00A74DED" w:rsidRDefault="00C11EFE" w:rsidP="001F15FF">
            <w:pPr>
              <w:ind w:left="61"/>
              <w:jc w:val="center"/>
              <w:rPr>
                <w:b/>
                <w:bCs/>
                <w:sz w:val="22"/>
                <w:szCs w:val="22"/>
                <w:lang w:val="en-US"/>
              </w:rPr>
            </w:pPr>
            <w:r w:rsidRPr="00A74DED">
              <w:rPr>
                <w:b/>
                <w:bCs/>
                <w:sz w:val="22"/>
                <w:szCs w:val="22"/>
                <w:lang w:val="en-US"/>
              </w:rPr>
              <w:t>Al #6 AWG</w:t>
            </w:r>
          </w:p>
        </w:tc>
        <w:tc>
          <w:tcPr>
            <w:tcW w:w="992" w:type="dxa"/>
            <w:vAlign w:val="center"/>
          </w:tcPr>
          <w:p w14:paraId="05EA8D75" w14:textId="77777777" w:rsidR="00C11EFE" w:rsidRPr="00A74DED" w:rsidRDefault="00C11EFE" w:rsidP="001F15FF">
            <w:pPr>
              <w:ind w:left="61"/>
              <w:jc w:val="center"/>
              <w:rPr>
                <w:b/>
                <w:bCs/>
                <w:sz w:val="22"/>
                <w:szCs w:val="22"/>
              </w:rPr>
            </w:pPr>
            <w:r w:rsidRPr="00A74DED">
              <w:rPr>
                <w:b/>
                <w:bCs/>
                <w:sz w:val="22"/>
                <w:szCs w:val="22"/>
                <w:lang w:val="en-US"/>
              </w:rPr>
              <w:t>Al #4 AWG</w:t>
            </w:r>
          </w:p>
        </w:tc>
        <w:tc>
          <w:tcPr>
            <w:tcW w:w="993" w:type="dxa"/>
            <w:vAlign w:val="center"/>
          </w:tcPr>
          <w:p w14:paraId="12416805" w14:textId="77777777" w:rsidR="00C11EFE" w:rsidRPr="00A74DED" w:rsidRDefault="00C11EFE" w:rsidP="001F15FF">
            <w:pPr>
              <w:ind w:left="61"/>
              <w:jc w:val="center"/>
              <w:rPr>
                <w:b/>
                <w:bCs/>
                <w:sz w:val="22"/>
                <w:szCs w:val="22"/>
                <w:lang w:val="en-US"/>
              </w:rPr>
            </w:pPr>
            <w:r w:rsidRPr="00A74DED">
              <w:rPr>
                <w:b/>
                <w:bCs/>
                <w:sz w:val="22"/>
                <w:szCs w:val="22"/>
                <w:lang w:val="en-US"/>
              </w:rPr>
              <w:t>Al #2 AWG</w:t>
            </w:r>
          </w:p>
        </w:tc>
        <w:tc>
          <w:tcPr>
            <w:tcW w:w="1049" w:type="dxa"/>
            <w:vAlign w:val="center"/>
          </w:tcPr>
          <w:p w14:paraId="7240493A" w14:textId="77777777" w:rsidR="00C11EFE" w:rsidRPr="00A74DED" w:rsidRDefault="00C11EFE" w:rsidP="001F15FF">
            <w:pPr>
              <w:ind w:left="61"/>
              <w:jc w:val="center"/>
              <w:rPr>
                <w:b/>
                <w:bCs/>
                <w:sz w:val="22"/>
                <w:szCs w:val="22"/>
                <w:lang w:val="en-US"/>
              </w:rPr>
            </w:pPr>
            <w:r w:rsidRPr="00A74DED">
              <w:rPr>
                <w:b/>
                <w:bCs/>
                <w:sz w:val="22"/>
                <w:szCs w:val="22"/>
              </w:rPr>
              <w:t>Cu #8 AWG</w:t>
            </w:r>
          </w:p>
        </w:tc>
        <w:tc>
          <w:tcPr>
            <w:tcW w:w="993" w:type="dxa"/>
            <w:vAlign w:val="center"/>
          </w:tcPr>
          <w:p w14:paraId="274625DD" w14:textId="77777777" w:rsidR="00C11EFE" w:rsidRPr="00A74DED" w:rsidRDefault="00C11EFE" w:rsidP="001F15FF">
            <w:pPr>
              <w:ind w:left="61"/>
              <w:jc w:val="center"/>
              <w:rPr>
                <w:b/>
                <w:bCs/>
                <w:sz w:val="22"/>
                <w:szCs w:val="22"/>
                <w:lang w:val="en-US"/>
              </w:rPr>
            </w:pPr>
            <w:r w:rsidRPr="00A74DED">
              <w:rPr>
                <w:b/>
                <w:bCs/>
                <w:sz w:val="22"/>
                <w:szCs w:val="22"/>
              </w:rPr>
              <w:t>Cu #6 AWG</w:t>
            </w:r>
          </w:p>
        </w:tc>
        <w:tc>
          <w:tcPr>
            <w:tcW w:w="884" w:type="dxa"/>
            <w:vAlign w:val="center"/>
          </w:tcPr>
          <w:p w14:paraId="4927696C" w14:textId="77777777" w:rsidR="00C11EFE" w:rsidRPr="00A74DED" w:rsidRDefault="00C11EFE" w:rsidP="001F15FF">
            <w:pPr>
              <w:ind w:left="61"/>
              <w:jc w:val="center"/>
              <w:rPr>
                <w:b/>
                <w:bCs/>
                <w:sz w:val="22"/>
                <w:szCs w:val="22"/>
                <w:lang w:val="en-US"/>
              </w:rPr>
            </w:pPr>
            <w:r w:rsidRPr="00A74DED">
              <w:rPr>
                <w:b/>
                <w:bCs/>
                <w:sz w:val="22"/>
                <w:szCs w:val="22"/>
              </w:rPr>
              <w:t>Cu #4 AWG</w:t>
            </w:r>
          </w:p>
        </w:tc>
      </w:tr>
      <w:tr w:rsidR="00C11EFE" w:rsidRPr="00A74DED" w14:paraId="1707D7A4" w14:textId="77777777" w:rsidTr="00C11EFE">
        <w:trPr>
          <w:trHeight w:val="247"/>
          <w:jc w:val="center"/>
        </w:trPr>
        <w:tc>
          <w:tcPr>
            <w:tcW w:w="1560" w:type="dxa"/>
            <w:vAlign w:val="bottom"/>
          </w:tcPr>
          <w:p w14:paraId="265C5E90" w14:textId="77777777" w:rsidR="00C11EFE" w:rsidRPr="00A74DED" w:rsidRDefault="00C11EFE" w:rsidP="001F15FF">
            <w:pPr>
              <w:ind w:left="203"/>
              <w:jc w:val="center"/>
              <w:rPr>
                <w:b/>
                <w:bCs/>
                <w:sz w:val="22"/>
                <w:szCs w:val="22"/>
                <w:lang w:val="en-US"/>
              </w:rPr>
            </w:pPr>
            <w:r w:rsidRPr="00A74DED">
              <w:rPr>
                <w:b/>
                <w:bCs/>
                <w:sz w:val="22"/>
                <w:szCs w:val="22"/>
                <w:lang w:val="en-US"/>
              </w:rPr>
              <w:t>0,1</w:t>
            </w:r>
          </w:p>
        </w:tc>
        <w:tc>
          <w:tcPr>
            <w:tcW w:w="918" w:type="dxa"/>
            <w:vAlign w:val="bottom"/>
          </w:tcPr>
          <w:p w14:paraId="40A48A09" w14:textId="77777777" w:rsidR="00C11EFE" w:rsidRPr="00A74DED" w:rsidRDefault="00C11EFE" w:rsidP="001F15FF">
            <w:pPr>
              <w:ind w:left="203"/>
              <w:jc w:val="center"/>
              <w:rPr>
                <w:sz w:val="22"/>
                <w:szCs w:val="22"/>
              </w:rPr>
            </w:pPr>
            <w:r w:rsidRPr="00A74DED">
              <w:rPr>
                <w:sz w:val="22"/>
                <w:szCs w:val="22"/>
              </w:rPr>
              <w:t>3,91</w:t>
            </w:r>
          </w:p>
        </w:tc>
        <w:tc>
          <w:tcPr>
            <w:tcW w:w="992" w:type="dxa"/>
            <w:vAlign w:val="bottom"/>
          </w:tcPr>
          <w:p w14:paraId="03505F4E" w14:textId="77777777" w:rsidR="00C11EFE" w:rsidRPr="00A74DED" w:rsidRDefault="00C11EFE" w:rsidP="001F15FF">
            <w:pPr>
              <w:ind w:left="203"/>
              <w:jc w:val="center"/>
              <w:rPr>
                <w:sz w:val="22"/>
                <w:szCs w:val="22"/>
              </w:rPr>
            </w:pPr>
            <w:r w:rsidRPr="00A74DED">
              <w:rPr>
                <w:sz w:val="22"/>
                <w:szCs w:val="22"/>
              </w:rPr>
              <w:t>6,23</w:t>
            </w:r>
          </w:p>
        </w:tc>
        <w:tc>
          <w:tcPr>
            <w:tcW w:w="993" w:type="dxa"/>
            <w:vAlign w:val="bottom"/>
          </w:tcPr>
          <w:p w14:paraId="3D64D342" w14:textId="77777777" w:rsidR="00C11EFE" w:rsidRPr="00A74DED" w:rsidRDefault="00C11EFE" w:rsidP="001F15FF">
            <w:pPr>
              <w:ind w:left="203"/>
              <w:jc w:val="center"/>
              <w:rPr>
                <w:sz w:val="22"/>
                <w:szCs w:val="22"/>
              </w:rPr>
            </w:pPr>
            <w:r w:rsidRPr="00A74DED">
              <w:rPr>
                <w:sz w:val="22"/>
                <w:szCs w:val="22"/>
              </w:rPr>
              <w:t>9,88</w:t>
            </w:r>
          </w:p>
        </w:tc>
        <w:tc>
          <w:tcPr>
            <w:tcW w:w="1049" w:type="dxa"/>
            <w:vAlign w:val="bottom"/>
          </w:tcPr>
          <w:p w14:paraId="60094CFD" w14:textId="77777777" w:rsidR="00C11EFE" w:rsidRPr="00A74DED" w:rsidRDefault="00C11EFE" w:rsidP="001F15FF">
            <w:pPr>
              <w:ind w:left="203"/>
              <w:jc w:val="center"/>
              <w:rPr>
                <w:sz w:val="22"/>
                <w:szCs w:val="22"/>
              </w:rPr>
            </w:pPr>
            <w:r w:rsidRPr="00A74DED">
              <w:rPr>
                <w:sz w:val="22"/>
                <w:szCs w:val="22"/>
              </w:rPr>
              <w:t>3,78</w:t>
            </w:r>
          </w:p>
        </w:tc>
        <w:tc>
          <w:tcPr>
            <w:tcW w:w="993" w:type="dxa"/>
            <w:vAlign w:val="bottom"/>
          </w:tcPr>
          <w:p w14:paraId="5FDB77BA" w14:textId="77777777" w:rsidR="00C11EFE" w:rsidRPr="00A74DED" w:rsidRDefault="00C11EFE" w:rsidP="001F15FF">
            <w:pPr>
              <w:ind w:left="203"/>
              <w:jc w:val="center"/>
              <w:rPr>
                <w:sz w:val="22"/>
                <w:szCs w:val="22"/>
              </w:rPr>
            </w:pPr>
            <w:r w:rsidRPr="00A74DED">
              <w:rPr>
                <w:sz w:val="22"/>
                <w:szCs w:val="22"/>
              </w:rPr>
              <w:t>6,01</w:t>
            </w:r>
          </w:p>
        </w:tc>
        <w:tc>
          <w:tcPr>
            <w:tcW w:w="884" w:type="dxa"/>
            <w:vAlign w:val="bottom"/>
          </w:tcPr>
          <w:p w14:paraId="018CF10B" w14:textId="77777777" w:rsidR="00C11EFE" w:rsidRPr="00A74DED" w:rsidRDefault="00C11EFE" w:rsidP="001F15FF">
            <w:pPr>
              <w:ind w:left="203"/>
              <w:jc w:val="center"/>
              <w:rPr>
                <w:sz w:val="22"/>
                <w:szCs w:val="22"/>
              </w:rPr>
            </w:pPr>
            <w:r w:rsidRPr="00A74DED">
              <w:rPr>
                <w:sz w:val="22"/>
                <w:szCs w:val="22"/>
              </w:rPr>
              <w:t>9,59</w:t>
            </w:r>
          </w:p>
        </w:tc>
      </w:tr>
      <w:tr w:rsidR="00C11EFE" w:rsidRPr="00A74DED" w14:paraId="3B974878" w14:textId="77777777" w:rsidTr="00C11EFE">
        <w:trPr>
          <w:trHeight w:val="230"/>
          <w:jc w:val="center"/>
        </w:trPr>
        <w:tc>
          <w:tcPr>
            <w:tcW w:w="1560" w:type="dxa"/>
            <w:vAlign w:val="bottom"/>
          </w:tcPr>
          <w:p w14:paraId="22E85B3D" w14:textId="77777777" w:rsidR="00C11EFE" w:rsidRPr="00A74DED" w:rsidRDefault="00C11EFE" w:rsidP="001F15FF">
            <w:pPr>
              <w:ind w:left="203"/>
              <w:jc w:val="center"/>
              <w:rPr>
                <w:b/>
                <w:bCs/>
                <w:sz w:val="22"/>
                <w:szCs w:val="22"/>
                <w:lang w:val="en-US"/>
              </w:rPr>
            </w:pPr>
            <w:r w:rsidRPr="00A74DED">
              <w:rPr>
                <w:b/>
                <w:bCs/>
                <w:sz w:val="22"/>
                <w:szCs w:val="22"/>
                <w:lang w:val="en-US"/>
              </w:rPr>
              <w:t>0,15</w:t>
            </w:r>
          </w:p>
        </w:tc>
        <w:tc>
          <w:tcPr>
            <w:tcW w:w="918" w:type="dxa"/>
            <w:vAlign w:val="bottom"/>
          </w:tcPr>
          <w:p w14:paraId="4700FC07" w14:textId="77777777" w:rsidR="00C11EFE" w:rsidRPr="00A74DED" w:rsidRDefault="00C11EFE" w:rsidP="001F15FF">
            <w:pPr>
              <w:ind w:left="203"/>
              <w:jc w:val="center"/>
              <w:rPr>
                <w:sz w:val="22"/>
                <w:szCs w:val="22"/>
              </w:rPr>
            </w:pPr>
            <w:r w:rsidRPr="00A74DED">
              <w:rPr>
                <w:sz w:val="22"/>
                <w:szCs w:val="22"/>
              </w:rPr>
              <w:t>3,19</w:t>
            </w:r>
          </w:p>
        </w:tc>
        <w:tc>
          <w:tcPr>
            <w:tcW w:w="992" w:type="dxa"/>
            <w:vAlign w:val="bottom"/>
          </w:tcPr>
          <w:p w14:paraId="0BD177F8" w14:textId="77777777" w:rsidR="00C11EFE" w:rsidRPr="00A74DED" w:rsidRDefault="00C11EFE" w:rsidP="001F15FF">
            <w:pPr>
              <w:ind w:left="203"/>
              <w:jc w:val="center"/>
              <w:rPr>
                <w:sz w:val="22"/>
                <w:szCs w:val="22"/>
              </w:rPr>
            </w:pPr>
            <w:r w:rsidRPr="00A74DED">
              <w:rPr>
                <w:sz w:val="22"/>
                <w:szCs w:val="22"/>
              </w:rPr>
              <w:t>5,09</w:t>
            </w:r>
          </w:p>
        </w:tc>
        <w:tc>
          <w:tcPr>
            <w:tcW w:w="993" w:type="dxa"/>
            <w:vAlign w:val="bottom"/>
          </w:tcPr>
          <w:p w14:paraId="7DF41199" w14:textId="77777777" w:rsidR="00C11EFE" w:rsidRPr="00A74DED" w:rsidRDefault="00C11EFE" w:rsidP="001F15FF">
            <w:pPr>
              <w:ind w:left="203"/>
              <w:jc w:val="center"/>
              <w:rPr>
                <w:sz w:val="22"/>
                <w:szCs w:val="22"/>
              </w:rPr>
            </w:pPr>
            <w:r w:rsidRPr="00A74DED">
              <w:rPr>
                <w:sz w:val="22"/>
                <w:szCs w:val="22"/>
              </w:rPr>
              <w:t>8,07</w:t>
            </w:r>
          </w:p>
        </w:tc>
        <w:tc>
          <w:tcPr>
            <w:tcW w:w="1049" w:type="dxa"/>
            <w:vAlign w:val="bottom"/>
          </w:tcPr>
          <w:p w14:paraId="175416BE" w14:textId="77777777" w:rsidR="00C11EFE" w:rsidRPr="00A74DED" w:rsidRDefault="00C11EFE" w:rsidP="001F15FF">
            <w:pPr>
              <w:ind w:left="203"/>
              <w:jc w:val="center"/>
              <w:rPr>
                <w:sz w:val="22"/>
                <w:szCs w:val="22"/>
              </w:rPr>
            </w:pPr>
            <w:r w:rsidRPr="00A74DED">
              <w:rPr>
                <w:sz w:val="22"/>
                <w:szCs w:val="22"/>
              </w:rPr>
              <w:t>3,09</w:t>
            </w:r>
          </w:p>
        </w:tc>
        <w:tc>
          <w:tcPr>
            <w:tcW w:w="993" w:type="dxa"/>
            <w:vAlign w:val="bottom"/>
          </w:tcPr>
          <w:p w14:paraId="0FF929C1" w14:textId="77777777" w:rsidR="00C11EFE" w:rsidRPr="00A74DED" w:rsidRDefault="00C11EFE" w:rsidP="001F15FF">
            <w:pPr>
              <w:ind w:left="203"/>
              <w:jc w:val="center"/>
              <w:rPr>
                <w:sz w:val="22"/>
                <w:szCs w:val="22"/>
              </w:rPr>
            </w:pPr>
            <w:r w:rsidRPr="00A74DED">
              <w:rPr>
                <w:sz w:val="22"/>
                <w:szCs w:val="22"/>
              </w:rPr>
              <w:t>4,91</w:t>
            </w:r>
          </w:p>
        </w:tc>
        <w:tc>
          <w:tcPr>
            <w:tcW w:w="884" w:type="dxa"/>
            <w:vAlign w:val="bottom"/>
          </w:tcPr>
          <w:p w14:paraId="64C38377" w14:textId="77777777" w:rsidR="00C11EFE" w:rsidRPr="00A74DED" w:rsidRDefault="00C11EFE" w:rsidP="001F15FF">
            <w:pPr>
              <w:ind w:left="203"/>
              <w:jc w:val="center"/>
              <w:rPr>
                <w:sz w:val="22"/>
                <w:szCs w:val="22"/>
              </w:rPr>
            </w:pPr>
            <w:r w:rsidRPr="00A74DED">
              <w:rPr>
                <w:sz w:val="22"/>
                <w:szCs w:val="22"/>
              </w:rPr>
              <w:t>7,83</w:t>
            </w:r>
          </w:p>
        </w:tc>
      </w:tr>
      <w:tr w:rsidR="00C11EFE" w:rsidRPr="00A74DED" w14:paraId="7DB8930E" w14:textId="77777777" w:rsidTr="00C11EFE">
        <w:trPr>
          <w:trHeight w:val="247"/>
          <w:jc w:val="center"/>
        </w:trPr>
        <w:tc>
          <w:tcPr>
            <w:tcW w:w="1560" w:type="dxa"/>
            <w:vAlign w:val="bottom"/>
          </w:tcPr>
          <w:p w14:paraId="35C3EE13" w14:textId="77777777" w:rsidR="00C11EFE" w:rsidRPr="00A74DED" w:rsidRDefault="00C11EFE" w:rsidP="001F15FF">
            <w:pPr>
              <w:ind w:left="203"/>
              <w:jc w:val="center"/>
              <w:rPr>
                <w:b/>
                <w:bCs/>
                <w:sz w:val="22"/>
                <w:szCs w:val="22"/>
                <w:lang w:val="en-US"/>
              </w:rPr>
            </w:pPr>
            <w:r w:rsidRPr="00A74DED">
              <w:rPr>
                <w:b/>
                <w:bCs/>
                <w:sz w:val="22"/>
                <w:szCs w:val="22"/>
                <w:lang w:val="en-US"/>
              </w:rPr>
              <w:t>0,2</w:t>
            </w:r>
          </w:p>
        </w:tc>
        <w:tc>
          <w:tcPr>
            <w:tcW w:w="918" w:type="dxa"/>
            <w:vAlign w:val="bottom"/>
          </w:tcPr>
          <w:p w14:paraId="38911782" w14:textId="77777777" w:rsidR="00C11EFE" w:rsidRPr="00A74DED" w:rsidRDefault="00C11EFE" w:rsidP="001F15FF">
            <w:pPr>
              <w:ind w:left="203"/>
              <w:jc w:val="center"/>
              <w:rPr>
                <w:sz w:val="22"/>
                <w:szCs w:val="22"/>
              </w:rPr>
            </w:pPr>
            <w:r w:rsidRPr="00A74DED">
              <w:rPr>
                <w:sz w:val="22"/>
                <w:szCs w:val="22"/>
              </w:rPr>
              <w:t>2,77</w:t>
            </w:r>
          </w:p>
        </w:tc>
        <w:tc>
          <w:tcPr>
            <w:tcW w:w="992" w:type="dxa"/>
            <w:vAlign w:val="bottom"/>
          </w:tcPr>
          <w:p w14:paraId="313FB071" w14:textId="77777777" w:rsidR="00C11EFE" w:rsidRPr="00A74DED" w:rsidRDefault="00C11EFE" w:rsidP="001F15FF">
            <w:pPr>
              <w:ind w:left="203"/>
              <w:jc w:val="center"/>
              <w:rPr>
                <w:sz w:val="22"/>
                <w:szCs w:val="22"/>
              </w:rPr>
            </w:pPr>
            <w:r w:rsidRPr="00A74DED">
              <w:rPr>
                <w:sz w:val="22"/>
                <w:szCs w:val="22"/>
              </w:rPr>
              <w:t>4,41</w:t>
            </w:r>
          </w:p>
        </w:tc>
        <w:tc>
          <w:tcPr>
            <w:tcW w:w="993" w:type="dxa"/>
            <w:vAlign w:val="bottom"/>
          </w:tcPr>
          <w:p w14:paraId="7360AD33" w14:textId="77777777" w:rsidR="00C11EFE" w:rsidRPr="00A74DED" w:rsidRDefault="00C11EFE" w:rsidP="001F15FF">
            <w:pPr>
              <w:ind w:left="203"/>
              <w:jc w:val="center"/>
              <w:rPr>
                <w:sz w:val="22"/>
                <w:szCs w:val="22"/>
              </w:rPr>
            </w:pPr>
            <w:r w:rsidRPr="00A74DED">
              <w:rPr>
                <w:sz w:val="22"/>
                <w:szCs w:val="22"/>
              </w:rPr>
              <w:t>6,99</w:t>
            </w:r>
          </w:p>
        </w:tc>
        <w:tc>
          <w:tcPr>
            <w:tcW w:w="1049" w:type="dxa"/>
            <w:vAlign w:val="bottom"/>
          </w:tcPr>
          <w:p w14:paraId="5EE168AC" w14:textId="77777777" w:rsidR="00C11EFE" w:rsidRPr="00A74DED" w:rsidRDefault="00C11EFE" w:rsidP="001F15FF">
            <w:pPr>
              <w:ind w:left="203"/>
              <w:jc w:val="center"/>
              <w:rPr>
                <w:sz w:val="22"/>
                <w:szCs w:val="22"/>
              </w:rPr>
            </w:pPr>
            <w:r w:rsidRPr="00A74DED">
              <w:rPr>
                <w:sz w:val="22"/>
                <w:szCs w:val="22"/>
              </w:rPr>
              <w:t>2,68</w:t>
            </w:r>
          </w:p>
        </w:tc>
        <w:tc>
          <w:tcPr>
            <w:tcW w:w="993" w:type="dxa"/>
            <w:vAlign w:val="bottom"/>
          </w:tcPr>
          <w:p w14:paraId="08798519" w14:textId="77777777" w:rsidR="00C11EFE" w:rsidRPr="00A74DED" w:rsidRDefault="00C11EFE" w:rsidP="001F15FF">
            <w:pPr>
              <w:ind w:left="203"/>
              <w:jc w:val="center"/>
              <w:rPr>
                <w:sz w:val="22"/>
                <w:szCs w:val="22"/>
              </w:rPr>
            </w:pPr>
            <w:r w:rsidRPr="00A74DED">
              <w:rPr>
                <w:sz w:val="22"/>
                <w:szCs w:val="22"/>
              </w:rPr>
              <w:t>4,25</w:t>
            </w:r>
          </w:p>
        </w:tc>
        <w:tc>
          <w:tcPr>
            <w:tcW w:w="884" w:type="dxa"/>
            <w:vAlign w:val="bottom"/>
          </w:tcPr>
          <w:p w14:paraId="38F3D82A" w14:textId="77777777" w:rsidR="00C11EFE" w:rsidRPr="00A74DED" w:rsidRDefault="00C11EFE" w:rsidP="001F15FF">
            <w:pPr>
              <w:ind w:left="203"/>
              <w:jc w:val="center"/>
              <w:rPr>
                <w:sz w:val="22"/>
                <w:szCs w:val="22"/>
              </w:rPr>
            </w:pPr>
            <w:r w:rsidRPr="00A74DED">
              <w:rPr>
                <w:sz w:val="22"/>
                <w:szCs w:val="22"/>
              </w:rPr>
              <w:t>6,78</w:t>
            </w:r>
          </w:p>
        </w:tc>
      </w:tr>
      <w:tr w:rsidR="00C11EFE" w:rsidRPr="00A74DED" w14:paraId="2B0FB071" w14:textId="77777777" w:rsidTr="00C11EFE">
        <w:trPr>
          <w:trHeight w:val="230"/>
          <w:jc w:val="center"/>
        </w:trPr>
        <w:tc>
          <w:tcPr>
            <w:tcW w:w="1560" w:type="dxa"/>
            <w:vAlign w:val="bottom"/>
          </w:tcPr>
          <w:p w14:paraId="2CEE6B16" w14:textId="77777777" w:rsidR="00C11EFE" w:rsidRPr="00A74DED" w:rsidRDefault="00C11EFE" w:rsidP="001F15FF">
            <w:pPr>
              <w:ind w:left="203"/>
              <w:jc w:val="center"/>
              <w:rPr>
                <w:b/>
                <w:bCs/>
                <w:sz w:val="22"/>
                <w:szCs w:val="22"/>
                <w:lang w:val="en-US"/>
              </w:rPr>
            </w:pPr>
            <w:r w:rsidRPr="00A74DED">
              <w:rPr>
                <w:b/>
                <w:bCs/>
                <w:sz w:val="22"/>
                <w:szCs w:val="22"/>
                <w:lang w:val="en-US"/>
              </w:rPr>
              <w:t>0,5</w:t>
            </w:r>
          </w:p>
        </w:tc>
        <w:tc>
          <w:tcPr>
            <w:tcW w:w="918" w:type="dxa"/>
            <w:vAlign w:val="bottom"/>
          </w:tcPr>
          <w:p w14:paraId="518EED27" w14:textId="77777777" w:rsidR="00C11EFE" w:rsidRPr="00A74DED" w:rsidRDefault="00C11EFE" w:rsidP="001F15FF">
            <w:pPr>
              <w:ind w:left="203"/>
              <w:jc w:val="center"/>
              <w:rPr>
                <w:sz w:val="22"/>
                <w:szCs w:val="22"/>
              </w:rPr>
            </w:pPr>
            <w:r w:rsidRPr="00A74DED">
              <w:rPr>
                <w:sz w:val="22"/>
                <w:szCs w:val="22"/>
              </w:rPr>
              <w:t>1,75</w:t>
            </w:r>
          </w:p>
        </w:tc>
        <w:tc>
          <w:tcPr>
            <w:tcW w:w="992" w:type="dxa"/>
            <w:vAlign w:val="bottom"/>
          </w:tcPr>
          <w:p w14:paraId="732CD9EA" w14:textId="77777777" w:rsidR="00C11EFE" w:rsidRPr="00A74DED" w:rsidRDefault="00C11EFE" w:rsidP="001F15FF">
            <w:pPr>
              <w:ind w:left="203"/>
              <w:jc w:val="center"/>
              <w:rPr>
                <w:sz w:val="22"/>
                <w:szCs w:val="22"/>
              </w:rPr>
            </w:pPr>
            <w:r w:rsidRPr="00A74DED">
              <w:rPr>
                <w:sz w:val="22"/>
                <w:szCs w:val="22"/>
              </w:rPr>
              <w:t>2,79</w:t>
            </w:r>
          </w:p>
        </w:tc>
        <w:tc>
          <w:tcPr>
            <w:tcW w:w="993" w:type="dxa"/>
            <w:vAlign w:val="bottom"/>
          </w:tcPr>
          <w:p w14:paraId="1AB0E3AA" w14:textId="77777777" w:rsidR="00C11EFE" w:rsidRPr="00A74DED" w:rsidRDefault="00C11EFE" w:rsidP="001F15FF">
            <w:pPr>
              <w:ind w:left="203"/>
              <w:jc w:val="center"/>
              <w:rPr>
                <w:sz w:val="22"/>
                <w:szCs w:val="22"/>
              </w:rPr>
            </w:pPr>
            <w:r w:rsidRPr="00A74DED">
              <w:rPr>
                <w:sz w:val="22"/>
                <w:szCs w:val="22"/>
              </w:rPr>
              <w:t>4,42</w:t>
            </w:r>
          </w:p>
        </w:tc>
        <w:tc>
          <w:tcPr>
            <w:tcW w:w="1049" w:type="dxa"/>
            <w:vAlign w:val="bottom"/>
          </w:tcPr>
          <w:p w14:paraId="0F1ABBC4" w14:textId="77777777" w:rsidR="00C11EFE" w:rsidRPr="00A74DED" w:rsidRDefault="00C11EFE" w:rsidP="001F15FF">
            <w:pPr>
              <w:ind w:left="203"/>
              <w:jc w:val="center"/>
              <w:rPr>
                <w:sz w:val="22"/>
                <w:szCs w:val="22"/>
              </w:rPr>
            </w:pPr>
            <w:r w:rsidRPr="00A74DED">
              <w:rPr>
                <w:sz w:val="22"/>
                <w:szCs w:val="22"/>
              </w:rPr>
              <w:t>1,69</w:t>
            </w:r>
          </w:p>
        </w:tc>
        <w:tc>
          <w:tcPr>
            <w:tcW w:w="993" w:type="dxa"/>
            <w:vAlign w:val="bottom"/>
          </w:tcPr>
          <w:p w14:paraId="0FA1FADD" w14:textId="77777777" w:rsidR="00C11EFE" w:rsidRPr="00A74DED" w:rsidRDefault="00C11EFE" w:rsidP="001F15FF">
            <w:pPr>
              <w:ind w:left="203"/>
              <w:jc w:val="center"/>
              <w:rPr>
                <w:sz w:val="22"/>
                <w:szCs w:val="22"/>
              </w:rPr>
            </w:pPr>
            <w:r w:rsidRPr="00A74DED">
              <w:rPr>
                <w:sz w:val="22"/>
                <w:szCs w:val="22"/>
              </w:rPr>
              <w:t>2,69</w:t>
            </w:r>
          </w:p>
        </w:tc>
        <w:tc>
          <w:tcPr>
            <w:tcW w:w="884" w:type="dxa"/>
            <w:vAlign w:val="bottom"/>
          </w:tcPr>
          <w:p w14:paraId="5421ADA7" w14:textId="77777777" w:rsidR="00C11EFE" w:rsidRPr="00A74DED" w:rsidRDefault="00C11EFE" w:rsidP="001F15FF">
            <w:pPr>
              <w:ind w:left="203"/>
              <w:jc w:val="center"/>
              <w:rPr>
                <w:sz w:val="22"/>
                <w:szCs w:val="22"/>
              </w:rPr>
            </w:pPr>
            <w:r w:rsidRPr="00A74DED">
              <w:rPr>
                <w:sz w:val="22"/>
                <w:szCs w:val="22"/>
              </w:rPr>
              <w:t>4,29</w:t>
            </w:r>
          </w:p>
        </w:tc>
      </w:tr>
      <w:tr w:rsidR="00C11EFE" w:rsidRPr="00A74DED" w14:paraId="7FBD81B7" w14:textId="77777777" w:rsidTr="00C11EFE">
        <w:trPr>
          <w:trHeight w:val="247"/>
          <w:jc w:val="center"/>
        </w:trPr>
        <w:tc>
          <w:tcPr>
            <w:tcW w:w="1560" w:type="dxa"/>
            <w:vAlign w:val="bottom"/>
          </w:tcPr>
          <w:p w14:paraId="13F0B18D" w14:textId="77777777" w:rsidR="00C11EFE" w:rsidRPr="00A74DED" w:rsidRDefault="00C11EFE" w:rsidP="001F15FF">
            <w:pPr>
              <w:ind w:left="203"/>
              <w:jc w:val="center"/>
              <w:rPr>
                <w:b/>
                <w:bCs/>
                <w:sz w:val="22"/>
                <w:szCs w:val="22"/>
                <w:lang w:val="en-US"/>
              </w:rPr>
            </w:pPr>
            <w:r w:rsidRPr="00A74DED">
              <w:rPr>
                <w:b/>
                <w:bCs/>
                <w:sz w:val="22"/>
                <w:szCs w:val="22"/>
                <w:lang w:val="en-US"/>
              </w:rPr>
              <w:t>1</w:t>
            </w:r>
          </w:p>
        </w:tc>
        <w:tc>
          <w:tcPr>
            <w:tcW w:w="918" w:type="dxa"/>
            <w:vAlign w:val="bottom"/>
          </w:tcPr>
          <w:p w14:paraId="13D8212D" w14:textId="77777777" w:rsidR="00C11EFE" w:rsidRPr="00A74DED" w:rsidRDefault="00C11EFE" w:rsidP="001F15FF">
            <w:pPr>
              <w:ind w:left="203"/>
              <w:jc w:val="center"/>
              <w:rPr>
                <w:sz w:val="22"/>
                <w:szCs w:val="22"/>
              </w:rPr>
            </w:pPr>
            <w:r w:rsidRPr="00A74DED">
              <w:rPr>
                <w:sz w:val="22"/>
                <w:szCs w:val="22"/>
              </w:rPr>
              <w:t>1,24</w:t>
            </w:r>
          </w:p>
        </w:tc>
        <w:tc>
          <w:tcPr>
            <w:tcW w:w="992" w:type="dxa"/>
            <w:vAlign w:val="bottom"/>
          </w:tcPr>
          <w:p w14:paraId="657D829A" w14:textId="77777777" w:rsidR="00C11EFE" w:rsidRPr="00A74DED" w:rsidRDefault="00C11EFE" w:rsidP="001F15FF">
            <w:pPr>
              <w:ind w:left="203"/>
              <w:jc w:val="center"/>
              <w:rPr>
                <w:sz w:val="22"/>
                <w:szCs w:val="22"/>
              </w:rPr>
            </w:pPr>
            <w:r w:rsidRPr="00A74DED">
              <w:rPr>
                <w:sz w:val="22"/>
                <w:szCs w:val="22"/>
              </w:rPr>
              <w:t>1,97</w:t>
            </w:r>
          </w:p>
        </w:tc>
        <w:tc>
          <w:tcPr>
            <w:tcW w:w="993" w:type="dxa"/>
            <w:vAlign w:val="bottom"/>
          </w:tcPr>
          <w:p w14:paraId="1B08442F" w14:textId="77777777" w:rsidR="00C11EFE" w:rsidRPr="00A74DED" w:rsidRDefault="00C11EFE" w:rsidP="001F15FF">
            <w:pPr>
              <w:ind w:left="203"/>
              <w:jc w:val="center"/>
              <w:rPr>
                <w:sz w:val="22"/>
                <w:szCs w:val="22"/>
              </w:rPr>
            </w:pPr>
            <w:r w:rsidRPr="00A74DED">
              <w:rPr>
                <w:sz w:val="22"/>
                <w:szCs w:val="22"/>
              </w:rPr>
              <w:t>3,12</w:t>
            </w:r>
          </w:p>
        </w:tc>
        <w:tc>
          <w:tcPr>
            <w:tcW w:w="1049" w:type="dxa"/>
            <w:vAlign w:val="bottom"/>
          </w:tcPr>
          <w:p w14:paraId="272C8AAE" w14:textId="77777777" w:rsidR="00C11EFE" w:rsidRPr="00A74DED" w:rsidRDefault="00C11EFE" w:rsidP="001F15FF">
            <w:pPr>
              <w:ind w:left="203"/>
              <w:jc w:val="center"/>
              <w:rPr>
                <w:sz w:val="22"/>
                <w:szCs w:val="22"/>
              </w:rPr>
            </w:pPr>
            <w:r w:rsidRPr="00A74DED">
              <w:rPr>
                <w:sz w:val="22"/>
                <w:szCs w:val="22"/>
              </w:rPr>
              <w:t>1,20</w:t>
            </w:r>
          </w:p>
        </w:tc>
        <w:tc>
          <w:tcPr>
            <w:tcW w:w="993" w:type="dxa"/>
            <w:vAlign w:val="bottom"/>
          </w:tcPr>
          <w:p w14:paraId="72D0F340" w14:textId="77777777" w:rsidR="00C11EFE" w:rsidRPr="00A74DED" w:rsidRDefault="00C11EFE" w:rsidP="001F15FF">
            <w:pPr>
              <w:ind w:left="203"/>
              <w:jc w:val="center"/>
              <w:rPr>
                <w:sz w:val="22"/>
                <w:szCs w:val="22"/>
              </w:rPr>
            </w:pPr>
            <w:r w:rsidRPr="00A74DED">
              <w:rPr>
                <w:sz w:val="22"/>
                <w:szCs w:val="22"/>
              </w:rPr>
              <w:t>1,90</w:t>
            </w:r>
          </w:p>
        </w:tc>
        <w:tc>
          <w:tcPr>
            <w:tcW w:w="884" w:type="dxa"/>
            <w:vAlign w:val="bottom"/>
          </w:tcPr>
          <w:p w14:paraId="5510C760" w14:textId="77777777" w:rsidR="00C11EFE" w:rsidRPr="00A74DED" w:rsidRDefault="00C11EFE" w:rsidP="001F15FF">
            <w:pPr>
              <w:ind w:left="203"/>
              <w:jc w:val="center"/>
              <w:rPr>
                <w:sz w:val="22"/>
                <w:szCs w:val="22"/>
              </w:rPr>
            </w:pPr>
            <w:r w:rsidRPr="00A74DED">
              <w:rPr>
                <w:sz w:val="22"/>
                <w:szCs w:val="22"/>
              </w:rPr>
              <w:t>3,03</w:t>
            </w:r>
          </w:p>
        </w:tc>
      </w:tr>
      <w:tr w:rsidR="00C11EFE" w:rsidRPr="00A74DED" w14:paraId="49519976" w14:textId="77777777" w:rsidTr="00C11EFE">
        <w:trPr>
          <w:trHeight w:val="230"/>
          <w:jc w:val="center"/>
        </w:trPr>
        <w:tc>
          <w:tcPr>
            <w:tcW w:w="1560" w:type="dxa"/>
            <w:vAlign w:val="bottom"/>
          </w:tcPr>
          <w:p w14:paraId="24265380" w14:textId="77777777" w:rsidR="00C11EFE" w:rsidRPr="00A74DED" w:rsidRDefault="00C11EFE" w:rsidP="001F15FF">
            <w:pPr>
              <w:ind w:left="203"/>
              <w:jc w:val="center"/>
              <w:rPr>
                <w:b/>
                <w:bCs/>
                <w:sz w:val="22"/>
                <w:szCs w:val="22"/>
                <w:lang w:val="en-US"/>
              </w:rPr>
            </w:pPr>
            <w:r w:rsidRPr="00A74DED">
              <w:rPr>
                <w:b/>
                <w:bCs/>
                <w:sz w:val="22"/>
                <w:szCs w:val="22"/>
                <w:lang w:val="en-US"/>
              </w:rPr>
              <w:t>1,5</w:t>
            </w:r>
          </w:p>
        </w:tc>
        <w:tc>
          <w:tcPr>
            <w:tcW w:w="918" w:type="dxa"/>
            <w:vAlign w:val="bottom"/>
          </w:tcPr>
          <w:p w14:paraId="6D5E1F74" w14:textId="77777777" w:rsidR="00C11EFE" w:rsidRPr="00A74DED" w:rsidRDefault="00C11EFE" w:rsidP="001F15FF">
            <w:pPr>
              <w:ind w:left="203"/>
              <w:jc w:val="center"/>
              <w:rPr>
                <w:sz w:val="22"/>
                <w:szCs w:val="22"/>
              </w:rPr>
            </w:pPr>
            <w:r w:rsidRPr="00A74DED">
              <w:rPr>
                <w:sz w:val="22"/>
                <w:szCs w:val="22"/>
              </w:rPr>
              <w:t>1,01</w:t>
            </w:r>
          </w:p>
        </w:tc>
        <w:tc>
          <w:tcPr>
            <w:tcW w:w="992" w:type="dxa"/>
            <w:vAlign w:val="bottom"/>
          </w:tcPr>
          <w:p w14:paraId="4EE989B2" w14:textId="77777777" w:rsidR="00C11EFE" w:rsidRPr="00A74DED" w:rsidRDefault="00C11EFE" w:rsidP="001F15FF">
            <w:pPr>
              <w:ind w:left="203"/>
              <w:jc w:val="center"/>
              <w:rPr>
                <w:sz w:val="22"/>
                <w:szCs w:val="22"/>
              </w:rPr>
            </w:pPr>
            <w:r w:rsidRPr="00A74DED">
              <w:rPr>
                <w:sz w:val="22"/>
                <w:szCs w:val="22"/>
              </w:rPr>
              <w:t>1,61</w:t>
            </w:r>
          </w:p>
        </w:tc>
        <w:tc>
          <w:tcPr>
            <w:tcW w:w="993" w:type="dxa"/>
            <w:vAlign w:val="bottom"/>
          </w:tcPr>
          <w:p w14:paraId="70544282" w14:textId="77777777" w:rsidR="00C11EFE" w:rsidRPr="00A74DED" w:rsidRDefault="00C11EFE" w:rsidP="001F15FF">
            <w:pPr>
              <w:ind w:left="203"/>
              <w:jc w:val="center"/>
              <w:rPr>
                <w:sz w:val="22"/>
                <w:szCs w:val="22"/>
              </w:rPr>
            </w:pPr>
            <w:r w:rsidRPr="00A74DED">
              <w:rPr>
                <w:sz w:val="22"/>
                <w:szCs w:val="22"/>
              </w:rPr>
              <w:t>2,55</w:t>
            </w:r>
          </w:p>
        </w:tc>
        <w:tc>
          <w:tcPr>
            <w:tcW w:w="1049" w:type="dxa"/>
            <w:vAlign w:val="bottom"/>
          </w:tcPr>
          <w:p w14:paraId="6B88750D" w14:textId="77777777" w:rsidR="00C11EFE" w:rsidRPr="00A74DED" w:rsidRDefault="00C11EFE" w:rsidP="001F15FF">
            <w:pPr>
              <w:ind w:left="203"/>
              <w:jc w:val="center"/>
              <w:rPr>
                <w:sz w:val="22"/>
                <w:szCs w:val="22"/>
              </w:rPr>
            </w:pPr>
            <w:r w:rsidRPr="00A74DED">
              <w:rPr>
                <w:sz w:val="22"/>
                <w:szCs w:val="22"/>
              </w:rPr>
              <w:t>0,98</w:t>
            </w:r>
          </w:p>
        </w:tc>
        <w:tc>
          <w:tcPr>
            <w:tcW w:w="993" w:type="dxa"/>
            <w:vAlign w:val="bottom"/>
          </w:tcPr>
          <w:p w14:paraId="6CFF6F6D" w14:textId="77777777" w:rsidR="00C11EFE" w:rsidRPr="00A74DED" w:rsidRDefault="00C11EFE" w:rsidP="001F15FF">
            <w:pPr>
              <w:ind w:left="203"/>
              <w:jc w:val="center"/>
              <w:rPr>
                <w:sz w:val="22"/>
                <w:szCs w:val="22"/>
              </w:rPr>
            </w:pPr>
            <w:r w:rsidRPr="00A74DED">
              <w:rPr>
                <w:sz w:val="22"/>
                <w:szCs w:val="22"/>
              </w:rPr>
              <w:t>1,55</w:t>
            </w:r>
          </w:p>
        </w:tc>
        <w:tc>
          <w:tcPr>
            <w:tcW w:w="884" w:type="dxa"/>
            <w:vAlign w:val="bottom"/>
          </w:tcPr>
          <w:p w14:paraId="1E62A49B" w14:textId="77777777" w:rsidR="00C11EFE" w:rsidRPr="00A74DED" w:rsidRDefault="00C11EFE" w:rsidP="001F15FF">
            <w:pPr>
              <w:ind w:left="203"/>
              <w:jc w:val="center"/>
              <w:rPr>
                <w:sz w:val="22"/>
                <w:szCs w:val="22"/>
              </w:rPr>
            </w:pPr>
            <w:r w:rsidRPr="00A74DED">
              <w:rPr>
                <w:sz w:val="22"/>
                <w:szCs w:val="22"/>
              </w:rPr>
              <w:t>2,48</w:t>
            </w:r>
          </w:p>
        </w:tc>
      </w:tr>
      <w:tr w:rsidR="00C11EFE" w:rsidRPr="00A74DED" w14:paraId="34E877BB" w14:textId="77777777" w:rsidTr="00C11EFE">
        <w:trPr>
          <w:trHeight w:val="247"/>
          <w:jc w:val="center"/>
        </w:trPr>
        <w:tc>
          <w:tcPr>
            <w:tcW w:w="1560" w:type="dxa"/>
            <w:tcBorders>
              <w:bottom w:val="double" w:sz="4" w:space="0" w:color="auto"/>
            </w:tcBorders>
            <w:vAlign w:val="bottom"/>
          </w:tcPr>
          <w:p w14:paraId="5A7924D3" w14:textId="77777777" w:rsidR="00C11EFE" w:rsidRPr="00A74DED" w:rsidRDefault="00C11EFE" w:rsidP="001F15FF">
            <w:pPr>
              <w:ind w:left="203"/>
              <w:jc w:val="center"/>
              <w:rPr>
                <w:b/>
                <w:bCs/>
                <w:sz w:val="22"/>
                <w:szCs w:val="22"/>
                <w:lang w:val="en-US"/>
              </w:rPr>
            </w:pPr>
            <w:r w:rsidRPr="00A74DED">
              <w:rPr>
                <w:b/>
                <w:bCs/>
                <w:sz w:val="22"/>
                <w:szCs w:val="22"/>
                <w:lang w:val="en-US"/>
              </w:rPr>
              <w:t>2</w:t>
            </w:r>
          </w:p>
        </w:tc>
        <w:tc>
          <w:tcPr>
            <w:tcW w:w="918" w:type="dxa"/>
            <w:tcBorders>
              <w:bottom w:val="double" w:sz="4" w:space="0" w:color="auto"/>
            </w:tcBorders>
            <w:vAlign w:val="bottom"/>
          </w:tcPr>
          <w:p w14:paraId="74868E23" w14:textId="77777777" w:rsidR="00C11EFE" w:rsidRPr="00A74DED" w:rsidRDefault="00C11EFE" w:rsidP="001F15FF">
            <w:pPr>
              <w:ind w:left="203"/>
              <w:jc w:val="center"/>
              <w:rPr>
                <w:sz w:val="22"/>
                <w:szCs w:val="22"/>
              </w:rPr>
            </w:pPr>
            <w:r w:rsidRPr="00A74DED">
              <w:rPr>
                <w:sz w:val="22"/>
                <w:szCs w:val="22"/>
              </w:rPr>
              <w:t>0,87</w:t>
            </w:r>
          </w:p>
        </w:tc>
        <w:tc>
          <w:tcPr>
            <w:tcW w:w="992" w:type="dxa"/>
            <w:tcBorders>
              <w:bottom w:val="double" w:sz="4" w:space="0" w:color="auto"/>
            </w:tcBorders>
            <w:vAlign w:val="bottom"/>
          </w:tcPr>
          <w:p w14:paraId="6907CC99" w14:textId="77777777" w:rsidR="00C11EFE" w:rsidRPr="00A74DED" w:rsidRDefault="00C11EFE" w:rsidP="001F15FF">
            <w:pPr>
              <w:ind w:left="203"/>
              <w:jc w:val="center"/>
              <w:rPr>
                <w:sz w:val="22"/>
                <w:szCs w:val="22"/>
              </w:rPr>
            </w:pPr>
            <w:r w:rsidRPr="00A74DED">
              <w:rPr>
                <w:sz w:val="22"/>
                <w:szCs w:val="22"/>
              </w:rPr>
              <w:t>1,39</w:t>
            </w:r>
          </w:p>
        </w:tc>
        <w:tc>
          <w:tcPr>
            <w:tcW w:w="993" w:type="dxa"/>
            <w:tcBorders>
              <w:bottom w:val="double" w:sz="4" w:space="0" w:color="auto"/>
            </w:tcBorders>
            <w:vAlign w:val="bottom"/>
          </w:tcPr>
          <w:p w14:paraId="6B40FB65" w14:textId="77777777" w:rsidR="00C11EFE" w:rsidRPr="00A74DED" w:rsidRDefault="00C11EFE" w:rsidP="001F15FF">
            <w:pPr>
              <w:ind w:left="203"/>
              <w:jc w:val="center"/>
              <w:rPr>
                <w:sz w:val="22"/>
                <w:szCs w:val="22"/>
              </w:rPr>
            </w:pPr>
            <w:r w:rsidRPr="00A74DED">
              <w:rPr>
                <w:sz w:val="22"/>
                <w:szCs w:val="22"/>
              </w:rPr>
              <w:t>2,21</w:t>
            </w:r>
          </w:p>
        </w:tc>
        <w:tc>
          <w:tcPr>
            <w:tcW w:w="1049" w:type="dxa"/>
            <w:tcBorders>
              <w:bottom w:val="double" w:sz="4" w:space="0" w:color="auto"/>
            </w:tcBorders>
            <w:vAlign w:val="bottom"/>
          </w:tcPr>
          <w:p w14:paraId="36F94E86" w14:textId="77777777" w:rsidR="00C11EFE" w:rsidRPr="00A74DED" w:rsidRDefault="00C11EFE" w:rsidP="001F15FF">
            <w:pPr>
              <w:ind w:left="203"/>
              <w:jc w:val="center"/>
              <w:rPr>
                <w:sz w:val="22"/>
                <w:szCs w:val="22"/>
              </w:rPr>
            </w:pPr>
            <w:r w:rsidRPr="00A74DED">
              <w:rPr>
                <w:sz w:val="22"/>
                <w:szCs w:val="22"/>
              </w:rPr>
              <w:t>0,85</w:t>
            </w:r>
          </w:p>
        </w:tc>
        <w:tc>
          <w:tcPr>
            <w:tcW w:w="993" w:type="dxa"/>
            <w:tcBorders>
              <w:bottom w:val="double" w:sz="4" w:space="0" w:color="auto"/>
            </w:tcBorders>
            <w:vAlign w:val="bottom"/>
          </w:tcPr>
          <w:p w14:paraId="154635D6" w14:textId="77777777" w:rsidR="00C11EFE" w:rsidRPr="00A74DED" w:rsidRDefault="00C11EFE" w:rsidP="001F15FF">
            <w:pPr>
              <w:ind w:left="203"/>
              <w:jc w:val="center"/>
              <w:rPr>
                <w:sz w:val="22"/>
                <w:szCs w:val="22"/>
              </w:rPr>
            </w:pPr>
            <w:r w:rsidRPr="00A74DED">
              <w:rPr>
                <w:sz w:val="22"/>
                <w:szCs w:val="22"/>
              </w:rPr>
              <w:t>1,34</w:t>
            </w:r>
          </w:p>
        </w:tc>
        <w:tc>
          <w:tcPr>
            <w:tcW w:w="884" w:type="dxa"/>
            <w:tcBorders>
              <w:bottom w:val="double" w:sz="4" w:space="0" w:color="auto"/>
            </w:tcBorders>
            <w:vAlign w:val="bottom"/>
          </w:tcPr>
          <w:p w14:paraId="418C0D56" w14:textId="77777777" w:rsidR="00C11EFE" w:rsidRPr="00A74DED" w:rsidRDefault="00C11EFE" w:rsidP="001F15FF">
            <w:pPr>
              <w:ind w:left="203"/>
              <w:jc w:val="center"/>
              <w:rPr>
                <w:sz w:val="22"/>
                <w:szCs w:val="22"/>
              </w:rPr>
            </w:pPr>
            <w:r w:rsidRPr="00A74DED">
              <w:rPr>
                <w:sz w:val="22"/>
                <w:szCs w:val="22"/>
              </w:rPr>
              <w:t>2,14</w:t>
            </w:r>
          </w:p>
        </w:tc>
      </w:tr>
    </w:tbl>
    <w:p w14:paraId="55461274" w14:textId="77777777" w:rsidR="00C11EFE" w:rsidRPr="00A74DED" w:rsidRDefault="00C11EFE" w:rsidP="00E15D43">
      <w:pPr>
        <w:rPr>
          <w:sz w:val="22"/>
          <w:szCs w:val="22"/>
        </w:rPr>
      </w:pPr>
    </w:p>
    <w:p w14:paraId="12D5D679" w14:textId="247BBFD2" w:rsidR="00C11EFE" w:rsidRPr="00A74DED" w:rsidRDefault="00C11EFE" w:rsidP="00E15D43">
      <w:pPr>
        <w:rPr>
          <w:sz w:val="22"/>
          <w:szCs w:val="22"/>
        </w:rPr>
      </w:pPr>
      <w:r w:rsidRPr="00A74DED">
        <w:rPr>
          <w:sz w:val="22"/>
          <w:szCs w:val="22"/>
        </w:rPr>
        <w:t>Se deben cumplir las distancias mínimas de seguridad sobre el suelo en acometidas que crucen calzadas.</w:t>
      </w:r>
    </w:p>
    <w:p w14:paraId="3A7A9249" w14:textId="0B4AE0CD" w:rsidR="001F15FF" w:rsidRPr="00A74DED" w:rsidRDefault="001F15FF" w:rsidP="00E15D43">
      <w:pPr>
        <w:rPr>
          <w:sz w:val="22"/>
          <w:szCs w:val="22"/>
        </w:rPr>
      </w:pPr>
    </w:p>
    <w:p w14:paraId="5F5E3221" w14:textId="77777777" w:rsidR="00AC5A3D" w:rsidRPr="00A74DED" w:rsidRDefault="00AC5A3D" w:rsidP="00C36376">
      <w:pPr>
        <w:ind w:left="0"/>
        <w:rPr>
          <w:sz w:val="22"/>
          <w:szCs w:val="22"/>
          <w:lang w:eastAsia="en-US"/>
        </w:rPr>
      </w:pPr>
    </w:p>
    <w:p w14:paraId="3BB5F77A" w14:textId="77777777" w:rsidR="00AC5A3D" w:rsidRPr="00A74DED" w:rsidRDefault="00AC5A3D" w:rsidP="00B24F11">
      <w:pPr>
        <w:pStyle w:val="Titulo2"/>
        <w:ind w:left="567" w:hanging="567"/>
        <w:rPr>
          <w:rFonts w:cs="Arial"/>
          <w:sz w:val="22"/>
          <w:szCs w:val="22"/>
        </w:rPr>
      </w:pPr>
      <w:bookmarkStart w:id="40" w:name="_Toc57066967"/>
      <w:r w:rsidRPr="00A74DED">
        <w:rPr>
          <w:rFonts w:cs="Arial"/>
          <w:sz w:val="22"/>
          <w:szCs w:val="22"/>
        </w:rPr>
        <w:t>POSTES Y CIMENTACIONES</w:t>
      </w:r>
      <w:bookmarkEnd w:id="40"/>
    </w:p>
    <w:p w14:paraId="4EE3D4D7" w14:textId="77777777" w:rsidR="00AC5A3D" w:rsidRPr="00A74DED" w:rsidRDefault="00AC5A3D" w:rsidP="00E15D43">
      <w:pPr>
        <w:rPr>
          <w:sz w:val="22"/>
          <w:szCs w:val="22"/>
        </w:rPr>
      </w:pPr>
    </w:p>
    <w:p w14:paraId="7754809C" w14:textId="77777777" w:rsidR="001F15FF" w:rsidRPr="00A74DED" w:rsidRDefault="001F15FF" w:rsidP="00014082">
      <w:pPr>
        <w:pStyle w:val="Prrafodelista"/>
        <w:numPr>
          <w:ilvl w:val="0"/>
          <w:numId w:val="25"/>
        </w:numPr>
        <w:rPr>
          <w:b/>
          <w:bCs/>
          <w:vanish/>
          <w:sz w:val="22"/>
          <w:szCs w:val="22"/>
          <w:lang w:eastAsia="en-US"/>
        </w:rPr>
      </w:pPr>
    </w:p>
    <w:p w14:paraId="721EBBE0" w14:textId="77777777" w:rsidR="001F15FF" w:rsidRPr="00A74DED" w:rsidRDefault="001F15FF" w:rsidP="00014082">
      <w:pPr>
        <w:pStyle w:val="Prrafodelista"/>
        <w:numPr>
          <w:ilvl w:val="0"/>
          <w:numId w:val="25"/>
        </w:numPr>
        <w:rPr>
          <w:b/>
          <w:bCs/>
          <w:vanish/>
          <w:sz w:val="22"/>
          <w:szCs w:val="22"/>
          <w:lang w:eastAsia="en-US"/>
        </w:rPr>
      </w:pPr>
    </w:p>
    <w:p w14:paraId="34A9752B" w14:textId="77777777" w:rsidR="001F15FF" w:rsidRPr="00A74DED" w:rsidRDefault="001F15FF" w:rsidP="00014082">
      <w:pPr>
        <w:pStyle w:val="Prrafodelista"/>
        <w:numPr>
          <w:ilvl w:val="0"/>
          <w:numId w:val="25"/>
        </w:numPr>
        <w:rPr>
          <w:b/>
          <w:bCs/>
          <w:vanish/>
          <w:sz w:val="22"/>
          <w:szCs w:val="22"/>
          <w:lang w:eastAsia="en-US"/>
        </w:rPr>
      </w:pPr>
    </w:p>
    <w:p w14:paraId="0B40D89B" w14:textId="77777777" w:rsidR="001F15FF" w:rsidRPr="00A74DED" w:rsidRDefault="001F15FF" w:rsidP="00014082">
      <w:pPr>
        <w:pStyle w:val="Prrafodelista"/>
        <w:numPr>
          <w:ilvl w:val="0"/>
          <w:numId w:val="25"/>
        </w:numPr>
        <w:rPr>
          <w:b/>
          <w:bCs/>
          <w:vanish/>
          <w:sz w:val="22"/>
          <w:szCs w:val="22"/>
          <w:lang w:eastAsia="en-US"/>
        </w:rPr>
      </w:pPr>
    </w:p>
    <w:p w14:paraId="2B7F6DE8" w14:textId="77777777" w:rsidR="001F15FF" w:rsidRPr="00A74DED" w:rsidRDefault="001F15FF" w:rsidP="00014082">
      <w:pPr>
        <w:pStyle w:val="Prrafodelista"/>
        <w:numPr>
          <w:ilvl w:val="1"/>
          <w:numId w:val="25"/>
        </w:numPr>
        <w:rPr>
          <w:b/>
          <w:bCs/>
          <w:vanish/>
          <w:sz w:val="22"/>
          <w:szCs w:val="22"/>
          <w:lang w:eastAsia="en-US"/>
        </w:rPr>
      </w:pPr>
    </w:p>
    <w:p w14:paraId="17C52F8D" w14:textId="77777777" w:rsidR="001F15FF" w:rsidRPr="00A74DED" w:rsidRDefault="001F15FF" w:rsidP="00014082">
      <w:pPr>
        <w:pStyle w:val="Prrafodelista"/>
        <w:numPr>
          <w:ilvl w:val="1"/>
          <w:numId w:val="25"/>
        </w:numPr>
        <w:rPr>
          <w:b/>
          <w:bCs/>
          <w:vanish/>
          <w:sz w:val="22"/>
          <w:szCs w:val="22"/>
          <w:lang w:eastAsia="en-US"/>
        </w:rPr>
      </w:pPr>
    </w:p>
    <w:p w14:paraId="4DCFC8C6" w14:textId="77777777" w:rsidR="001F15FF" w:rsidRPr="00A74DED" w:rsidRDefault="001F15FF" w:rsidP="00014082">
      <w:pPr>
        <w:pStyle w:val="Prrafodelista"/>
        <w:numPr>
          <w:ilvl w:val="1"/>
          <w:numId w:val="25"/>
        </w:numPr>
        <w:rPr>
          <w:b/>
          <w:bCs/>
          <w:vanish/>
          <w:sz w:val="22"/>
          <w:szCs w:val="22"/>
          <w:lang w:eastAsia="en-US"/>
        </w:rPr>
      </w:pPr>
    </w:p>
    <w:p w14:paraId="7F138D33" w14:textId="02BDFE42" w:rsidR="00AC5A3D" w:rsidRPr="00A74DED" w:rsidRDefault="00AC5A3D" w:rsidP="00B24F11">
      <w:pPr>
        <w:pStyle w:val="Ttulo3"/>
        <w:ind w:left="709"/>
        <w:rPr>
          <w:sz w:val="22"/>
          <w:szCs w:val="22"/>
        </w:rPr>
      </w:pPr>
      <w:bookmarkStart w:id="41" w:name="_Toc57066968"/>
      <w:r w:rsidRPr="00A74DED">
        <w:rPr>
          <w:sz w:val="22"/>
          <w:szCs w:val="22"/>
        </w:rPr>
        <w:t>Postes</w:t>
      </w:r>
      <w:bookmarkEnd w:id="41"/>
    </w:p>
    <w:p w14:paraId="2C1CCEE5" w14:textId="77777777" w:rsidR="00AC5A3D" w:rsidRPr="00A74DED" w:rsidRDefault="00AC5A3D" w:rsidP="00E15D43">
      <w:pPr>
        <w:pStyle w:val="Prrafodelista"/>
        <w:rPr>
          <w:sz w:val="22"/>
          <w:szCs w:val="22"/>
          <w:lang w:eastAsia="en-US"/>
        </w:rPr>
      </w:pPr>
    </w:p>
    <w:p w14:paraId="6839FA49" w14:textId="57A18FFB" w:rsidR="00AC5A3D" w:rsidRPr="00A74DED" w:rsidRDefault="00AC5A3D" w:rsidP="00E15D43">
      <w:pPr>
        <w:rPr>
          <w:sz w:val="22"/>
          <w:szCs w:val="22"/>
          <w:lang w:eastAsia="en-US"/>
        </w:rPr>
      </w:pPr>
      <w:r w:rsidRPr="00A74DED">
        <w:rPr>
          <w:sz w:val="22"/>
          <w:szCs w:val="22"/>
          <w:lang w:eastAsia="en-US"/>
        </w:rPr>
        <w:t>Los postes serán de hormigón pretensado, fibra de vidrio y metálicos, de resistencia adecuada a</w:t>
      </w:r>
      <w:r w:rsidR="00C56190" w:rsidRPr="00A74DED">
        <w:rPr>
          <w:sz w:val="22"/>
          <w:szCs w:val="22"/>
          <w:lang w:eastAsia="en-US"/>
        </w:rPr>
        <w:t xml:space="preserve">l esfuerzo que han de soportar. En la tabla </w:t>
      </w:r>
      <w:r w:rsidR="008A2839" w:rsidRPr="00A74DED">
        <w:rPr>
          <w:sz w:val="22"/>
          <w:szCs w:val="22"/>
          <w:lang w:eastAsia="en-US"/>
        </w:rPr>
        <w:t>7</w:t>
      </w:r>
      <w:r w:rsidRPr="00A74DED">
        <w:rPr>
          <w:sz w:val="22"/>
          <w:szCs w:val="22"/>
          <w:lang w:eastAsia="en-US"/>
        </w:rPr>
        <w:t xml:space="preserve"> se indican las principales características de los postes de hormigón.</w:t>
      </w:r>
    </w:p>
    <w:p w14:paraId="1343AD38" w14:textId="77777777" w:rsidR="00AC5A3D" w:rsidRPr="00A74DED" w:rsidRDefault="00AC5A3D" w:rsidP="00E15D43">
      <w:pPr>
        <w:rPr>
          <w:sz w:val="22"/>
          <w:szCs w:val="22"/>
          <w:lang w:eastAsia="en-US"/>
        </w:rPr>
      </w:pPr>
    </w:p>
    <w:p w14:paraId="08A1E737" w14:textId="17F027E0" w:rsidR="00450A9B" w:rsidRPr="00A74DED" w:rsidRDefault="00450A9B" w:rsidP="00450A9B">
      <w:pPr>
        <w:pStyle w:val="Tabla"/>
        <w:rPr>
          <w:sz w:val="22"/>
          <w:szCs w:val="22"/>
        </w:rPr>
      </w:pPr>
      <w:bookmarkStart w:id="42" w:name="_Toc57067066"/>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7</w:t>
      </w:r>
      <w:r w:rsidR="00A74DED" w:rsidRPr="00A74DED">
        <w:rPr>
          <w:noProof/>
          <w:sz w:val="22"/>
          <w:szCs w:val="22"/>
        </w:rPr>
        <w:fldChar w:fldCharType="end"/>
      </w:r>
      <w:r w:rsidRPr="00A74DED">
        <w:rPr>
          <w:sz w:val="22"/>
          <w:szCs w:val="22"/>
        </w:rPr>
        <w:t>. Características Generales de los Postes de Hormigón</w:t>
      </w:r>
      <w:bookmarkEnd w:id="42"/>
    </w:p>
    <w:p w14:paraId="1E8DA706" w14:textId="77777777" w:rsidR="00AC5A3D" w:rsidRPr="00A74DED" w:rsidRDefault="00AC5A3D" w:rsidP="00E15D43">
      <w:pPr>
        <w:rPr>
          <w:sz w:val="22"/>
          <w:szCs w:val="22"/>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0A0" w:firstRow="1" w:lastRow="0" w:firstColumn="1" w:lastColumn="0" w:noHBand="0" w:noVBand="0"/>
      </w:tblPr>
      <w:tblGrid>
        <w:gridCol w:w="1870"/>
        <w:gridCol w:w="1270"/>
        <w:gridCol w:w="1943"/>
        <w:gridCol w:w="1748"/>
        <w:gridCol w:w="1748"/>
      </w:tblGrid>
      <w:tr w:rsidR="00AC5A3D" w:rsidRPr="00A74DED" w14:paraId="17B29EAC" w14:textId="77777777" w:rsidTr="00C56190">
        <w:trPr>
          <w:trHeight w:val="571"/>
          <w:jc w:val="center"/>
        </w:trPr>
        <w:tc>
          <w:tcPr>
            <w:tcW w:w="0" w:type="auto"/>
            <w:tcBorders>
              <w:top w:val="double" w:sz="4" w:space="0" w:color="auto"/>
            </w:tcBorders>
            <w:vAlign w:val="center"/>
          </w:tcPr>
          <w:p w14:paraId="3B4D43D5" w14:textId="77777777" w:rsidR="00AC5A3D" w:rsidRPr="00A74DED" w:rsidRDefault="00AC5A3D" w:rsidP="001F15FF">
            <w:pPr>
              <w:ind w:left="15"/>
              <w:jc w:val="center"/>
              <w:rPr>
                <w:b/>
                <w:bCs/>
                <w:sz w:val="22"/>
                <w:szCs w:val="22"/>
              </w:rPr>
            </w:pPr>
            <w:r w:rsidRPr="00A74DED">
              <w:rPr>
                <w:b/>
                <w:bCs/>
                <w:sz w:val="22"/>
                <w:szCs w:val="22"/>
              </w:rPr>
              <w:t>Denominación</w:t>
            </w:r>
          </w:p>
        </w:tc>
        <w:tc>
          <w:tcPr>
            <w:tcW w:w="0" w:type="auto"/>
            <w:tcBorders>
              <w:top w:val="double" w:sz="4" w:space="0" w:color="auto"/>
            </w:tcBorders>
            <w:vAlign w:val="center"/>
          </w:tcPr>
          <w:p w14:paraId="1E301421" w14:textId="77777777" w:rsidR="00AC5A3D" w:rsidRPr="00A74DED" w:rsidRDefault="00AC5A3D" w:rsidP="001F15FF">
            <w:pPr>
              <w:ind w:left="15"/>
              <w:jc w:val="center"/>
              <w:rPr>
                <w:b/>
                <w:bCs/>
                <w:sz w:val="22"/>
                <w:szCs w:val="22"/>
              </w:rPr>
            </w:pPr>
            <w:r w:rsidRPr="00A74DED">
              <w:rPr>
                <w:b/>
                <w:bCs/>
                <w:sz w:val="22"/>
                <w:szCs w:val="22"/>
              </w:rPr>
              <w:t>Altura (m)</w:t>
            </w:r>
          </w:p>
        </w:tc>
        <w:tc>
          <w:tcPr>
            <w:tcW w:w="0" w:type="auto"/>
            <w:tcBorders>
              <w:top w:val="double" w:sz="4" w:space="0" w:color="auto"/>
            </w:tcBorders>
            <w:vAlign w:val="center"/>
          </w:tcPr>
          <w:p w14:paraId="3580EFFC" w14:textId="77777777" w:rsidR="00B678FF" w:rsidRPr="00A74DED" w:rsidRDefault="00C56190" w:rsidP="001F15FF">
            <w:pPr>
              <w:ind w:left="15"/>
              <w:jc w:val="center"/>
              <w:rPr>
                <w:b/>
                <w:bCs/>
                <w:sz w:val="22"/>
                <w:szCs w:val="22"/>
              </w:rPr>
            </w:pPr>
            <w:r w:rsidRPr="00A74DED">
              <w:rPr>
                <w:b/>
                <w:bCs/>
                <w:sz w:val="22"/>
                <w:szCs w:val="22"/>
              </w:rPr>
              <w:t xml:space="preserve">Carga de </w:t>
            </w:r>
            <w:r w:rsidR="00AC5A3D" w:rsidRPr="00A74DED">
              <w:rPr>
                <w:b/>
                <w:bCs/>
                <w:sz w:val="22"/>
                <w:szCs w:val="22"/>
              </w:rPr>
              <w:t>Rotura</w:t>
            </w:r>
          </w:p>
          <w:p w14:paraId="2E8360A7" w14:textId="77777777" w:rsidR="00AC5A3D" w:rsidRPr="00A74DED" w:rsidRDefault="00C56190" w:rsidP="001F15FF">
            <w:pPr>
              <w:ind w:left="15"/>
              <w:jc w:val="center"/>
              <w:rPr>
                <w:b/>
                <w:bCs/>
                <w:sz w:val="22"/>
                <w:szCs w:val="22"/>
              </w:rPr>
            </w:pPr>
            <w:r w:rsidRPr="00A74DED">
              <w:rPr>
                <w:b/>
                <w:bCs/>
                <w:sz w:val="22"/>
                <w:szCs w:val="22"/>
              </w:rPr>
              <w:t>(</w:t>
            </w:r>
            <w:proofErr w:type="spellStart"/>
            <w:r w:rsidRPr="00A74DED">
              <w:rPr>
                <w:b/>
                <w:bCs/>
                <w:sz w:val="22"/>
                <w:szCs w:val="22"/>
              </w:rPr>
              <w:t>daN</w:t>
            </w:r>
            <w:proofErr w:type="spellEnd"/>
            <w:r w:rsidRPr="00A74DED">
              <w:rPr>
                <w:b/>
                <w:bCs/>
                <w:sz w:val="22"/>
                <w:szCs w:val="22"/>
              </w:rPr>
              <w:t>)</w:t>
            </w:r>
          </w:p>
        </w:tc>
        <w:tc>
          <w:tcPr>
            <w:tcW w:w="0" w:type="auto"/>
            <w:tcBorders>
              <w:top w:val="double" w:sz="4" w:space="0" w:color="auto"/>
            </w:tcBorders>
            <w:vAlign w:val="center"/>
          </w:tcPr>
          <w:p w14:paraId="011FB2CD" w14:textId="77777777" w:rsidR="00AC5A3D" w:rsidRPr="00A74DED" w:rsidRDefault="00AC5A3D" w:rsidP="001F15FF">
            <w:pPr>
              <w:ind w:left="15"/>
              <w:jc w:val="center"/>
              <w:rPr>
                <w:b/>
                <w:bCs/>
                <w:sz w:val="22"/>
                <w:szCs w:val="22"/>
              </w:rPr>
            </w:pPr>
            <w:r w:rsidRPr="00A74DED">
              <w:rPr>
                <w:b/>
                <w:bCs/>
                <w:sz w:val="22"/>
                <w:szCs w:val="22"/>
              </w:rPr>
              <w:t>Diámetro cima</w:t>
            </w:r>
          </w:p>
          <w:p w14:paraId="381B0491" w14:textId="77777777" w:rsidR="00AC5A3D" w:rsidRPr="00A74DED" w:rsidRDefault="00AC5A3D" w:rsidP="001F15FF">
            <w:pPr>
              <w:ind w:left="15"/>
              <w:jc w:val="center"/>
              <w:rPr>
                <w:b/>
                <w:bCs/>
                <w:sz w:val="22"/>
                <w:szCs w:val="22"/>
              </w:rPr>
            </w:pPr>
            <w:r w:rsidRPr="00A74DED">
              <w:rPr>
                <w:b/>
                <w:bCs/>
                <w:sz w:val="22"/>
                <w:szCs w:val="22"/>
              </w:rPr>
              <w:t>(cm)</w:t>
            </w:r>
          </w:p>
        </w:tc>
        <w:tc>
          <w:tcPr>
            <w:tcW w:w="0" w:type="auto"/>
            <w:tcBorders>
              <w:top w:val="double" w:sz="4" w:space="0" w:color="auto"/>
            </w:tcBorders>
            <w:vAlign w:val="center"/>
          </w:tcPr>
          <w:p w14:paraId="7F8AFAF3" w14:textId="77777777" w:rsidR="00AC5A3D" w:rsidRPr="00A74DED" w:rsidRDefault="00AC5A3D" w:rsidP="001F15FF">
            <w:pPr>
              <w:ind w:left="15"/>
              <w:jc w:val="center"/>
              <w:rPr>
                <w:b/>
                <w:bCs/>
                <w:sz w:val="22"/>
                <w:szCs w:val="22"/>
              </w:rPr>
            </w:pPr>
            <w:r w:rsidRPr="00A74DED">
              <w:rPr>
                <w:b/>
                <w:bCs/>
                <w:sz w:val="22"/>
                <w:szCs w:val="22"/>
              </w:rPr>
              <w:t>Diámetro base</w:t>
            </w:r>
          </w:p>
          <w:p w14:paraId="11CA4480" w14:textId="77777777" w:rsidR="00AC5A3D" w:rsidRPr="00A74DED" w:rsidRDefault="00AC5A3D" w:rsidP="001F15FF">
            <w:pPr>
              <w:ind w:left="15"/>
              <w:jc w:val="center"/>
              <w:rPr>
                <w:b/>
                <w:bCs/>
                <w:sz w:val="22"/>
                <w:szCs w:val="22"/>
              </w:rPr>
            </w:pPr>
            <w:r w:rsidRPr="00A74DED">
              <w:rPr>
                <w:b/>
                <w:bCs/>
                <w:sz w:val="22"/>
                <w:szCs w:val="22"/>
              </w:rPr>
              <w:t>(cm)</w:t>
            </w:r>
          </w:p>
        </w:tc>
      </w:tr>
      <w:tr w:rsidR="008A422D" w:rsidRPr="00A74DED" w14:paraId="7E67DF93" w14:textId="77777777" w:rsidTr="00C56190">
        <w:trPr>
          <w:trHeight w:val="340"/>
          <w:jc w:val="center"/>
        </w:trPr>
        <w:tc>
          <w:tcPr>
            <w:tcW w:w="0" w:type="auto"/>
            <w:vAlign w:val="center"/>
          </w:tcPr>
          <w:p w14:paraId="3A7DDA7E" w14:textId="77777777" w:rsidR="008A422D" w:rsidRPr="00A74DED" w:rsidRDefault="008A422D" w:rsidP="001F15FF">
            <w:pPr>
              <w:ind w:left="15"/>
              <w:jc w:val="center"/>
              <w:rPr>
                <w:sz w:val="22"/>
                <w:szCs w:val="22"/>
              </w:rPr>
            </w:pPr>
            <w:r w:rsidRPr="00A74DED">
              <w:rPr>
                <w:sz w:val="22"/>
                <w:szCs w:val="22"/>
              </w:rPr>
              <w:t xml:space="preserve">PH-9/500 </w:t>
            </w:r>
            <w:proofErr w:type="spellStart"/>
            <w:r w:rsidRPr="00A74DED">
              <w:rPr>
                <w:sz w:val="22"/>
                <w:szCs w:val="22"/>
              </w:rPr>
              <w:t>daN</w:t>
            </w:r>
            <w:proofErr w:type="spellEnd"/>
          </w:p>
        </w:tc>
        <w:tc>
          <w:tcPr>
            <w:tcW w:w="0" w:type="auto"/>
            <w:vAlign w:val="center"/>
          </w:tcPr>
          <w:p w14:paraId="0933DB7C" w14:textId="77777777" w:rsidR="008A422D" w:rsidRPr="00A74DED" w:rsidRDefault="008A422D" w:rsidP="001F15FF">
            <w:pPr>
              <w:ind w:left="15"/>
              <w:jc w:val="center"/>
              <w:rPr>
                <w:sz w:val="22"/>
                <w:szCs w:val="22"/>
              </w:rPr>
            </w:pPr>
            <w:r w:rsidRPr="00A74DED">
              <w:rPr>
                <w:sz w:val="22"/>
                <w:szCs w:val="22"/>
              </w:rPr>
              <w:t>9</w:t>
            </w:r>
          </w:p>
        </w:tc>
        <w:tc>
          <w:tcPr>
            <w:tcW w:w="0" w:type="auto"/>
            <w:vAlign w:val="center"/>
          </w:tcPr>
          <w:p w14:paraId="2577D101" w14:textId="0570C518" w:rsidR="008A422D" w:rsidRPr="00A74DED" w:rsidRDefault="008A422D" w:rsidP="001F15FF">
            <w:pPr>
              <w:ind w:left="15"/>
              <w:jc w:val="center"/>
              <w:rPr>
                <w:sz w:val="22"/>
                <w:szCs w:val="22"/>
                <w:lang w:val="es-ES" w:eastAsia="en-US"/>
              </w:rPr>
            </w:pPr>
            <w:r w:rsidRPr="00A74DED">
              <w:rPr>
                <w:sz w:val="22"/>
                <w:szCs w:val="22"/>
                <w:lang w:val="es-ES" w:eastAsia="en-US"/>
              </w:rPr>
              <w:t>500</w:t>
            </w:r>
          </w:p>
        </w:tc>
        <w:tc>
          <w:tcPr>
            <w:tcW w:w="0" w:type="auto"/>
            <w:vAlign w:val="center"/>
          </w:tcPr>
          <w:p w14:paraId="0099EC9B" w14:textId="77777777" w:rsidR="008A422D" w:rsidRPr="00A74DED" w:rsidRDefault="008A422D" w:rsidP="001F15FF">
            <w:pPr>
              <w:ind w:left="15"/>
              <w:jc w:val="center"/>
              <w:rPr>
                <w:sz w:val="22"/>
                <w:szCs w:val="22"/>
              </w:rPr>
            </w:pPr>
            <w:r w:rsidRPr="00A74DED">
              <w:rPr>
                <w:sz w:val="22"/>
                <w:szCs w:val="22"/>
              </w:rPr>
              <w:t>14</w:t>
            </w:r>
          </w:p>
        </w:tc>
        <w:tc>
          <w:tcPr>
            <w:tcW w:w="0" w:type="auto"/>
            <w:vAlign w:val="center"/>
          </w:tcPr>
          <w:p w14:paraId="2C16B699" w14:textId="77777777" w:rsidR="008A422D" w:rsidRPr="00A74DED" w:rsidRDefault="008A422D" w:rsidP="001F15FF">
            <w:pPr>
              <w:ind w:left="15"/>
              <w:jc w:val="center"/>
              <w:rPr>
                <w:sz w:val="22"/>
                <w:szCs w:val="22"/>
              </w:rPr>
            </w:pPr>
            <w:r w:rsidRPr="00A74DED">
              <w:rPr>
                <w:sz w:val="22"/>
                <w:szCs w:val="22"/>
              </w:rPr>
              <w:t>27,5</w:t>
            </w:r>
          </w:p>
        </w:tc>
      </w:tr>
      <w:tr w:rsidR="008A422D" w:rsidRPr="00A74DED" w14:paraId="0D5DE7AA" w14:textId="77777777" w:rsidTr="00C56190">
        <w:trPr>
          <w:trHeight w:val="340"/>
          <w:jc w:val="center"/>
        </w:trPr>
        <w:tc>
          <w:tcPr>
            <w:tcW w:w="0" w:type="auto"/>
            <w:vAlign w:val="center"/>
          </w:tcPr>
          <w:p w14:paraId="71F9077E" w14:textId="77777777" w:rsidR="008A422D" w:rsidRPr="00A74DED" w:rsidRDefault="008A422D" w:rsidP="001F15FF">
            <w:pPr>
              <w:ind w:left="15"/>
              <w:jc w:val="center"/>
              <w:rPr>
                <w:sz w:val="22"/>
                <w:szCs w:val="22"/>
              </w:rPr>
            </w:pPr>
            <w:r w:rsidRPr="00A74DED">
              <w:rPr>
                <w:sz w:val="22"/>
                <w:szCs w:val="22"/>
              </w:rPr>
              <w:t xml:space="preserve">PH-9/735 </w:t>
            </w:r>
            <w:proofErr w:type="spellStart"/>
            <w:r w:rsidRPr="00A74DED">
              <w:rPr>
                <w:sz w:val="22"/>
                <w:szCs w:val="22"/>
              </w:rPr>
              <w:t>daN</w:t>
            </w:r>
            <w:proofErr w:type="spellEnd"/>
          </w:p>
        </w:tc>
        <w:tc>
          <w:tcPr>
            <w:tcW w:w="0" w:type="auto"/>
            <w:vAlign w:val="center"/>
          </w:tcPr>
          <w:p w14:paraId="79A16362" w14:textId="77777777" w:rsidR="008A422D" w:rsidRPr="00A74DED" w:rsidRDefault="008A422D" w:rsidP="001F15FF">
            <w:pPr>
              <w:ind w:left="15"/>
              <w:jc w:val="center"/>
              <w:rPr>
                <w:sz w:val="22"/>
                <w:szCs w:val="22"/>
              </w:rPr>
            </w:pPr>
            <w:r w:rsidRPr="00A74DED">
              <w:rPr>
                <w:sz w:val="22"/>
                <w:szCs w:val="22"/>
              </w:rPr>
              <w:t>9</w:t>
            </w:r>
          </w:p>
        </w:tc>
        <w:tc>
          <w:tcPr>
            <w:tcW w:w="0" w:type="auto"/>
            <w:vAlign w:val="center"/>
          </w:tcPr>
          <w:p w14:paraId="3F6E951F" w14:textId="77777777" w:rsidR="008A422D" w:rsidRPr="00A74DED" w:rsidRDefault="008A422D" w:rsidP="001F15FF">
            <w:pPr>
              <w:ind w:left="15"/>
              <w:jc w:val="center"/>
              <w:rPr>
                <w:sz w:val="22"/>
                <w:szCs w:val="22"/>
                <w:lang w:val="es-ES" w:eastAsia="en-US"/>
              </w:rPr>
            </w:pPr>
            <w:r w:rsidRPr="00A74DED">
              <w:rPr>
                <w:sz w:val="22"/>
                <w:szCs w:val="22"/>
                <w:lang w:val="es-ES" w:eastAsia="en-US"/>
              </w:rPr>
              <w:t>735</w:t>
            </w:r>
          </w:p>
        </w:tc>
        <w:tc>
          <w:tcPr>
            <w:tcW w:w="0" w:type="auto"/>
            <w:vAlign w:val="center"/>
          </w:tcPr>
          <w:p w14:paraId="105B9D1B" w14:textId="77777777" w:rsidR="008A422D" w:rsidRPr="00A74DED" w:rsidRDefault="008A422D" w:rsidP="001F15FF">
            <w:pPr>
              <w:ind w:left="15"/>
              <w:jc w:val="center"/>
              <w:rPr>
                <w:sz w:val="22"/>
                <w:szCs w:val="22"/>
              </w:rPr>
            </w:pPr>
            <w:r w:rsidRPr="00A74DED">
              <w:rPr>
                <w:sz w:val="22"/>
                <w:szCs w:val="22"/>
              </w:rPr>
              <w:t>14</w:t>
            </w:r>
          </w:p>
        </w:tc>
        <w:tc>
          <w:tcPr>
            <w:tcW w:w="0" w:type="auto"/>
            <w:vAlign w:val="center"/>
          </w:tcPr>
          <w:p w14:paraId="25A6DC4B" w14:textId="77777777" w:rsidR="008A422D" w:rsidRPr="00A74DED" w:rsidRDefault="008A422D" w:rsidP="001F15FF">
            <w:pPr>
              <w:ind w:left="15"/>
              <w:jc w:val="center"/>
              <w:rPr>
                <w:sz w:val="22"/>
                <w:szCs w:val="22"/>
              </w:rPr>
            </w:pPr>
            <w:r w:rsidRPr="00A74DED">
              <w:rPr>
                <w:sz w:val="22"/>
                <w:szCs w:val="22"/>
              </w:rPr>
              <w:t>27,5</w:t>
            </w:r>
          </w:p>
        </w:tc>
      </w:tr>
      <w:tr w:rsidR="00703AAB" w:rsidRPr="00A74DED" w14:paraId="1F97FB5C" w14:textId="77777777" w:rsidTr="00C56190">
        <w:trPr>
          <w:trHeight w:val="340"/>
          <w:jc w:val="center"/>
        </w:trPr>
        <w:tc>
          <w:tcPr>
            <w:tcW w:w="0" w:type="auto"/>
            <w:vAlign w:val="center"/>
          </w:tcPr>
          <w:p w14:paraId="0255731B" w14:textId="2D17B9EA" w:rsidR="00703AAB" w:rsidRPr="00A74DED" w:rsidRDefault="00703AAB" w:rsidP="001F15FF">
            <w:pPr>
              <w:ind w:left="15"/>
              <w:jc w:val="center"/>
              <w:rPr>
                <w:sz w:val="22"/>
                <w:szCs w:val="22"/>
              </w:rPr>
            </w:pPr>
            <w:r w:rsidRPr="00A74DED">
              <w:rPr>
                <w:sz w:val="22"/>
                <w:szCs w:val="22"/>
              </w:rPr>
              <w:t xml:space="preserve">PH-9/1030 </w:t>
            </w:r>
            <w:proofErr w:type="spellStart"/>
            <w:r w:rsidRPr="00A74DED">
              <w:rPr>
                <w:sz w:val="22"/>
                <w:szCs w:val="22"/>
              </w:rPr>
              <w:t>daN</w:t>
            </w:r>
            <w:proofErr w:type="spellEnd"/>
          </w:p>
        </w:tc>
        <w:tc>
          <w:tcPr>
            <w:tcW w:w="0" w:type="auto"/>
            <w:vAlign w:val="center"/>
          </w:tcPr>
          <w:p w14:paraId="232D9499" w14:textId="02441968" w:rsidR="00703AAB" w:rsidRPr="00A74DED" w:rsidRDefault="00703AAB" w:rsidP="001F15FF">
            <w:pPr>
              <w:ind w:left="15"/>
              <w:jc w:val="center"/>
              <w:rPr>
                <w:sz w:val="22"/>
                <w:szCs w:val="22"/>
              </w:rPr>
            </w:pPr>
            <w:r w:rsidRPr="00A74DED">
              <w:rPr>
                <w:sz w:val="22"/>
                <w:szCs w:val="22"/>
              </w:rPr>
              <w:t>9</w:t>
            </w:r>
          </w:p>
        </w:tc>
        <w:tc>
          <w:tcPr>
            <w:tcW w:w="0" w:type="auto"/>
            <w:vAlign w:val="center"/>
          </w:tcPr>
          <w:p w14:paraId="26AA777F" w14:textId="098F64A1" w:rsidR="00703AAB" w:rsidRPr="00A74DED" w:rsidRDefault="00703AAB" w:rsidP="001F15FF">
            <w:pPr>
              <w:ind w:left="15"/>
              <w:jc w:val="center"/>
              <w:rPr>
                <w:sz w:val="22"/>
                <w:szCs w:val="22"/>
                <w:lang w:val="es-ES" w:eastAsia="en-US"/>
              </w:rPr>
            </w:pPr>
            <w:r w:rsidRPr="00A74DED">
              <w:rPr>
                <w:sz w:val="22"/>
                <w:szCs w:val="22"/>
                <w:lang w:val="es-ES" w:eastAsia="en-US"/>
              </w:rPr>
              <w:t>1 030</w:t>
            </w:r>
          </w:p>
        </w:tc>
        <w:tc>
          <w:tcPr>
            <w:tcW w:w="0" w:type="auto"/>
            <w:vAlign w:val="center"/>
          </w:tcPr>
          <w:p w14:paraId="74B6F94F" w14:textId="5D1430A8" w:rsidR="00703AAB" w:rsidRPr="00A74DED" w:rsidRDefault="00703AAB" w:rsidP="001F15FF">
            <w:pPr>
              <w:ind w:left="15"/>
              <w:jc w:val="center"/>
              <w:rPr>
                <w:sz w:val="22"/>
                <w:szCs w:val="22"/>
              </w:rPr>
            </w:pPr>
            <w:r w:rsidRPr="00A74DED">
              <w:rPr>
                <w:sz w:val="22"/>
                <w:szCs w:val="22"/>
              </w:rPr>
              <w:t>19</w:t>
            </w:r>
          </w:p>
        </w:tc>
        <w:tc>
          <w:tcPr>
            <w:tcW w:w="0" w:type="auto"/>
            <w:vAlign w:val="center"/>
          </w:tcPr>
          <w:p w14:paraId="2A87320E" w14:textId="6A9B8864" w:rsidR="00703AAB" w:rsidRPr="00A74DED" w:rsidRDefault="00703AAB" w:rsidP="001F15FF">
            <w:pPr>
              <w:ind w:left="15"/>
              <w:jc w:val="center"/>
              <w:rPr>
                <w:sz w:val="22"/>
                <w:szCs w:val="22"/>
              </w:rPr>
            </w:pPr>
            <w:r w:rsidRPr="00A74DED">
              <w:rPr>
                <w:sz w:val="22"/>
                <w:szCs w:val="22"/>
              </w:rPr>
              <w:t>32,5</w:t>
            </w:r>
          </w:p>
        </w:tc>
      </w:tr>
      <w:tr w:rsidR="00703AAB" w:rsidRPr="00A74DED" w14:paraId="0B2F54CD" w14:textId="77777777" w:rsidTr="00C56190">
        <w:trPr>
          <w:trHeight w:val="340"/>
          <w:jc w:val="center"/>
        </w:trPr>
        <w:tc>
          <w:tcPr>
            <w:tcW w:w="0" w:type="auto"/>
            <w:vAlign w:val="center"/>
          </w:tcPr>
          <w:p w14:paraId="3D8653B8" w14:textId="1E487131" w:rsidR="00703AAB" w:rsidRPr="00A74DED" w:rsidRDefault="00703AAB" w:rsidP="001F15FF">
            <w:pPr>
              <w:ind w:left="15"/>
              <w:jc w:val="center"/>
              <w:rPr>
                <w:sz w:val="22"/>
                <w:szCs w:val="22"/>
              </w:rPr>
            </w:pPr>
            <w:r w:rsidRPr="00A74DED">
              <w:rPr>
                <w:sz w:val="22"/>
                <w:szCs w:val="22"/>
              </w:rPr>
              <w:t xml:space="preserve">PH-10/500 </w:t>
            </w:r>
            <w:proofErr w:type="spellStart"/>
            <w:r w:rsidRPr="00A74DED">
              <w:rPr>
                <w:sz w:val="22"/>
                <w:szCs w:val="22"/>
              </w:rPr>
              <w:t>daN</w:t>
            </w:r>
            <w:proofErr w:type="spellEnd"/>
          </w:p>
        </w:tc>
        <w:tc>
          <w:tcPr>
            <w:tcW w:w="0" w:type="auto"/>
            <w:vAlign w:val="center"/>
          </w:tcPr>
          <w:p w14:paraId="65468140" w14:textId="0B223F24" w:rsidR="00703AAB" w:rsidRPr="00A74DED" w:rsidRDefault="00703AAB" w:rsidP="001F15FF">
            <w:pPr>
              <w:ind w:left="15"/>
              <w:jc w:val="center"/>
              <w:rPr>
                <w:sz w:val="22"/>
                <w:szCs w:val="22"/>
              </w:rPr>
            </w:pPr>
            <w:r w:rsidRPr="00A74DED">
              <w:rPr>
                <w:sz w:val="22"/>
                <w:szCs w:val="22"/>
              </w:rPr>
              <w:t>10</w:t>
            </w:r>
          </w:p>
        </w:tc>
        <w:tc>
          <w:tcPr>
            <w:tcW w:w="0" w:type="auto"/>
            <w:vAlign w:val="center"/>
          </w:tcPr>
          <w:p w14:paraId="5CD9520F" w14:textId="5245E656" w:rsidR="00703AAB" w:rsidRPr="00A74DED" w:rsidRDefault="00703AAB" w:rsidP="001F15FF">
            <w:pPr>
              <w:ind w:left="15"/>
              <w:jc w:val="center"/>
              <w:rPr>
                <w:sz w:val="22"/>
                <w:szCs w:val="22"/>
                <w:lang w:val="es-ES" w:eastAsia="en-US"/>
              </w:rPr>
            </w:pPr>
            <w:r w:rsidRPr="00A74DED">
              <w:rPr>
                <w:sz w:val="22"/>
                <w:szCs w:val="22"/>
                <w:lang w:val="es-ES" w:eastAsia="en-US"/>
              </w:rPr>
              <w:t>500</w:t>
            </w:r>
          </w:p>
        </w:tc>
        <w:tc>
          <w:tcPr>
            <w:tcW w:w="0" w:type="auto"/>
            <w:vAlign w:val="center"/>
          </w:tcPr>
          <w:p w14:paraId="182DF32D" w14:textId="0BB0E3EB" w:rsidR="00703AAB" w:rsidRPr="00A74DED" w:rsidRDefault="00703AAB" w:rsidP="001F15FF">
            <w:pPr>
              <w:ind w:left="15"/>
              <w:jc w:val="center"/>
              <w:rPr>
                <w:sz w:val="22"/>
                <w:szCs w:val="22"/>
              </w:rPr>
            </w:pPr>
            <w:r w:rsidRPr="00A74DED">
              <w:rPr>
                <w:sz w:val="22"/>
                <w:szCs w:val="22"/>
              </w:rPr>
              <w:t>14</w:t>
            </w:r>
          </w:p>
        </w:tc>
        <w:tc>
          <w:tcPr>
            <w:tcW w:w="0" w:type="auto"/>
            <w:vAlign w:val="center"/>
          </w:tcPr>
          <w:p w14:paraId="35D6C423" w14:textId="1C246BAA" w:rsidR="00703AAB" w:rsidRPr="00A74DED" w:rsidRDefault="00703AAB" w:rsidP="001F15FF">
            <w:pPr>
              <w:ind w:left="15"/>
              <w:jc w:val="center"/>
              <w:rPr>
                <w:sz w:val="22"/>
                <w:szCs w:val="22"/>
              </w:rPr>
            </w:pPr>
            <w:r w:rsidRPr="00A74DED">
              <w:rPr>
                <w:sz w:val="22"/>
                <w:szCs w:val="22"/>
              </w:rPr>
              <w:t>27,5</w:t>
            </w:r>
          </w:p>
        </w:tc>
      </w:tr>
      <w:tr w:rsidR="00703AAB" w:rsidRPr="00A74DED" w14:paraId="6E5F4DE3" w14:textId="77777777" w:rsidTr="00C56190">
        <w:trPr>
          <w:trHeight w:val="340"/>
          <w:jc w:val="center"/>
        </w:trPr>
        <w:tc>
          <w:tcPr>
            <w:tcW w:w="0" w:type="auto"/>
            <w:vAlign w:val="center"/>
          </w:tcPr>
          <w:p w14:paraId="255EDADC" w14:textId="0619945E" w:rsidR="00703AAB" w:rsidRPr="00A74DED" w:rsidRDefault="00703AAB" w:rsidP="001F15FF">
            <w:pPr>
              <w:ind w:left="15"/>
              <w:jc w:val="center"/>
              <w:rPr>
                <w:sz w:val="22"/>
                <w:szCs w:val="22"/>
              </w:rPr>
            </w:pPr>
            <w:r w:rsidRPr="00A74DED">
              <w:rPr>
                <w:sz w:val="22"/>
                <w:szCs w:val="22"/>
              </w:rPr>
              <w:t xml:space="preserve">PH-10/735 </w:t>
            </w:r>
            <w:proofErr w:type="spellStart"/>
            <w:r w:rsidRPr="00A74DED">
              <w:rPr>
                <w:sz w:val="22"/>
                <w:szCs w:val="22"/>
              </w:rPr>
              <w:t>daN</w:t>
            </w:r>
            <w:proofErr w:type="spellEnd"/>
          </w:p>
        </w:tc>
        <w:tc>
          <w:tcPr>
            <w:tcW w:w="0" w:type="auto"/>
            <w:vAlign w:val="center"/>
          </w:tcPr>
          <w:p w14:paraId="42FEDDC6" w14:textId="291577F7" w:rsidR="00703AAB" w:rsidRPr="00A74DED" w:rsidRDefault="00703AAB" w:rsidP="001F15FF">
            <w:pPr>
              <w:ind w:left="15"/>
              <w:jc w:val="center"/>
              <w:rPr>
                <w:sz w:val="22"/>
                <w:szCs w:val="22"/>
              </w:rPr>
            </w:pPr>
            <w:r w:rsidRPr="00A74DED">
              <w:rPr>
                <w:sz w:val="22"/>
                <w:szCs w:val="22"/>
              </w:rPr>
              <w:t>10</w:t>
            </w:r>
          </w:p>
        </w:tc>
        <w:tc>
          <w:tcPr>
            <w:tcW w:w="0" w:type="auto"/>
            <w:vAlign w:val="center"/>
          </w:tcPr>
          <w:p w14:paraId="468EC314" w14:textId="513CB766" w:rsidR="00703AAB" w:rsidRPr="00A74DED" w:rsidRDefault="00703AAB" w:rsidP="001F15FF">
            <w:pPr>
              <w:ind w:left="15"/>
              <w:jc w:val="center"/>
              <w:rPr>
                <w:sz w:val="22"/>
                <w:szCs w:val="22"/>
                <w:lang w:val="es-ES" w:eastAsia="en-US"/>
              </w:rPr>
            </w:pPr>
            <w:r w:rsidRPr="00A74DED">
              <w:rPr>
                <w:sz w:val="22"/>
                <w:szCs w:val="22"/>
                <w:lang w:val="es-ES" w:eastAsia="en-US"/>
              </w:rPr>
              <w:t>735</w:t>
            </w:r>
          </w:p>
        </w:tc>
        <w:tc>
          <w:tcPr>
            <w:tcW w:w="0" w:type="auto"/>
            <w:vAlign w:val="center"/>
          </w:tcPr>
          <w:p w14:paraId="6DDEC169" w14:textId="2154B546" w:rsidR="00703AAB" w:rsidRPr="00A74DED" w:rsidRDefault="00703AAB" w:rsidP="001F15FF">
            <w:pPr>
              <w:ind w:left="15"/>
              <w:jc w:val="center"/>
              <w:rPr>
                <w:sz w:val="22"/>
                <w:szCs w:val="22"/>
              </w:rPr>
            </w:pPr>
            <w:r w:rsidRPr="00A74DED">
              <w:rPr>
                <w:sz w:val="22"/>
                <w:szCs w:val="22"/>
              </w:rPr>
              <w:t>14</w:t>
            </w:r>
          </w:p>
        </w:tc>
        <w:tc>
          <w:tcPr>
            <w:tcW w:w="0" w:type="auto"/>
            <w:vAlign w:val="center"/>
          </w:tcPr>
          <w:p w14:paraId="15AECF9C" w14:textId="49BB0383" w:rsidR="00703AAB" w:rsidRPr="00A74DED" w:rsidRDefault="00703AAB" w:rsidP="001F15FF">
            <w:pPr>
              <w:ind w:left="15"/>
              <w:jc w:val="center"/>
              <w:rPr>
                <w:sz w:val="22"/>
                <w:szCs w:val="22"/>
              </w:rPr>
            </w:pPr>
            <w:r w:rsidRPr="00A74DED">
              <w:rPr>
                <w:sz w:val="22"/>
                <w:szCs w:val="22"/>
              </w:rPr>
              <w:t>27,5</w:t>
            </w:r>
          </w:p>
        </w:tc>
      </w:tr>
      <w:tr w:rsidR="00703AAB" w:rsidRPr="00A74DED" w14:paraId="6AAAF7C9" w14:textId="77777777" w:rsidTr="00C56190">
        <w:trPr>
          <w:trHeight w:val="340"/>
          <w:jc w:val="center"/>
        </w:trPr>
        <w:tc>
          <w:tcPr>
            <w:tcW w:w="0" w:type="auto"/>
            <w:vAlign w:val="center"/>
          </w:tcPr>
          <w:p w14:paraId="4A9A1806" w14:textId="329DF220" w:rsidR="00703AAB" w:rsidRPr="00A74DED" w:rsidRDefault="00703AAB" w:rsidP="001F15FF">
            <w:pPr>
              <w:ind w:left="15"/>
              <w:jc w:val="center"/>
              <w:rPr>
                <w:sz w:val="22"/>
                <w:szCs w:val="22"/>
              </w:rPr>
            </w:pPr>
            <w:r w:rsidRPr="00A74DED">
              <w:rPr>
                <w:sz w:val="22"/>
                <w:szCs w:val="22"/>
              </w:rPr>
              <w:t xml:space="preserve">PH-10/1030 </w:t>
            </w:r>
            <w:proofErr w:type="spellStart"/>
            <w:r w:rsidRPr="00A74DED">
              <w:rPr>
                <w:sz w:val="22"/>
                <w:szCs w:val="22"/>
              </w:rPr>
              <w:t>daN</w:t>
            </w:r>
            <w:proofErr w:type="spellEnd"/>
          </w:p>
        </w:tc>
        <w:tc>
          <w:tcPr>
            <w:tcW w:w="0" w:type="auto"/>
            <w:vAlign w:val="center"/>
          </w:tcPr>
          <w:p w14:paraId="14986B6F" w14:textId="439E8EEC" w:rsidR="00703AAB" w:rsidRPr="00A74DED" w:rsidRDefault="00703AAB" w:rsidP="001F15FF">
            <w:pPr>
              <w:ind w:left="15"/>
              <w:jc w:val="center"/>
              <w:rPr>
                <w:sz w:val="22"/>
                <w:szCs w:val="22"/>
              </w:rPr>
            </w:pPr>
            <w:r w:rsidRPr="00A74DED">
              <w:rPr>
                <w:sz w:val="22"/>
                <w:szCs w:val="22"/>
              </w:rPr>
              <w:t>10</w:t>
            </w:r>
          </w:p>
        </w:tc>
        <w:tc>
          <w:tcPr>
            <w:tcW w:w="0" w:type="auto"/>
            <w:vAlign w:val="center"/>
          </w:tcPr>
          <w:p w14:paraId="365E3F37" w14:textId="1D16D4C9" w:rsidR="00703AAB" w:rsidRPr="00A74DED" w:rsidRDefault="00703AAB" w:rsidP="001F15FF">
            <w:pPr>
              <w:ind w:left="15"/>
              <w:jc w:val="center"/>
              <w:rPr>
                <w:sz w:val="22"/>
                <w:szCs w:val="22"/>
                <w:lang w:val="es-ES" w:eastAsia="en-US"/>
              </w:rPr>
            </w:pPr>
            <w:r w:rsidRPr="00A74DED">
              <w:rPr>
                <w:sz w:val="22"/>
                <w:szCs w:val="22"/>
                <w:lang w:val="es-ES" w:eastAsia="en-US"/>
              </w:rPr>
              <w:t>1 030</w:t>
            </w:r>
          </w:p>
        </w:tc>
        <w:tc>
          <w:tcPr>
            <w:tcW w:w="0" w:type="auto"/>
            <w:vAlign w:val="center"/>
          </w:tcPr>
          <w:p w14:paraId="58ABFC2B" w14:textId="0FEDD8E5" w:rsidR="00703AAB" w:rsidRPr="00A74DED" w:rsidRDefault="00703AAB" w:rsidP="001F15FF">
            <w:pPr>
              <w:ind w:left="15"/>
              <w:jc w:val="center"/>
              <w:rPr>
                <w:sz w:val="22"/>
                <w:szCs w:val="22"/>
              </w:rPr>
            </w:pPr>
            <w:r w:rsidRPr="00A74DED">
              <w:rPr>
                <w:sz w:val="22"/>
                <w:szCs w:val="22"/>
              </w:rPr>
              <w:t>19</w:t>
            </w:r>
          </w:p>
        </w:tc>
        <w:tc>
          <w:tcPr>
            <w:tcW w:w="0" w:type="auto"/>
            <w:vAlign w:val="center"/>
          </w:tcPr>
          <w:p w14:paraId="58F5D9A2" w14:textId="64066925" w:rsidR="00703AAB" w:rsidRPr="00A74DED" w:rsidRDefault="00703AAB" w:rsidP="001F15FF">
            <w:pPr>
              <w:ind w:left="15"/>
              <w:jc w:val="center"/>
              <w:rPr>
                <w:sz w:val="22"/>
                <w:szCs w:val="22"/>
              </w:rPr>
            </w:pPr>
            <w:r w:rsidRPr="00A74DED">
              <w:rPr>
                <w:sz w:val="22"/>
                <w:szCs w:val="22"/>
              </w:rPr>
              <w:t>3</w:t>
            </w:r>
            <w:r w:rsidR="00C66B67" w:rsidRPr="00A74DED">
              <w:rPr>
                <w:sz w:val="22"/>
                <w:szCs w:val="22"/>
              </w:rPr>
              <w:t>4</w:t>
            </w:r>
          </w:p>
        </w:tc>
      </w:tr>
    </w:tbl>
    <w:p w14:paraId="3630FE6E" w14:textId="77777777" w:rsidR="00566E60" w:rsidRPr="00A74DED" w:rsidRDefault="00566E60" w:rsidP="00E15D43">
      <w:pPr>
        <w:rPr>
          <w:sz w:val="22"/>
          <w:szCs w:val="22"/>
          <w:lang w:eastAsia="en-US"/>
        </w:rPr>
      </w:pPr>
    </w:p>
    <w:p w14:paraId="0954FA50" w14:textId="77777777" w:rsidR="00AC5A3D" w:rsidRPr="00A74DED" w:rsidRDefault="00AC5A3D" w:rsidP="00E15D43">
      <w:pPr>
        <w:rPr>
          <w:sz w:val="22"/>
          <w:szCs w:val="22"/>
          <w:lang w:eastAsia="en-US"/>
        </w:rPr>
      </w:pPr>
      <w:r w:rsidRPr="00A74DED">
        <w:rPr>
          <w:sz w:val="22"/>
          <w:szCs w:val="22"/>
          <w:lang w:eastAsia="en-US"/>
        </w:rPr>
        <w:t xml:space="preserve">Los postes se clasifican según su función en: </w:t>
      </w:r>
    </w:p>
    <w:p w14:paraId="1C1380D1" w14:textId="77777777" w:rsidR="00340D28" w:rsidRPr="00A74DED" w:rsidRDefault="00340D28" w:rsidP="00E15D43">
      <w:pPr>
        <w:rPr>
          <w:sz w:val="22"/>
          <w:szCs w:val="22"/>
          <w:lang w:eastAsia="en-US"/>
        </w:rPr>
      </w:pPr>
    </w:p>
    <w:p w14:paraId="33419CC8" w14:textId="77777777" w:rsidR="00AC5A3D" w:rsidRPr="00A74DED" w:rsidRDefault="00AC5A3D" w:rsidP="00E15D43">
      <w:pPr>
        <w:rPr>
          <w:sz w:val="22"/>
          <w:szCs w:val="22"/>
          <w:lang w:eastAsia="en-US"/>
        </w:rPr>
      </w:pPr>
      <w:r w:rsidRPr="00A74DED">
        <w:rPr>
          <w:sz w:val="22"/>
          <w:szCs w:val="22"/>
          <w:lang w:eastAsia="en-US"/>
        </w:rPr>
        <w:t>Postes de alineación (AL)</w:t>
      </w:r>
    </w:p>
    <w:p w14:paraId="772869BD" w14:textId="77777777" w:rsidR="00AC5A3D" w:rsidRPr="00A74DED" w:rsidRDefault="00AC5A3D" w:rsidP="00E15D43">
      <w:pPr>
        <w:rPr>
          <w:sz w:val="22"/>
          <w:szCs w:val="22"/>
          <w:lang w:eastAsia="en-US"/>
        </w:rPr>
      </w:pPr>
      <w:r w:rsidRPr="00A74DED">
        <w:rPr>
          <w:sz w:val="22"/>
          <w:szCs w:val="22"/>
          <w:lang w:eastAsia="en-US"/>
        </w:rPr>
        <w:t>Postes de ángulo (ANG)</w:t>
      </w:r>
    </w:p>
    <w:p w14:paraId="646D63A1" w14:textId="77777777" w:rsidR="00AC5A3D" w:rsidRPr="00A74DED" w:rsidRDefault="00AC5A3D" w:rsidP="00E15D43">
      <w:pPr>
        <w:rPr>
          <w:sz w:val="22"/>
          <w:szCs w:val="22"/>
          <w:lang w:eastAsia="en-US"/>
        </w:rPr>
      </w:pPr>
      <w:r w:rsidRPr="00A74DED">
        <w:rPr>
          <w:sz w:val="22"/>
          <w:szCs w:val="22"/>
          <w:lang w:eastAsia="en-US"/>
        </w:rPr>
        <w:lastRenderedPageBreak/>
        <w:t>Postes de fin de línea (FL)</w:t>
      </w:r>
    </w:p>
    <w:p w14:paraId="53940DF3" w14:textId="77777777" w:rsidR="00AC5A3D" w:rsidRPr="00A74DED" w:rsidRDefault="00C11EFE" w:rsidP="00E15D43">
      <w:pPr>
        <w:rPr>
          <w:sz w:val="22"/>
          <w:szCs w:val="22"/>
          <w:lang w:eastAsia="en-US"/>
        </w:rPr>
      </w:pPr>
      <w:r w:rsidRPr="00A74DED">
        <w:rPr>
          <w:sz w:val="22"/>
          <w:szCs w:val="22"/>
          <w:lang w:eastAsia="en-US"/>
        </w:rPr>
        <w:t>Postes de estrellamiento (PE)</w:t>
      </w:r>
    </w:p>
    <w:p w14:paraId="190DA67F" w14:textId="77777777" w:rsidR="00EB68FA" w:rsidRPr="00A74DED" w:rsidRDefault="00EB68FA" w:rsidP="00E15D43">
      <w:pPr>
        <w:rPr>
          <w:sz w:val="22"/>
          <w:szCs w:val="22"/>
          <w:lang w:eastAsia="en-US"/>
        </w:rPr>
      </w:pPr>
    </w:p>
    <w:p w14:paraId="71E803C8" w14:textId="1B4DF71C" w:rsidR="00C11EFE" w:rsidRPr="00A74DED" w:rsidRDefault="00C11EFE" w:rsidP="00E15D43">
      <w:pPr>
        <w:rPr>
          <w:sz w:val="22"/>
          <w:szCs w:val="22"/>
          <w:lang w:eastAsia="en-US"/>
        </w:rPr>
      </w:pPr>
      <w:r w:rsidRPr="00A74DED">
        <w:rPr>
          <w:sz w:val="22"/>
          <w:szCs w:val="22"/>
          <w:lang w:eastAsia="en-US"/>
        </w:rPr>
        <w:t>La nomenclatura a emplear para designar los postes es la siguiente:</w:t>
      </w:r>
    </w:p>
    <w:p w14:paraId="6CE60E0F" w14:textId="77777777" w:rsidR="00C11EFE" w:rsidRPr="00A74DED" w:rsidRDefault="00C11EFE" w:rsidP="00E15D43">
      <w:pPr>
        <w:rPr>
          <w:sz w:val="22"/>
          <w:szCs w:val="22"/>
          <w:lang w:eastAsia="en-US"/>
        </w:rPr>
      </w:pPr>
    </w:p>
    <w:p w14:paraId="50B63FC6" w14:textId="08FBDC44" w:rsidR="00C11EFE" w:rsidRPr="00A74DED" w:rsidRDefault="00C11EFE" w:rsidP="00E15D43">
      <w:pPr>
        <w:rPr>
          <w:sz w:val="22"/>
          <w:szCs w:val="22"/>
          <w:lang w:eastAsia="en-US"/>
        </w:rPr>
      </w:pPr>
      <w:r w:rsidRPr="00A74DED">
        <w:rPr>
          <w:sz w:val="22"/>
          <w:szCs w:val="22"/>
          <w:lang w:eastAsia="en-US"/>
        </w:rPr>
        <w:t xml:space="preserve">PA – </w:t>
      </w:r>
      <w:r w:rsidR="00A150BE" w:rsidRPr="00A74DED">
        <w:rPr>
          <w:sz w:val="22"/>
          <w:szCs w:val="22"/>
          <w:lang w:eastAsia="en-US"/>
        </w:rPr>
        <w:t>B</w:t>
      </w:r>
      <w:r w:rsidRPr="00A74DED">
        <w:rPr>
          <w:sz w:val="22"/>
          <w:szCs w:val="22"/>
          <w:lang w:eastAsia="en-US"/>
        </w:rPr>
        <w:t xml:space="preserve"> / </w:t>
      </w:r>
      <w:r w:rsidR="00A150BE" w:rsidRPr="00A74DED">
        <w:rPr>
          <w:sz w:val="22"/>
          <w:szCs w:val="22"/>
          <w:lang w:eastAsia="en-US"/>
        </w:rPr>
        <w:t>C</w:t>
      </w:r>
    </w:p>
    <w:p w14:paraId="7AB95F2D" w14:textId="75F8274C" w:rsidR="00C11EFE" w:rsidRPr="00A74DED" w:rsidRDefault="00C11EFE" w:rsidP="00E15D43">
      <w:pPr>
        <w:rPr>
          <w:sz w:val="22"/>
          <w:szCs w:val="22"/>
          <w:lang w:eastAsia="en-US"/>
        </w:rPr>
      </w:pPr>
      <w:r w:rsidRPr="00A74DED">
        <w:rPr>
          <w:sz w:val="22"/>
          <w:szCs w:val="22"/>
          <w:lang w:eastAsia="en-US"/>
        </w:rPr>
        <w:t xml:space="preserve">A = H si Hormigón, </w:t>
      </w:r>
      <w:r w:rsidR="000A592E" w:rsidRPr="00A74DED">
        <w:rPr>
          <w:sz w:val="22"/>
          <w:szCs w:val="22"/>
          <w:lang w:eastAsia="en-US"/>
        </w:rPr>
        <w:t>M</w:t>
      </w:r>
      <w:r w:rsidRPr="00A74DED">
        <w:rPr>
          <w:sz w:val="22"/>
          <w:szCs w:val="22"/>
          <w:lang w:eastAsia="en-US"/>
        </w:rPr>
        <w:t xml:space="preserve"> si es metálico, F si es fibra.</w:t>
      </w:r>
    </w:p>
    <w:p w14:paraId="74874EB1" w14:textId="7CA0C000" w:rsidR="00C11EFE" w:rsidRPr="00A74DED" w:rsidRDefault="00A150BE" w:rsidP="00E15D43">
      <w:pPr>
        <w:rPr>
          <w:sz w:val="22"/>
          <w:szCs w:val="22"/>
          <w:lang w:eastAsia="en-US"/>
        </w:rPr>
      </w:pPr>
      <w:r w:rsidRPr="00A74DED">
        <w:rPr>
          <w:sz w:val="22"/>
          <w:szCs w:val="22"/>
          <w:lang w:eastAsia="en-US"/>
        </w:rPr>
        <w:t>B</w:t>
      </w:r>
      <w:r w:rsidR="00C11EFE" w:rsidRPr="00A74DED">
        <w:rPr>
          <w:sz w:val="22"/>
          <w:szCs w:val="22"/>
          <w:lang w:eastAsia="en-US"/>
        </w:rPr>
        <w:t xml:space="preserve"> = Altura (m)</w:t>
      </w:r>
    </w:p>
    <w:p w14:paraId="05E2D53D" w14:textId="220F9BE2" w:rsidR="00C11EFE" w:rsidRPr="00A74DED" w:rsidRDefault="00A150BE" w:rsidP="00E15D43">
      <w:pPr>
        <w:rPr>
          <w:sz w:val="22"/>
          <w:szCs w:val="22"/>
          <w:lang w:eastAsia="en-US"/>
        </w:rPr>
      </w:pPr>
      <w:r w:rsidRPr="00A74DED">
        <w:rPr>
          <w:sz w:val="22"/>
          <w:szCs w:val="22"/>
          <w:lang w:eastAsia="en-US"/>
        </w:rPr>
        <w:t>C</w:t>
      </w:r>
      <w:r w:rsidR="00C11EFE" w:rsidRPr="00A74DED">
        <w:rPr>
          <w:sz w:val="22"/>
          <w:szCs w:val="22"/>
          <w:lang w:eastAsia="en-US"/>
        </w:rPr>
        <w:t xml:space="preserve"> = Esfuerzo de rotura (</w:t>
      </w:r>
      <w:proofErr w:type="spellStart"/>
      <w:r w:rsidR="00C11EFE" w:rsidRPr="00A74DED">
        <w:rPr>
          <w:sz w:val="22"/>
          <w:szCs w:val="22"/>
          <w:lang w:eastAsia="en-US"/>
        </w:rPr>
        <w:t>daN</w:t>
      </w:r>
      <w:proofErr w:type="spellEnd"/>
      <w:r w:rsidR="00C11EFE" w:rsidRPr="00A74DED">
        <w:rPr>
          <w:sz w:val="22"/>
          <w:szCs w:val="22"/>
          <w:lang w:eastAsia="en-US"/>
        </w:rPr>
        <w:t>)</w:t>
      </w:r>
    </w:p>
    <w:p w14:paraId="32558B82" w14:textId="77777777" w:rsidR="00C11EFE" w:rsidRPr="00A74DED" w:rsidRDefault="00C11EFE" w:rsidP="00E15D43">
      <w:pPr>
        <w:rPr>
          <w:sz w:val="22"/>
          <w:szCs w:val="22"/>
          <w:lang w:eastAsia="en-US"/>
        </w:rPr>
      </w:pPr>
    </w:p>
    <w:p w14:paraId="16D5C23C" w14:textId="1291B384" w:rsidR="00C11EFE" w:rsidRPr="00A74DED" w:rsidRDefault="00C11EFE" w:rsidP="00E15D43">
      <w:pPr>
        <w:rPr>
          <w:sz w:val="22"/>
          <w:szCs w:val="22"/>
          <w:lang w:eastAsia="en-US"/>
        </w:rPr>
      </w:pPr>
      <w:r w:rsidRPr="00A74DED">
        <w:rPr>
          <w:sz w:val="22"/>
          <w:szCs w:val="22"/>
          <w:lang w:eastAsia="en-US"/>
        </w:rPr>
        <w:t>Ejemplo: PH – 9 / 735</w:t>
      </w:r>
      <w:r w:rsidRPr="00A74DED">
        <w:rPr>
          <w:sz w:val="22"/>
          <w:szCs w:val="22"/>
          <w:lang w:eastAsia="en-US"/>
        </w:rPr>
        <w:tab/>
        <w:t xml:space="preserve">= Poste de hormigón de 9 m de altura y 735  </w:t>
      </w:r>
      <w:proofErr w:type="spellStart"/>
      <w:r w:rsidRPr="00A74DED">
        <w:rPr>
          <w:sz w:val="22"/>
          <w:szCs w:val="22"/>
          <w:lang w:eastAsia="en-US"/>
        </w:rPr>
        <w:t>daN</w:t>
      </w:r>
      <w:proofErr w:type="spellEnd"/>
      <w:r w:rsidRPr="00A74DED">
        <w:rPr>
          <w:sz w:val="22"/>
          <w:szCs w:val="22"/>
          <w:lang w:eastAsia="en-US"/>
        </w:rPr>
        <w:t xml:space="preserve"> de carga nominal de rotura.</w:t>
      </w:r>
    </w:p>
    <w:p w14:paraId="218940A1" w14:textId="77777777" w:rsidR="00AC5A3D" w:rsidRPr="00A74DED" w:rsidRDefault="00AC5A3D" w:rsidP="00E15D43">
      <w:pPr>
        <w:rPr>
          <w:sz w:val="22"/>
          <w:szCs w:val="22"/>
          <w:lang w:eastAsia="en-US"/>
        </w:rPr>
      </w:pPr>
    </w:p>
    <w:p w14:paraId="2981293F" w14:textId="77777777" w:rsidR="00AC5A3D" w:rsidRPr="00A74DED" w:rsidRDefault="00AC5A3D" w:rsidP="00B24F11">
      <w:pPr>
        <w:pStyle w:val="Ttulo3"/>
        <w:ind w:left="709"/>
        <w:rPr>
          <w:sz w:val="22"/>
          <w:szCs w:val="22"/>
        </w:rPr>
      </w:pPr>
      <w:bookmarkStart w:id="43" w:name="_Toc57066969"/>
      <w:r w:rsidRPr="00A74DED">
        <w:rPr>
          <w:sz w:val="22"/>
          <w:szCs w:val="22"/>
        </w:rPr>
        <w:t>Cimentaciones</w:t>
      </w:r>
      <w:bookmarkEnd w:id="43"/>
    </w:p>
    <w:p w14:paraId="5B1817AC" w14:textId="77777777" w:rsidR="00AC5A3D" w:rsidRPr="00A74DED" w:rsidRDefault="00AC5A3D" w:rsidP="00E15D43">
      <w:pPr>
        <w:rPr>
          <w:sz w:val="22"/>
          <w:szCs w:val="22"/>
          <w:lang w:eastAsia="en-US"/>
        </w:rPr>
      </w:pPr>
    </w:p>
    <w:p w14:paraId="46510DC1" w14:textId="77777777" w:rsidR="00E35FF6" w:rsidRPr="00A74DED" w:rsidRDefault="00E35FF6" w:rsidP="00C67A88">
      <w:pPr>
        <w:rPr>
          <w:sz w:val="22"/>
          <w:szCs w:val="22"/>
          <w:lang w:eastAsia="en-US"/>
        </w:rPr>
      </w:pPr>
      <w:r w:rsidRPr="00A74DED">
        <w:rPr>
          <w:sz w:val="22"/>
          <w:szCs w:val="22"/>
          <w:lang w:eastAsia="en-US"/>
        </w:rPr>
        <w:t>Las cimentaciones se realizarán enterrando el poste directamente en el suelo. Las cimentaciones con aporte de hormigón serán del tipo cilíndrica cuando las condiciones del terreno lo exijan.</w:t>
      </w:r>
    </w:p>
    <w:p w14:paraId="2E899103" w14:textId="77777777" w:rsidR="00E35FF6" w:rsidRPr="00A74DED" w:rsidRDefault="00E35FF6" w:rsidP="00C67A88">
      <w:pPr>
        <w:rPr>
          <w:sz w:val="22"/>
          <w:szCs w:val="22"/>
          <w:lang w:eastAsia="en-US"/>
        </w:rPr>
      </w:pPr>
    </w:p>
    <w:p w14:paraId="6E8CE924" w14:textId="77777777" w:rsidR="00E35FF6" w:rsidRPr="00A74DED" w:rsidRDefault="00E35FF6" w:rsidP="00C67A88">
      <w:pPr>
        <w:rPr>
          <w:sz w:val="22"/>
          <w:szCs w:val="22"/>
          <w:lang w:eastAsia="en-US"/>
        </w:rPr>
      </w:pPr>
      <w:r w:rsidRPr="00A74DED">
        <w:rPr>
          <w:sz w:val="22"/>
          <w:szCs w:val="22"/>
          <w:lang w:eastAsia="en-US"/>
        </w:rPr>
        <w:t>La elección de un tipo de cimentación u otro dependerá del tipo de terreno y de la maquinaria disponible.</w:t>
      </w:r>
    </w:p>
    <w:p w14:paraId="2ED90E1A" w14:textId="77777777" w:rsidR="00E35FF6" w:rsidRPr="00A74DED" w:rsidRDefault="00E35FF6" w:rsidP="00C67A88">
      <w:pPr>
        <w:rPr>
          <w:sz w:val="22"/>
          <w:szCs w:val="22"/>
          <w:lang w:eastAsia="en-US"/>
        </w:rPr>
      </w:pPr>
    </w:p>
    <w:p w14:paraId="57FED762" w14:textId="5BD30DB3" w:rsidR="00E35FF6" w:rsidRPr="00A74DED" w:rsidRDefault="00E35FF6" w:rsidP="00C67A88">
      <w:pPr>
        <w:rPr>
          <w:sz w:val="22"/>
          <w:szCs w:val="22"/>
        </w:rPr>
      </w:pPr>
      <w:r w:rsidRPr="00A74DED">
        <w:rPr>
          <w:sz w:val="22"/>
          <w:szCs w:val="22"/>
        </w:rPr>
        <w:t xml:space="preserve">Se empleará un hormigón cuya resistencia mecánica sea mínima de 21Mpa (3000 psi). Los agregados cumplirán las condiciones adecuadas relativas al tamaño, las condiciones </w:t>
      </w:r>
      <w:r w:rsidR="00703AAB" w:rsidRPr="00A74DED">
        <w:rPr>
          <w:sz w:val="22"/>
          <w:szCs w:val="22"/>
        </w:rPr>
        <w:t>fisicoquímicas</w:t>
      </w:r>
      <w:r w:rsidRPr="00A74DED">
        <w:rPr>
          <w:sz w:val="22"/>
          <w:szCs w:val="22"/>
        </w:rPr>
        <w:t>, las condiciones físico-mecánicas, la granulometría y el coeficiente de forma.</w:t>
      </w:r>
      <w:r w:rsidR="00703AAB" w:rsidRPr="00A74DED">
        <w:rPr>
          <w:sz w:val="22"/>
          <w:szCs w:val="22"/>
        </w:rPr>
        <w:t xml:space="preserve"> </w:t>
      </w:r>
      <w:r w:rsidRPr="00A74DED">
        <w:rPr>
          <w:sz w:val="22"/>
          <w:szCs w:val="22"/>
        </w:rPr>
        <w:t>Se prohíbe el empleo de agregados que contengan sulfuros oxidables.</w:t>
      </w:r>
      <w:r w:rsidR="00703AAB" w:rsidRPr="00A74DED">
        <w:rPr>
          <w:sz w:val="22"/>
          <w:szCs w:val="22"/>
        </w:rPr>
        <w:t xml:space="preserve"> </w:t>
      </w:r>
      <w:r w:rsidRPr="00A74DED">
        <w:rPr>
          <w:sz w:val="22"/>
          <w:szCs w:val="22"/>
        </w:rPr>
        <w:t>El cemento usado para el concreto será Portland Tipo I. La calidad del agua debe garantizarse con el cumplimiento mínimamente de: un PH ≥ 5, Sustancias Disueltas ≥ 15 g/l, sin</w:t>
      </w:r>
      <w:r w:rsidR="00703AAB" w:rsidRPr="00A74DED">
        <w:rPr>
          <w:sz w:val="22"/>
          <w:szCs w:val="22"/>
        </w:rPr>
        <w:t xml:space="preserve"> </w:t>
      </w:r>
      <w:r w:rsidRPr="00A74DED">
        <w:rPr>
          <w:sz w:val="22"/>
          <w:szCs w:val="22"/>
        </w:rPr>
        <w:t>hidratos de carbono.</w:t>
      </w:r>
      <w:r w:rsidR="00703AAB" w:rsidRPr="00A74DED">
        <w:rPr>
          <w:sz w:val="22"/>
          <w:szCs w:val="22"/>
        </w:rPr>
        <w:t xml:space="preserve"> </w:t>
      </w:r>
      <w:r w:rsidRPr="00A74DED">
        <w:rPr>
          <w:sz w:val="22"/>
          <w:szCs w:val="22"/>
        </w:rPr>
        <w:t>Se</w:t>
      </w:r>
      <w:r w:rsidR="00703AAB" w:rsidRPr="00A74DED">
        <w:rPr>
          <w:sz w:val="22"/>
          <w:szCs w:val="22"/>
        </w:rPr>
        <w:t xml:space="preserve"> </w:t>
      </w:r>
      <w:r w:rsidRPr="00A74DED">
        <w:rPr>
          <w:sz w:val="22"/>
          <w:szCs w:val="22"/>
        </w:rPr>
        <w:t>prohíbe la utilización de agua de mar.</w:t>
      </w:r>
    </w:p>
    <w:p w14:paraId="66999F91" w14:textId="77777777" w:rsidR="00E35FF6" w:rsidRPr="00A74DED" w:rsidRDefault="00E35FF6" w:rsidP="00C67A88">
      <w:pPr>
        <w:rPr>
          <w:sz w:val="22"/>
          <w:szCs w:val="22"/>
          <w:lang w:eastAsia="en-US"/>
        </w:rPr>
      </w:pPr>
    </w:p>
    <w:p w14:paraId="2E8B7D21" w14:textId="77777777" w:rsidR="00E35FF6" w:rsidRPr="00A74DED" w:rsidRDefault="00E35FF6" w:rsidP="00C67A88">
      <w:pPr>
        <w:rPr>
          <w:sz w:val="22"/>
          <w:szCs w:val="22"/>
          <w:lang w:eastAsia="en-US"/>
        </w:rPr>
      </w:pPr>
      <w:r w:rsidRPr="00A74DED">
        <w:rPr>
          <w:sz w:val="22"/>
          <w:szCs w:val="22"/>
          <w:lang w:eastAsia="en-US"/>
        </w:rPr>
        <w:t>A la peana (parte de la cimentación que sobresale por encima del nivel del suelo) se le dará una ligera pendiente, con un mínimo del 10%, como vierteaguas.</w:t>
      </w:r>
    </w:p>
    <w:p w14:paraId="384C33B4" w14:textId="77777777" w:rsidR="00E35FF6" w:rsidRPr="00A74DED" w:rsidRDefault="00E35FF6" w:rsidP="00C67A88">
      <w:pPr>
        <w:rPr>
          <w:sz w:val="22"/>
          <w:szCs w:val="22"/>
          <w:lang w:eastAsia="en-US"/>
        </w:rPr>
      </w:pPr>
    </w:p>
    <w:p w14:paraId="5E685CA0" w14:textId="6F599A85" w:rsidR="00E35FF6" w:rsidRPr="00A74DED" w:rsidRDefault="00E35FF6" w:rsidP="00C67A88">
      <w:pPr>
        <w:rPr>
          <w:sz w:val="22"/>
          <w:szCs w:val="22"/>
          <w:lang w:eastAsia="en-US"/>
        </w:rPr>
      </w:pPr>
      <w:r w:rsidRPr="00A74DED">
        <w:rPr>
          <w:sz w:val="22"/>
          <w:szCs w:val="22"/>
          <w:lang w:eastAsia="en-US"/>
        </w:rPr>
        <w:t>Para las cimentaciones con aporte de hormigón cilíndricas se fabricará un solado base en el fondo de la cimentación, de una altura de 0,10 m. Su función es eliminar las presiones diferenciales producidas sobre la base del poste, evitando su hundimiento. Se empleará un hormigón cuya resistencia mecánica sea mínima de 17,5 M</w:t>
      </w:r>
      <w:r w:rsidR="00703AAB" w:rsidRPr="00A74DED">
        <w:rPr>
          <w:sz w:val="22"/>
          <w:szCs w:val="22"/>
          <w:lang w:eastAsia="en-US"/>
        </w:rPr>
        <w:t>P</w:t>
      </w:r>
      <w:r w:rsidRPr="00A74DED">
        <w:rPr>
          <w:sz w:val="22"/>
          <w:szCs w:val="22"/>
          <w:lang w:eastAsia="en-US"/>
        </w:rPr>
        <w:t>a (2500 psi).</w:t>
      </w:r>
    </w:p>
    <w:p w14:paraId="6434EDE3" w14:textId="152CA1F2" w:rsidR="00A1615B" w:rsidRDefault="00A1615B" w:rsidP="00B55996">
      <w:pPr>
        <w:ind w:left="0"/>
        <w:rPr>
          <w:sz w:val="22"/>
          <w:szCs w:val="22"/>
          <w:lang w:eastAsia="en-US"/>
        </w:rPr>
      </w:pPr>
    </w:p>
    <w:p w14:paraId="6C4D7B5B" w14:textId="738245F8" w:rsidR="00B24F11" w:rsidRDefault="00B24F11" w:rsidP="00B55996">
      <w:pPr>
        <w:ind w:left="0"/>
        <w:rPr>
          <w:sz w:val="22"/>
          <w:szCs w:val="22"/>
          <w:lang w:eastAsia="en-US"/>
        </w:rPr>
      </w:pPr>
    </w:p>
    <w:p w14:paraId="67C33B4B" w14:textId="47C6A45B" w:rsidR="00B24F11" w:rsidRDefault="00B24F11" w:rsidP="00B55996">
      <w:pPr>
        <w:ind w:left="0"/>
        <w:rPr>
          <w:sz w:val="22"/>
          <w:szCs w:val="22"/>
          <w:lang w:eastAsia="en-US"/>
        </w:rPr>
      </w:pPr>
    </w:p>
    <w:p w14:paraId="2A9C176B" w14:textId="413B2DFA" w:rsidR="00B24F11" w:rsidRDefault="00B24F11" w:rsidP="00B55996">
      <w:pPr>
        <w:ind w:left="0"/>
        <w:rPr>
          <w:sz w:val="22"/>
          <w:szCs w:val="22"/>
          <w:lang w:eastAsia="en-US"/>
        </w:rPr>
      </w:pPr>
    </w:p>
    <w:p w14:paraId="165F9BF3" w14:textId="6CEE81BB" w:rsidR="00B24F11" w:rsidRDefault="00B24F11" w:rsidP="00B55996">
      <w:pPr>
        <w:ind w:left="0"/>
        <w:rPr>
          <w:sz w:val="22"/>
          <w:szCs w:val="22"/>
          <w:lang w:eastAsia="en-US"/>
        </w:rPr>
      </w:pPr>
    </w:p>
    <w:p w14:paraId="14F3D594" w14:textId="69553EF1" w:rsidR="00B24F11" w:rsidRDefault="00B24F11" w:rsidP="00B55996">
      <w:pPr>
        <w:ind w:left="0"/>
        <w:rPr>
          <w:sz w:val="22"/>
          <w:szCs w:val="22"/>
          <w:lang w:eastAsia="en-US"/>
        </w:rPr>
      </w:pPr>
    </w:p>
    <w:p w14:paraId="065C9BE4" w14:textId="29D5225E" w:rsidR="00B24F11" w:rsidRDefault="00B24F11" w:rsidP="00B55996">
      <w:pPr>
        <w:ind w:left="0"/>
        <w:rPr>
          <w:sz w:val="22"/>
          <w:szCs w:val="22"/>
          <w:lang w:eastAsia="en-US"/>
        </w:rPr>
      </w:pPr>
    </w:p>
    <w:p w14:paraId="70942DE3" w14:textId="7FB15113" w:rsidR="00B24F11" w:rsidRDefault="00B24F11" w:rsidP="00B55996">
      <w:pPr>
        <w:ind w:left="0"/>
        <w:rPr>
          <w:sz w:val="22"/>
          <w:szCs w:val="22"/>
          <w:lang w:eastAsia="en-US"/>
        </w:rPr>
      </w:pPr>
    </w:p>
    <w:p w14:paraId="50805098" w14:textId="65A0B973" w:rsidR="00B24F11" w:rsidRDefault="00B24F11" w:rsidP="00B55996">
      <w:pPr>
        <w:ind w:left="0"/>
        <w:rPr>
          <w:sz w:val="22"/>
          <w:szCs w:val="22"/>
          <w:lang w:eastAsia="en-US"/>
        </w:rPr>
      </w:pPr>
    </w:p>
    <w:p w14:paraId="61F74FA3" w14:textId="67B6F867" w:rsidR="00B24F11" w:rsidRDefault="00B24F11" w:rsidP="00B55996">
      <w:pPr>
        <w:ind w:left="0"/>
        <w:rPr>
          <w:sz w:val="22"/>
          <w:szCs w:val="22"/>
          <w:lang w:eastAsia="en-US"/>
        </w:rPr>
      </w:pPr>
    </w:p>
    <w:p w14:paraId="71647F9A" w14:textId="37801E46" w:rsidR="00B24F11" w:rsidRDefault="00B24F11" w:rsidP="00B55996">
      <w:pPr>
        <w:ind w:left="0"/>
        <w:rPr>
          <w:sz w:val="22"/>
          <w:szCs w:val="22"/>
          <w:lang w:eastAsia="en-US"/>
        </w:rPr>
      </w:pPr>
    </w:p>
    <w:p w14:paraId="4916297D" w14:textId="77777777" w:rsidR="00B24F11" w:rsidRPr="00A74DED" w:rsidRDefault="00B24F11" w:rsidP="00B55996">
      <w:pPr>
        <w:ind w:left="0"/>
        <w:rPr>
          <w:sz w:val="22"/>
          <w:szCs w:val="22"/>
          <w:lang w:eastAsia="en-US"/>
        </w:rPr>
      </w:pPr>
    </w:p>
    <w:p w14:paraId="5C79540A" w14:textId="29BB6707" w:rsidR="00E35FF6" w:rsidRPr="00A74DED" w:rsidRDefault="00E35FF6" w:rsidP="00E15D43">
      <w:pPr>
        <w:rPr>
          <w:spacing w:val="-3"/>
          <w:sz w:val="22"/>
          <w:szCs w:val="22"/>
        </w:rPr>
      </w:pPr>
    </w:p>
    <w:p w14:paraId="3599FA22" w14:textId="156C391C" w:rsidR="00E35FF6" w:rsidRPr="00A74DED" w:rsidRDefault="00B24F11" w:rsidP="00E15D43">
      <w:pPr>
        <w:rPr>
          <w:sz w:val="22"/>
          <w:szCs w:val="22"/>
        </w:rPr>
      </w:pPr>
      <w:r w:rsidRPr="00A74DED">
        <w:rPr>
          <w:noProof/>
          <w:sz w:val="22"/>
          <w:szCs w:val="22"/>
          <w:lang w:eastAsia="es-CO"/>
        </w:rPr>
        <w:drawing>
          <wp:anchor distT="0" distB="0" distL="114300" distR="114300" simplePos="0" relativeHeight="251668992" behindDoc="1" locked="0" layoutInCell="1" allowOverlap="1" wp14:anchorId="7441A60B" wp14:editId="777B7B58">
            <wp:simplePos x="0" y="0"/>
            <wp:positionH relativeFrom="column">
              <wp:posOffset>1102995</wp:posOffset>
            </wp:positionH>
            <wp:positionV relativeFrom="paragraph">
              <wp:posOffset>6985</wp:posOffset>
            </wp:positionV>
            <wp:extent cx="3049270" cy="2476165"/>
            <wp:effectExtent l="0" t="0" r="0" b="635"/>
            <wp:wrapNone/>
            <wp:docPr id="3"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1"/>
                    <pic:cNvPicPr>
                      <a:picLocks noChangeAspect="1" noChangeArrowheads="1"/>
                    </pic:cNvPicPr>
                  </pic:nvPicPr>
                  <pic:blipFill>
                    <a:blip r:embed="rId16"/>
                    <a:srcRect l="34215" t="13594" r="42857" b="23997"/>
                    <a:stretch>
                      <a:fillRect/>
                    </a:stretch>
                  </pic:blipFill>
                  <pic:spPr bwMode="auto">
                    <a:xfrm>
                      <a:off x="0" y="0"/>
                      <a:ext cx="3049270" cy="2476165"/>
                    </a:xfrm>
                    <a:prstGeom prst="rect">
                      <a:avLst/>
                    </a:prstGeom>
                    <a:noFill/>
                  </pic:spPr>
                </pic:pic>
              </a:graphicData>
            </a:graphic>
            <wp14:sizeRelH relativeFrom="margin">
              <wp14:pctWidth>0</wp14:pctWidth>
            </wp14:sizeRelH>
            <wp14:sizeRelV relativeFrom="margin">
              <wp14:pctHeight>0</wp14:pctHeight>
            </wp14:sizeRelV>
          </wp:anchor>
        </w:drawing>
      </w:r>
    </w:p>
    <w:p w14:paraId="6F1DBB1F" w14:textId="77777777" w:rsidR="00E35FF6" w:rsidRPr="00A74DED" w:rsidRDefault="00E35FF6" w:rsidP="00E15D43">
      <w:pPr>
        <w:rPr>
          <w:sz w:val="22"/>
          <w:szCs w:val="22"/>
        </w:rPr>
      </w:pPr>
    </w:p>
    <w:p w14:paraId="62A08D1F" w14:textId="77777777" w:rsidR="00E35FF6" w:rsidRPr="00A74DED" w:rsidRDefault="00E35FF6" w:rsidP="00E15D43">
      <w:pPr>
        <w:rPr>
          <w:sz w:val="22"/>
          <w:szCs w:val="22"/>
        </w:rPr>
      </w:pPr>
    </w:p>
    <w:p w14:paraId="4452B7A7" w14:textId="77777777" w:rsidR="00E35FF6" w:rsidRPr="00A74DED" w:rsidRDefault="00E35FF6" w:rsidP="00E15D43">
      <w:pPr>
        <w:rPr>
          <w:sz w:val="22"/>
          <w:szCs w:val="22"/>
        </w:rPr>
      </w:pPr>
    </w:p>
    <w:p w14:paraId="345C4FE5" w14:textId="77777777" w:rsidR="00E35FF6" w:rsidRPr="00A74DED" w:rsidRDefault="00E35FF6" w:rsidP="00E15D43">
      <w:pPr>
        <w:rPr>
          <w:sz w:val="22"/>
          <w:szCs w:val="22"/>
        </w:rPr>
      </w:pPr>
    </w:p>
    <w:p w14:paraId="5471CFF1" w14:textId="77777777" w:rsidR="00E35FF6" w:rsidRPr="00A74DED" w:rsidRDefault="00E35FF6" w:rsidP="00E15D43">
      <w:pPr>
        <w:rPr>
          <w:sz w:val="22"/>
          <w:szCs w:val="22"/>
        </w:rPr>
      </w:pPr>
    </w:p>
    <w:p w14:paraId="2D4342E5" w14:textId="77777777" w:rsidR="00E35FF6" w:rsidRPr="00A74DED" w:rsidRDefault="00E35FF6" w:rsidP="00E15D43">
      <w:pPr>
        <w:rPr>
          <w:sz w:val="22"/>
          <w:szCs w:val="22"/>
        </w:rPr>
      </w:pPr>
    </w:p>
    <w:p w14:paraId="086A05B7" w14:textId="77777777" w:rsidR="00E35FF6" w:rsidRPr="00A74DED" w:rsidRDefault="00E35FF6" w:rsidP="00E15D43">
      <w:pPr>
        <w:rPr>
          <w:sz w:val="22"/>
          <w:szCs w:val="22"/>
        </w:rPr>
      </w:pPr>
    </w:p>
    <w:p w14:paraId="5B6FE72A" w14:textId="77777777" w:rsidR="00E35FF6" w:rsidRPr="00A74DED" w:rsidRDefault="00E35FF6" w:rsidP="00E15D43">
      <w:pPr>
        <w:rPr>
          <w:sz w:val="22"/>
          <w:szCs w:val="22"/>
          <w:lang w:eastAsia="en-US"/>
        </w:rPr>
      </w:pPr>
    </w:p>
    <w:p w14:paraId="6F042260" w14:textId="77777777" w:rsidR="00E35FF6" w:rsidRPr="00A74DED" w:rsidRDefault="00E35FF6" w:rsidP="00E15D43">
      <w:pPr>
        <w:rPr>
          <w:sz w:val="22"/>
          <w:szCs w:val="22"/>
          <w:lang w:eastAsia="en-US"/>
        </w:rPr>
      </w:pPr>
    </w:p>
    <w:p w14:paraId="1F8F46C3" w14:textId="77777777" w:rsidR="00B24F11" w:rsidRDefault="00B24F11" w:rsidP="00E15D43">
      <w:pPr>
        <w:rPr>
          <w:sz w:val="22"/>
          <w:szCs w:val="22"/>
          <w:lang w:eastAsia="en-US"/>
        </w:rPr>
      </w:pPr>
    </w:p>
    <w:p w14:paraId="7D0B8A20" w14:textId="77777777" w:rsidR="00B24F11" w:rsidRDefault="00B24F11" w:rsidP="00E15D43">
      <w:pPr>
        <w:rPr>
          <w:sz w:val="22"/>
          <w:szCs w:val="22"/>
          <w:lang w:eastAsia="en-US"/>
        </w:rPr>
      </w:pPr>
    </w:p>
    <w:p w14:paraId="3D4974AD" w14:textId="77777777" w:rsidR="00B24F11" w:rsidRDefault="00B24F11" w:rsidP="00E15D43">
      <w:pPr>
        <w:rPr>
          <w:sz w:val="22"/>
          <w:szCs w:val="22"/>
          <w:lang w:eastAsia="en-US"/>
        </w:rPr>
      </w:pPr>
    </w:p>
    <w:p w14:paraId="206402EE" w14:textId="77777777" w:rsidR="00B24F11" w:rsidRDefault="00B24F11" w:rsidP="00E15D43">
      <w:pPr>
        <w:rPr>
          <w:sz w:val="22"/>
          <w:szCs w:val="22"/>
          <w:lang w:eastAsia="en-US"/>
        </w:rPr>
      </w:pPr>
    </w:p>
    <w:p w14:paraId="6C50BB31" w14:textId="77777777" w:rsidR="00B24F11" w:rsidRDefault="00B24F11" w:rsidP="00E15D43">
      <w:pPr>
        <w:rPr>
          <w:sz w:val="22"/>
          <w:szCs w:val="22"/>
          <w:lang w:eastAsia="en-US"/>
        </w:rPr>
      </w:pPr>
    </w:p>
    <w:p w14:paraId="1FBF30E0" w14:textId="77777777" w:rsidR="00B24F11" w:rsidRDefault="00B24F11" w:rsidP="00E15D43">
      <w:pPr>
        <w:rPr>
          <w:sz w:val="22"/>
          <w:szCs w:val="22"/>
          <w:lang w:eastAsia="en-US"/>
        </w:rPr>
      </w:pPr>
    </w:p>
    <w:p w14:paraId="30F5C83F" w14:textId="77777777" w:rsidR="00B24F11" w:rsidRPr="00A74DED" w:rsidRDefault="00B24F11" w:rsidP="00B24F11">
      <w:pPr>
        <w:pStyle w:val="Figura"/>
        <w:rPr>
          <w:sz w:val="22"/>
          <w:szCs w:val="22"/>
          <w:lang w:eastAsia="en-US"/>
        </w:rPr>
      </w:pPr>
      <w:bookmarkStart w:id="44" w:name="_Hlk54619212"/>
      <w:bookmarkStart w:id="45" w:name="_Toc57067096"/>
      <w:r w:rsidRPr="00A74DED">
        <w:rPr>
          <w:sz w:val="22"/>
          <w:szCs w:val="22"/>
        </w:rPr>
        <w:t xml:space="preserve">Figura </w:t>
      </w:r>
      <w:r w:rsidRPr="00A74DED">
        <w:rPr>
          <w:sz w:val="22"/>
          <w:szCs w:val="22"/>
        </w:rPr>
        <w:fldChar w:fldCharType="begin"/>
      </w:r>
      <w:r w:rsidRPr="00A74DED">
        <w:rPr>
          <w:sz w:val="22"/>
          <w:szCs w:val="22"/>
        </w:rPr>
        <w:instrText xml:space="preserve"> SEQ Figura \* ARABIC </w:instrText>
      </w:r>
      <w:r w:rsidRPr="00A74DED">
        <w:rPr>
          <w:sz w:val="22"/>
          <w:szCs w:val="22"/>
        </w:rPr>
        <w:fldChar w:fldCharType="separate"/>
      </w:r>
      <w:r w:rsidRPr="00A74DED">
        <w:rPr>
          <w:noProof/>
          <w:sz w:val="22"/>
          <w:szCs w:val="22"/>
        </w:rPr>
        <w:t>2</w:t>
      </w:r>
      <w:r w:rsidRPr="00A74DED">
        <w:rPr>
          <w:noProof/>
          <w:sz w:val="22"/>
          <w:szCs w:val="22"/>
        </w:rPr>
        <w:fldChar w:fldCharType="end"/>
      </w:r>
      <w:r w:rsidRPr="00A74DED">
        <w:rPr>
          <w:sz w:val="22"/>
          <w:szCs w:val="22"/>
        </w:rPr>
        <w:t xml:space="preserve">. </w:t>
      </w:r>
      <w:bookmarkEnd w:id="44"/>
      <w:r w:rsidRPr="00A74DED">
        <w:rPr>
          <w:sz w:val="22"/>
          <w:szCs w:val="22"/>
        </w:rPr>
        <w:t>Solado base</w:t>
      </w:r>
      <w:bookmarkEnd w:id="45"/>
    </w:p>
    <w:p w14:paraId="3F69C0CB" w14:textId="77777777" w:rsidR="00B24F11" w:rsidRDefault="00B24F11" w:rsidP="00E15D43">
      <w:pPr>
        <w:rPr>
          <w:sz w:val="22"/>
          <w:szCs w:val="22"/>
          <w:lang w:eastAsia="en-US"/>
        </w:rPr>
      </w:pPr>
    </w:p>
    <w:p w14:paraId="04E0C626" w14:textId="77777777" w:rsidR="00B24F11" w:rsidRDefault="00B24F11" w:rsidP="00E15D43">
      <w:pPr>
        <w:rPr>
          <w:sz w:val="22"/>
          <w:szCs w:val="22"/>
          <w:lang w:eastAsia="en-US"/>
        </w:rPr>
      </w:pPr>
    </w:p>
    <w:p w14:paraId="0CA7C134" w14:textId="571612EC" w:rsidR="00E35FF6" w:rsidRPr="00A74DED" w:rsidRDefault="00E35FF6" w:rsidP="00E15D43">
      <w:pPr>
        <w:rPr>
          <w:sz w:val="22"/>
          <w:szCs w:val="22"/>
          <w:lang w:eastAsia="en-US"/>
        </w:rPr>
      </w:pPr>
      <w:r w:rsidRPr="00A74DED">
        <w:rPr>
          <w:sz w:val="22"/>
          <w:szCs w:val="22"/>
          <w:lang w:eastAsia="en-US"/>
        </w:rPr>
        <w:t>Para las cimentaciones directamente enterradas no se permite el uso de tierra vegetal como relleno y deberá ser reemplazada por una mezcla de grava y tierra.</w:t>
      </w:r>
    </w:p>
    <w:p w14:paraId="1AAB92FA" w14:textId="77777777" w:rsidR="00E35FF6" w:rsidRPr="00A74DED" w:rsidRDefault="00E35FF6" w:rsidP="00E15D43">
      <w:pPr>
        <w:rPr>
          <w:sz w:val="22"/>
          <w:szCs w:val="22"/>
          <w:lang w:eastAsia="en-US"/>
        </w:rPr>
      </w:pPr>
    </w:p>
    <w:p w14:paraId="4332454E" w14:textId="77777777" w:rsidR="00E35FF6" w:rsidRPr="00A74DED" w:rsidRDefault="00E35FF6" w:rsidP="00E15D43">
      <w:pPr>
        <w:rPr>
          <w:sz w:val="22"/>
          <w:szCs w:val="22"/>
          <w:lang w:eastAsia="en-US"/>
        </w:rPr>
      </w:pPr>
      <w:r w:rsidRPr="00A74DED">
        <w:rPr>
          <w:sz w:val="22"/>
          <w:szCs w:val="22"/>
          <w:lang w:eastAsia="en-US"/>
        </w:rPr>
        <w:t>La nomenclatura a emplear para designar las cimentaciones es la siguiente:</w:t>
      </w:r>
    </w:p>
    <w:p w14:paraId="7A999BEC" w14:textId="77777777" w:rsidR="00E35FF6" w:rsidRPr="00A74DED" w:rsidRDefault="00E35FF6" w:rsidP="00E15D43">
      <w:pPr>
        <w:rPr>
          <w:sz w:val="22"/>
          <w:szCs w:val="22"/>
          <w:lang w:eastAsia="en-US"/>
        </w:rPr>
      </w:pPr>
    </w:p>
    <w:p w14:paraId="71FF9DB9" w14:textId="77777777" w:rsidR="00E35FF6" w:rsidRPr="00A74DED" w:rsidRDefault="00E35FF6" w:rsidP="00E15D43">
      <w:pPr>
        <w:rPr>
          <w:sz w:val="22"/>
          <w:szCs w:val="22"/>
          <w:lang w:eastAsia="en-US"/>
        </w:rPr>
      </w:pPr>
      <w:r w:rsidRPr="00A74DED">
        <w:rPr>
          <w:sz w:val="22"/>
          <w:szCs w:val="22"/>
          <w:lang w:eastAsia="en-US"/>
        </w:rPr>
        <w:t>CXXX – YY</w:t>
      </w:r>
    </w:p>
    <w:p w14:paraId="7652BF1C" w14:textId="77777777" w:rsidR="00E35FF6" w:rsidRPr="00A74DED" w:rsidRDefault="00E35FF6" w:rsidP="00E15D43">
      <w:pPr>
        <w:rPr>
          <w:sz w:val="22"/>
          <w:szCs w:val="22"/>
          <w:lang w:eastAsia="en-US"/>
        </w:rPr>
      </w:pPr>
    </w:p>
    <w:p w14:paraId="5F7A8D94" w14:textId="77777777" w:rsidR="00E35FF6" w:rsidRPr="00A74DED" w:rsidRDefault="00E35FF6" w:rsidP="00E15D43">
      <w:pPr>
        <w:rPr>
          <w:sz w:val="22"/>
          <w:szCs w:val="22"/>
          <w:lang w:eastAsia="en-US"/>
        </w:rPr>
      </w:pPr>
      <w:r w:rsidRPr="00A74DED">
        <w:rPr>
          <w:sz w:val="22"/>
          <w:szCs w:val="22"/>
          <w:lang w:eastAsia="en-US"/>
        </w:rPr>
        <w:t xml:space="preserve">XXX = </w:t>
      </w:r>
      <w:r w:rsidRPr="00A74DED">
        <w:rPr>
          <w:sz w:val="22"/>
          <w:szCs w:val="22"/>
          <w:lang w:eastAsia="en-US"/>
        </w:rPr>
        <w:tab/>
        <w:t xml:space="preserve">Tipo de Cimentación </w:t>
      </w:r>
    </w:p>
    <w:p w14:paraId="7B966311" w14:textId="77777777" w:rsidR="00E35FF6" w:rsidRPr="00A74DED" w:rsidRDefault="00E35FF6" w:rsidP="00E15D43">
      <w:pPr>
        <w:rPr>
          <w:sz w:val="22"/>
          <w:szCs w:val="22"/>
          <w:lang w:eastAsia="en-US"/>
        </w:rPr>
      </w:pPr>
      <w:r w:rsidRPr="00A74DED">
        <w:rPr>
          <w:sz w:val="22"/>
          <w:szCs w:val="22"/>
          <w:lang w:eastAsia="en-US"/>
        </w:rPr>
        <w:t xml:space="preserve">051 </w:t>
      </w:r>
      <w:r w:rsidRPr="00A74DED">
        <w:rPr>
          <w:sz w:val="22"/>
          <w:szCs w:val="22"/>
          <w:lang w:eastAsia="en-US"/>
        </w:rPr>
        <w:tab/>
        <w:t>Monobloque cilíndrico</w:t>
      </w:r>
    </w:p>
    <w:p w14:paraId="5363907D" w14:textId="77777777" w:rsidR="00E35FF6" w:rsidRPr="00A74DED" w:rsidRDefault="00E35FF6" w:rsidP="00E15D43">
      <w:pPr>
        <w:rPr>
          <w:sz w:val="22"/>
          <w:szCs w:val="22"/>
          <w:lang w:eastAsia="en-US"/>
        </w:rPr>
      </w:pPr>
      <w:r w:rsidRPr="00A74DED">
        <w:rPr>
          <w:sz w:val="22"/>
          <w:szCs w:val="22"/>
          <w:lang w:eastAsia="en-US"/>
        </w:rPr>
        <w:t>052</w:t>
      </w:r>
      <w:r w:rsidRPr="00A74DED">
        <w:rPr>
          <w:sz w:val="22"/>
          <w:szCs w:val="22"/>
          <w:lang w:eastAsia="en-US"/>
        </w:rPr>
        <w:tab/>
        <w:t>Directamente enterrado</w:t>
      </w:r>
    </w:p>
    <w:p w14:paraId="2DAAFB6E" w14:textId="77777777" w:rsidR="00E35FF6" w:rsidRPr="00A74DED" w:rsidRDefault="00E35FF6" w:rsidP="00E15D43">
      <w:pPr>
        <w:rPr>
          <w:sz w:val="22"/>
          <w:szCs w:val="22"/>
          <w:lang w:eastAsia="en-US"/>
        </w:rPr>
      </w:pPr>
    </w:p>
    <w:p w14:paraId="137C73A5" w14:textId="77777777" w:rsidR="00E35FF6" w:rsidRPr="00A74DED" w:rsidRDefault="00E35FF6" w:rsidP="00E15D43">
      <w:pPr>
        <w:rPr>
          <w:sz w:val="22"/>
          <w:szCs w:val="22"/>
          <w:lang w:eastAsia="en-US"/>
        </w:rPr>
      </w:pPr>
      <w:r w:rsidRPr="00A74DED">
        <w:rPr>
          <w:sz w:val="22"/>
          <w:szCs w:val="22"/>
          <w:lang w:eastAsia="en-US"/>
        </w:rPr>
        <w:t xml:space="preserve">YY = </w:t>
      </w:r>
      <w:r w:rsidRPr="00A74DED">
        <w:rPr>
          <w:sz w:val="22"/>
          <w:szCs w:val="22"/>
          <w:lang w:eastAsia="en-US"/>
        </w:rPr>
        <w:tab/>
        <w:t>Factor de Compresibilidad del Terreno</w:t>
      </w:r>
    </w:p>
    <w:p w14:paraId="286D3BC3" w14:textId="77777777" w:rsidR="00E35FF6" w:rsidRPr="00A74DED" w:rsidRDefault="00E35FF6" w:rsidP="00E15D43">
      <w:pPr>
        <w:rPr>
          <w:sz w:val="22"/>
          <w:szCs w:val="22"/>
          <w:lang w:eastAsia="en-US"/>
        </w:rPr>
      </w:pPr>
      <w:r w:rsidRPr="00A74DED">
        <w:rPr>
          <w:sz w:val="22"/>
          <w:szCs w:val="22"/>
          <w:lang w:eastAsia="en-US"/>
        </w:rPr>
        <w:t xml:space="preserve">  8</w:t>
      </w:r>
      <w:r w:rsidRPr="00A74DED">
        <w:rPr>
          <w:sz w:val="22"/>
          <w:szCs w:val="22"/>
          <w:lang w:eastAsia="en-US"/>
        </w:rPr>
        <w:tab/>
        <w:t>Terreno Flojo</w:t>
      </w:r>
    </w:p>
    <w:p w14:paraId="019A71E0" w14:textId="77777777" w:rsidR="00E35FF6" w:rsidRPr="00A74DED" w:rsidRDefault="00E35FF6" w:rsidP="00E15D43">
      <w:pPr>
        <w:rPr>
          <w:sz w:val="22"/>
          <w:szCs w:val="22"/>
          <w:lang w:eastAsia="en-US"/>
        </w:rPr>
      </w:pPr>
      <w:r w:rsidRPr="00A74DED">
        <w:rPr>
          <w:sz w:val="22"/>
          <w:szCs w:val="22"/>
          <w:lang w:eastAsia="en-US"/>
        </w:rPr>
        <w:t>12</w:t>
      </w:r>
      <w:r w:rsidRPr="00A74DED">
        <w:rPr>
          <w:sz w:val="22"/>
          <w:szCs w:val="22"/>
          <w:lang w:eastAsia="en-US"/>
        </w:rPr>
        <w:tab/>
        <w:t>Terreno Normal</w:t>
      </w:r>
    </w:p>
    <w:p w14:paraId="1D0F3D2C" w14:textId="77777777" w:rsidR="00E35FF6" w:rsidRPr="00A74DED" w:rsidRDefault="00E35FF6" w:rsidP="00E15D43">
      <w:pPr>
        <w:rPr>
          <w:sz w:val="22"/>
          <w:szCs w:val="22"/>
          <w:lang w:eastAsia="en-US"/>
        </w:rPr>
      </w:pPr>
      <w:r w:rsidRPr="00A74DED">
        <w:rPr>
          <w:sz w:val="22"/>
          <w:szCs w:val="22"/>
          <w:lang w:eastAsia="en-US"/>
        </w:rPr>
        <w:t>16</w:t>
      </w:r>
      <w:r w:rsidRPr="00A74DED">
        <w:rPr>
          <w:sz w:val="22"/>
          <w:szCs w:val="22"/>
          <w:lang w:eastAsia="en-US"/>
        </w:rPr>
        <w:tab/>
        <w:t>Terreno Duro</w:t>
      </w:r>
    </w:p>
    <w:p w14:paraId="6CAA8D8F" w14:textId="77777777" w:rsidR="00E35FF6" w:rsidRPr="00A74DED" w:rsidRDefault="00E35FF6" w:rsidP="00E15D43">
      <w:pPr>
        <w:rPr>
          <w:sz w:val="22"/>
          <w:szCs w:val="22"/>
          <w:lang w:eastAsia="en-US"/>
        </w:rPr>
      </w:pPr>
      <w:r w:rsidRPr="00A74DED">
        <w:rPr>
          <w:sz w:val="22"/>
          <w:szCs w:val="22"/>
          <w:lang w:eastAsia="en-US"/>
        </w:rPr>
        <w:t>20</w:t>
      </w:r>
      <w:r w:rsidRPr="00A74DED">
        <w:rPr>
          <w:sz w:val="22"/>
          <w:szCs w:val="22"/>
          <w:lang w:eastAsia="en-US"/>
        </w:rPr>
        <w:tab/>
        <w:t>Terreno Muy Duro</w:t>
      </w:r>
    </w:p>
    <w:p w14:paraId="6605A4B7" w14:textId="77777777" w:rsidR="00E35FF6" w:rsidRPr="00A74DED" w:rsidRDefault="00E35FF6" w:rsidP="00E15D43">
      <w:pPr>
        <w:rPr>
          <w:sz w:val="22"/>
          <w:szCs w:val="22"/>
          <w:lang w:eastAsia="en-US"/>
        </w:rPr>
      </w:pPr>
    </w:p>
    <w:p w14:paraId="018CE929" w14:textId="549034AA" w:rsidR="00E35FF6" w:rsidRPr="00A74DED" w:rsidRDefault="00E35FF6" w:rsidP="00E15D43">
      <w:pPr>
        <w:rPr>
          <w:sz w:val="22"/>
          <w:szCs w:val="22"/>
          <w:lang w:eastAsia="en-US"/>
        </w:rPr>
      </w:pPr>
      <w:r w:rsidRPr="00A74DED">
        <w:rPr>
          <w:sz w:val="22"/>
          <w:szCs w:val="22"/>
          <w:lang w:eastAsia="en-US"/>
        </w:rPr>
        <w:t>Ejemplo: C052 – 12</w:t>
      </w:r>
      <w:r w:rsidRPr="00A74DED">
        <w:rPr>
          <w:sz w:val="22"/>
          <w:szCs w:val="22"/>
          <w:lang w:eastAsia="en-US"/>
        </w:rPr>
        <w:tab/>
        <w:t>= Cimentación monobloque cilíndrico en terreno normal</w:t>
      </w:r>
    </w:p>
    <w:p w14:paraId="3B41302E" w14:textId="77777777" w:rsidR="001C5450" w:rsidRPr="00A74DED" w:rsidRDefault="001C5450" w:rsidP="00E15D43">
      <w:pPr>
        <w:rPr>
          <w:sz w:val="22"/>
          <w:szCs w:val="22"/>
          <w:lang w:eastAsia="en-US"/>
        </w:rPr>
      </w:pPr>
    </w:p>
    <w:p w14:paraId="604C59E0" w14:textId="77777777" w:rsidR="001C5450" w:rsidRPr="00A74DED" w:rsidRDefault="001C5450" w:rsidP="00E15D43">
      <w:pPr>
        <w:rPr>
          <w:sz w:val="22"/>
          <w:szCs w:val="22"/>
          <w:lang w:eastAsia="en-US"/>
        </w:rPr>
      </w:pPr>
      <w:r w:rsidRPr="00A74DED">
        <w:rPr>
          <w:sz w:val="22"/>
          <w:szCs w:val="22"/>
          <w:lang w:eastAsia="en-US"/>
        </w:rPr>
        <w:t>Para nivel freático superior a 2 metros, la cimentación será de 30 cm alrededor del poste y la mitad de la profundidad de enterramiento.</w:t>
      </w:r>
    </w:p>
    <w:p w14:paraId="15D973DB" w14:textId="77777777" w:rsidR="00443145" w:rsidRPr="00A74DED" w:rsidRDefault="00443145" w:rsidP="00E15D43">
      <w:pPr>
        <w:rPr>
          <w:sz w:val="22"/>
          <w:szCs w:val="22"/>
          <w:lang w:eastAsia="en-US"/>
        </w:rPr>
      </w:pPr>
    </w:p>
    <w:p w14:paraId="523E679C" w14:textId="413DD6B3" w:rsidR="00AC5A3D" w:rsidRPr="00A74DED" w:rsidRDefault="00AC5A3D" w:rsidP="00E15D43">
      <w:pPr>
        <w:rPr>
          <w:sz w:val="22"/>
          <w:szCs w:val="22"/>
          <w:lang w:eastAsia="en-US"/>
        </w:rPr>
      </w:pPr>
    </w:p>
    <w:p w14:paraId="58CDD64B" w14:textId="77777777" w:rsidR="000E096F" w:rsidRPr="00A74DED" w:rsidRDefault="000E096F" w:rsidP="00D914D1">
      <w:pPr>
        <w:jc w:val="center"/>
        <w:rPr>
          <w:color w:val="FF0000"/>
          <w:sz w:val="22"/>
          <w:szCs w:val="22"/>
        </w:rPr>
      </w:pPr>
      <w:r w:rsidRPr="00A74DED">
        <w:rPr>
          <w:noProof/>
          <w:sz w:val="22"/>
          <w:szCs w:val="22"/>
          <w:lang w:eastAsia="es-CO"/>
        </w:rPr>
        <w:drawing>
          <wp:inline distT="0" distB="0" distL="0" distR="0" wp14:anchorId="609081C4" wp14:editId="75E04843">
            <wp:extent cx="2190750" cy="257175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90750" cy="2571750"/>
                    </a:xfrm>
                    <a:prstGeom prst="rect">
                      <a:avLst/>
                    </a:prstGeom>
                    <a:noFill/>
                    <a:ln>
                      <a:noFill/>
                    </a:ln>
                  </pic:spPr>
                </pic:pic>
              </a:graphicData>
            </a:graphic>
          </wp:inline>
        </w:drawing>
      </w:r>
    </w:p>
    <w:p w14:paraId="6BA2D349" w14:textId="6DD05920" w:rsidR="000E096F" w:rsidRPr="00A74DED" w:rsidRDefault="000E096F" w:rsidP="00D914D1">
      <w:pPr>
        <w:pStyle w:val="Figura"/>
        <w:rPr>
          <w:sz w:val="22"/>
          <w:szCs w:val="22"/>
        </w:rPr>
      </w:pPr>
      <w:bookmarkStart w:id="46" w:name="_Toc54028096"/>
      <w:bookmarkStart w:id="47" w:name="_Toc57067097"/>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3</w:t>
      </w:r>
      <w:r w:rsidR="00A74DED" w:rsidRPr="00A74DED">
        <w:rPr>
          <w:noProof/>
          <w:sz w:val="22"/>
          <w:szCs w:val="22"/>
        </w:rPr>
        <w:fldChar w:fldCharType="end"/>
      </w:r>
      <w:r w:rsidR="00BB5A2A" w:rsidRPr="00A74DED">
        <w:rPr>
          <w:noProof/>
          <w:sz w:val="22"/>
          <w:szCs w:val="22"/>
        </w:rPr>
        <w:t>.</w:t>
      </w:r>
      <w:r w:rsidRPr="00A74DED">
        <w:rPr>
          <w:sz w:val="22"/>
          <w:szCs w:val="22"/>
        </w:rPr>
        <w:t xml:space="preserve"> Cimentación en terreno con nivel freático bajo.</w:t>
      </w:r>
      <w:bookmarkEnd w:id="46"/>
      <w:bookmarkEnd w:id="47"/>
    </w:p>
    <w:p w14:paraId="707C3473" w14:textId="77777777" w:rsidR="00A150BE" w:rsidRPr="00A74DED" w:rsidRDefault="00A150BE" w:rsidP="00E15D43">
      <w:pPr>
        <w:rPr>
          <w:sz w:val="22"/>
          <w:szCs w:val="22"/>
          <w:lang w:eastAsia="en-US"/>
        </w:rPr>
      </w:pPr>
    </w:p>
    <w:p w14:paraId="3F19A2DA" w14:textId="3EC9A393" w:rsidR="00554B66" w:rsidRPr="00A74DED" w:rsidRDefault="00554B66" w:rsidP="00B24F11">
      <w:pPr>
        <w:pStyle w:val="Titulo2"/>
        <w:ind w:left="567" w:hanging="567"/>
        <w:rPr>
          <w:rFonts w:cs="Arial"/>
          <w:sz w:val="22"/>
          <w:szCs w:val="22"/>
        </w:rPr>
      </w:pPr>
      <w:bookmarkStart w:id="48" w:name="_Toc57066970"/>
      <w:r w:rsidRPr="00A74DED">
        <w:rPr>
          <w:rFonts w:cs="Arial"/>
          <w:sz w:val="22"/>
          <w:szCs w:val="22"/>
        </w:rPr>
        <w:t xml:space="preserve">ESTRUCTURAS </w:t>
      </w:r>
      <w:r w:rsidR="008F1D95" w:rsidRPr="00A74DED">
        <w:rPr>
          <w:rFonts w:cs="Arial"/>
          <w:sz w:val="22"/>
          <w:szCs w:val="22"/>
        </w:rPr>
        <w:t>O CONJUNTOS</w:t>
      </w:r>
      <w:bookmarkEnd w:id="48"/>
    </w:p>
    <w:p w14:paraId="558958D0" w14:textId="77777777" w:rsidR="00554B66" w:rsidRPr="00A74DED" w:rsidRDefault="00554B66" w:rsidP="00E15D43">
      <w:pPr>
        <w:pStyle w:val="Prrafodelista"/>
        <w:rPr>
          <w:sz w:val="22"/>
          <w:szCs w:val="22"/>
        </w:rPr>
      </w:pPr>
    </w:p>
    <w:p w14:paraId="112118AE" w14:textId="77777777" w:rsidR="00E35FF6" w:rsidRPr="00A74DED" w:rsidRDefault="00E35FF6" w:rsidP="00E15D43">
      <w:pPr>
        <w:rPr>
          <w:sz w:val="22"/>
          <w:szCs w:val="22"/>
          <w:lang w:eastAsia="en-US"/>
        </w:rPr>
      </w:pPr>
      <w:r w:rsidRPr="00A74DED">
        <w:rPr>
          <w:sz w:val="22"/>
          <w:szCs w:val="22"/>
          <w:lang w:eastAsia="en-US"/>
        </w:rPr>
        <w:t>Una estructura es un conjunto de herrajes, accesorios (soportes, flejes, etc.) cuya función es transferir los esfuerzos de los conductores a los postes.</w:t>
      </w:r>
    </w:p>
    <w:p w14:paraId="3DBC7B04" w14:textId="77777777" w:rsidR="00E35FF6" w:rsidRPr="00A74DED" w:rsidRDefault="00E35FF6" w:rsidP="00E15D43">
      <w:pPr>
        <w:rPr>
          <w:sz w:val="22"/>
          <w:szCs w:val="22"/>
          <w:lang w:eastAsia="en-US"/>
        </w:rPr>
      </w:pPr>
    </w:p>
    <w:p w14:paraId="02C81DF3" w14:textId="52F5C5F5" w:rsidR="00E35FF6" w:rsidRPr="00A74DED" w:rsidRDefault="00E35FF6" w:rsidP="00E15D43">
      <w:pPr>
        <w:rPr>
          <w:sz w:val="22"/>
          <w:szCs w:val="22"/>
          <w:lang w:eastAsia="en-US"/>
        </w:rPr>
      </w:pPr>
      <w:r w:rsidRPr="00A74DED">
        <w:rPr>
          <w:sz w:val="22"/>
          <w:szCs w:val="22"/>
          <w:lang w:eastAsia="en-US"/>
        </w:rPr>
        <w:t xml:space="preserve">Por otro lado, define la ubicación en el espacio de los conductores </w:t>
      </w:r>
      <w:r w:rsidR="00703AAB" w:rsidRPr="00A74DED">
        <w:rPr>
          <w:sz w:val="22"/>
          <w:szCs w:val="22"/>
          <w:lang w:eastAsia="en-US"/>
        </w:rPr>
        <w:t>o</w:t>
      </w:r>
      <w:r w:rsidRPr="00A74DED">
        <w:rPr>
          <w:sz w:val="22"/>
          <w:szCs w:val="22"/>
          <w:lang w:eastAsia="en-US"/>
        </w:rPr>
        <w:t xml:space="preserve"> lo que llamaremos CONFIGURACIÓN de la estructura. </w:t>
      </w:r>
    </w:p>
    <w:p w14:paraId="5231B06B" w14:textId="4B36ABEA" w:rsidR="00C11EFE" w:rsidRPr="00A74DED" w:rsidRDefault="00C11EFE" w:rsidP="00E15D43">
      <w:pPr>
        <w:rPr>
          <w:sz w:val="22"/>
          <w:szCs w:val="22"/>
          <w:lang w:eastAsia="en-US"/>
        </w:rPr>
      </w:pPr>
    </w:p>
    <w:p w14:paraId="6CB26938" w14:textId="137B6F53" w:rsidR="001C5450" w:rsidRPr="00A74DED" w:rsidRDefault="001C5450" w:rsidP="00E15D43">
      <w:pPr>
        <w:rPr>
          <w:sz w:val="22"/>
          <w:szCs w:val="22"/>
          <w:lang w:eastAsia="en-US"/>
        </w:rPr>
      </w:pPr>
    </w:p>
    <w:p w14:paraId="2CADB957" w14:textId="77777777" w:rsidR="00D914D1" w:rsidRPr="00A74DED" w:rsidRDefault="00D914D1" w:rsidP="00014082">
      <w:pPr>
        <w:pStyle w:val="Prrafodelista"/>
        <w:numPr>
          <w:ilvl w:val="1"/>
          <w:numId w:val="25"/>
        </w:numPr>
        <w:outlineLvl w:val="2"/>
        <w:rPr>
          <w:b/>
          <w:bCs/>
          <w:vanish/>
          <w:sz w:val="22"/>
          <w:szCs w:val="22"/>
          <w:lang w:eastAsia="en-US"/>
        </w:rPr>
      </w:pPr>
      <w:bookmarkStart w:id="49" w:name="_Toc54360075"/>
      <w:bookmarkStart w:id="50" w:name="_Toc54619320"/>
      <w:bookmarkStart w:id="51" w:name="_Toc57066971"/>
      <w:bookmarkEnd w:id="49"/>
      <w:bookmarkEnd w:id="50"/>
      <w:bookmarkEnd w:id="51"/>
    </w:p>
    <w:p w14:paraId="1B129C4D" w14:textId="5DDE1A8F" w:rsidR="00E35FF6" w:rsidRPr="00A74DED" w:rsidRDefault="00E35FF6" w:rsidP="00B24F11">
      <w:pPr>
        <w:pStyle w:val="Ttulo3"/>
        <w:ind w:left="567" w:hanging="567"/>
        <w:rPr>
          <w:sz w:val="22"/>
          <w:szCs w:val="22"/>
        </w:rPr>
      </w:pPr>
      <w:bookmarkStart w:id="52" w:name="_Toc57066972"/>
      <w:r w:rsidRPr="00A74DED">
        <w:rPr>
          <w:sz w:val="22"/>
          <w:szCs w:val="22"/>
        </w:rPr>
        <w:t>Configuraciones de las Redes de B.T.</w:t>
      </w:r>
      <w:bookmarkEnd w:id="52"/>
    </w:p>
    <w:p w14:paraId="3402F6DD" w14:textId="77777777" w:rsidR="00E35FF6" w:rsidRPr="00A74DED" w:rsidRDefault="00E35FF6" w:rsidP="00BB5A2A">
      <w:pPr>
        <w:ind w:left="1134" w:hanging="425"/>
        <w:rPr>
          <w:sz w:val="22"/>
          <w:szCs w:val="22"/>
          <w:lang w:eastAsia="en-US"/>
        </w:rPr>
      </w:pPr>
    </w:p>
    <w:p w14:paraId="70C53B4C" w14:textId="77777777" w:rsidR="00E35FF6" w:rsidRPr="00A74DED" w:rsidRDefault="00E35FF6" w:rsidP="00BB5A2A">
      <w:pPr>
        <w:ind w:left="1134" w:hanging="425"/>
        <w:rPr>
          <w:sz w:val="22"/>
          <w:szCs w:val="22"/>
          <w:lang w:eastAsia="en-US"/>
        </w:rPr>
      </w:pPr>
      <w:r w:rsidRPr="00A74DED">
        <w:rPr>
          <w:sz w:val="22"/>
          <w:szCs w:val="22"/>
          <w:lang w:eastAsia="en-US"/>
        </w:rPr>
        <w:t>Las distintas configuraciones posibles para redes trenzadas de B.T. son las siguientes:</w:t>
      </w:r>
    </w:p>
    <w:p w14:paraId="5980C998" w14:textId="77777777" w:rsidR="00E35FF6" w:rsidRPr="00A74DED" w:rsidRDefault="00E35FF6" w:rsidP="00BB5A2A">
      <w:pPr>
        <w:ind w:left="1134" w:hanging="425"/>
        <w:rPr>
          <w:sz w:val="22"/>
          <w:szCs w:val="22"/>
          <w:lang w:eastAsia="en-US"/>
        </w:rPr>
      </w:pPr>
    </w:p>
    <w:p w14:paraId="0435C01F" w14:textId="77777777" w:rsidR="00BB5A2A" w:rsidRPr="00A74DED" w:rsidRDefault="00C11EFE" w:rsidP="008B6489">
      <w:pPr>
        <w:pStyle w:val="Prrafodelista1"/>
        <w:numPr>
          <w:ilvl w:val="3"/>
          <w:numId w:val="1"/>
        </w:numPr>
        <w:tabs>
          <w:tab w:val="clear" w:pos="2771"/>
        </w:tabs>
        <w:ind w:left="1134" w:hanging="425"/>
        <w:rPr>
          <w:rFonts w:ascii="Arial" w:hAnsi="Arial"/>
        </w:rPr>
      </w:pPr>
      <w:r w:rsidRPr="00A74DED">
        <w:rPr>
          <w:rFonts w:ascii="Arial" w:hAnsi="Arial"/>
          <w:b/>
          <w:bCs/>
        </w:rPr>
        <w:t>Configuración con Aislador tipo Carrete</w:t>
      </w:r>
    </w:p>
    <w:p w14:paraId="262950B9" w14:textId="131E990D" w:rsidR="00C11EFE" w:rsidRPr="00A74DED" w:rsidRDefault="00C11EFE" w:rsidP="00BB5A2A">
      <w:pPr>
        <w:pStyle w:val="Prrafodelista1"/>
        <w:rPr>
          <w:rFonts w:ascii="Arial" w:hAnsi="Arial"/>
        </w:rPr>
      </w:pPr>
      <w:r w:rsidRPr="00A74DED">
        <w:rPr>
          <w:rFonts w:ascii="Arial" w:hAnsi="Arial"/>
        </w:rPr>
        <w:t xml:space="preserve">Es la configuración prioritaria. Los conductores se instalarán directamente sobre el poste El neutro </w:t>
      </w:r>
      <w:r w:rsidR="008F1D95" w:rsidRPr="00A74DED">
        <w:rPr>
          <w:rFonts w:ascii="Arial" w:hAnsi="Arial"/>
        </w:rPr>
        <w:t>mensajero</w:t>
      </w:r>
      <w:r w:rsidRPr="00A74DED">
        <w:rPr>
          <w:rFonts w:ascii="Arial" w:hAnsi="Arial"/>
        </w:rPr>
        <w:t xml:space="preserve"> se sujetará al poste mediante el uso de una percha o soporte horquilla de un puesto con un aislador tipo carrete. El soporte horquilla será instalado sobre el poste utilizando </w:t>
      </w:r>
      <w:r w:rsidR="00A927D7" w:rsidRPr="00A74DED">
        <w:rPr>
          <w:rFonts w:ascii="Arial" w:hAnsi="Arial"/>
        </w:rPr>
        <w:t>abrazaderas o pernos</w:t>
      </w:r>
      <w:r w:rsidRPr="00A74DED">
        <w:rPr>
          <w:rFonts w:ascii="Arial" w:hAnsi="Arial"/>
        </w:rPr>
        <w:t xml:space="preserve">. En los </w:t>
      </w:r>
      <w:r w:rsidR="00A927D7" w:rsidRPr="00A74DED">
        <w:rPr>
          <w:rFonts w:ascii="Arial" w:hAnsi="Arial"/>
        </w:rPr>
        <w:t>conjuntos</w:t>
      </w:r>
      <w:r w:rsidRPr="00A74DED">
        <w:rPr>
          <w:rFonts w:ascii="Arial" w:hAnsi="Arial"/>
        </w:rPr>
        <w:t xml:space="preserve"> de </w:t>
      </w:r>
      <w:r w:rsidR="00A927D7" w:rsidRPr="00A74DED">
        <w:rPr>
          <w:rFonts w:ascii="Arial" w:hAnsi="Arial"/>
        </w:rPr>
        <w:t>corridos</w:t>
      </w:r>
      <w:r w:rsidRPr="00A74DED">
        <w:rPr>
          <w:rFonts w:ascii="Arial" w:hAnsi="Arial"/>
        </w:rPr>
        <w:t xml:space="preserve"> y </w:t>
      </w:r>
      <w:r w:rsidR="00A927D7" w:rsidRPr="00A74DED">
        <w:rPr>
          <w:rFonts w:ascii="Arial" w:hAnsi="Arial"/>
        </w:rPr>
        <w:t>terminales</w:t>
      </w:r>
      <w:r w:rsidRPr="00A74DED">
        <w:rPr>
          <w:rFonts w:ascii="Arial" w:hAnsi="Arial"/>
        </w:rPr>
        <w:t xml:space="preserve"> </w:t>
      </w:r>
      <w:r w:rsidR="00A927D7" w:rsidRPr="00A74DED">
        <w:rPr>
          <w:rFonts w:ascii="Arial" w:hAnsi="Arial"/>
        </w:rPr>
        <w:t>también se sujetarán con abrazaderas o pernos.</w:t>
      </w:r>
    </w:p>
    <w:p w14:paraId="1A0AA020" w14:textId="6F0FAC9F" w:rsidR="00C11EFE" w:rsidRPr="00A74DED" w:rsidRDefault="00BB5A2A" w:rsidP="00BB5A2A">
      <w:pPr>
        <w:jc w:val="center"/>
        <w:rPr>
          <w:sz w:val="22"/>
          <w:szCs w:val="22"/>
          <w:lang w:eastAsia="en-US"/>
        </w:rPr>
      </w:pPr>
      <w:r w:rsidRPr="00A74DED">
        <w:rPr>
          <w:noProof/>
          <w:sz w:val="22"/>
          <w:szCs w:val="22"/>
          <w:lang w:eastAsia="es-CO"/>
        </w:rPr>
        <w:lastRenderedPageBreak/>
        <w:drawing>
          <wp:inline distT="0" distB="0" distL="0" distR="0" wp14:anchorId="332FF0C7" wp14:editId="38413BAF">
            <wp:extent cx="2057400" cy="1600200"/>
            <wp:effectExtent l="0" t="0" r="0" b="0"/>
            <wp:docPr id="84"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18"/>
                    <a:srcRect r="-3012"/>
                    <a:stretch>
                      <a:fillRect/>
                    </a:stretch>
                  </pic:blipFill>
                  <pic:spPr bwMode="auto">
                    <a:xfrm>
                      <a:off x="0" y="0"/>
                      <a:ext cx="2057400" cy="1600200"/>
                    </a:xfrm>
                    <a:prstGeom prst="rect">
                      <a:avLst/>
                    </a:prstGeom>
                    <a:noFill/>
                  </pic:spPr>
                </pic:pic>
              </a:graphicData>
            </a:graphic>
          </wp:inline>
        </w:drawing>
      </w:r>
    </w:p>
    <w:p w14:paraId="475E3DE8" w14:textId="3179982A" w:rsidR="00BB5A2A" w:rsidRPr="00A74DED" w:rsidRDefault="00BB5A2A" w:rsidP="00BB5A2A">
      <w:pPr>
        <w:pStyle w:val="Figura"/>
        <w:rPr>
          <w:noProof/>
          <w:sz w:val="22"/>
          <w:szCs w:val="22"/>
        </w:rPr>
      </w:pPr>
      <w:bookmarkStart w:id="53" w:name="_Toc57067098"/>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4</w:t>
      </w:r>
      <w:r w:rsidR="00A74DED" w:rsidRPr="00A74DED">
        <w:rPr>
          <w:noProof/>
          <w:sz w:val="22"/>
          <w:szCs w:val="22"/>
        </w:rPr>
        <w:fldChar w:fldCharType="end"/>
      </w:r>
      <w:r w:rsidRPr="00A74DED">
        <w:rPr>
          <w:noProof/>
          <w:sz w:val="22"/>
          <w:szCs w:val="22"/>
        </w:rPr>
        <w:t>. Configuración con aislador tipo carrete.</w:t>
      </w:r>
      <w:bookmarkEnd w:id="53"/>
    </w:p>
    <w:p w14:paraId="03B8DD4B" w14:textId="77777777" w:rsidR="00BB5A2A" w:rsidRPr="00A74DED" w:rsidRDefault="00BB5A2A" w:rsidP="00BB5A2A">
      <w:pPr>
        <w:pStyle w:val="Figura"/>
        <w:rPr>
          <w:sz w:val="22"/>
          <w:szCs w:val="22"/>
          <w:lang w:eastAsia="en-US"/>
        </w:rPr>
      </w:pPr>
    </w:p>
    <w:p w14:paraId="37C84B90" w14:textId="0FFBBDC5" w:rsidR="00C11EFE" w:rsidRDefault="00C11EFE" w:rsidP="00BB5A2A">
      <w:pPr>
        <w:pStyle w:val="Prrafodelista1"/>
        <w:numPr>
          <w:ilvl w:val="3"/>
          <w:numId w:val="1"/>
        </w:numPr>
        <w:tabs>
          <w:tab w:val="clear" w:pos="2771"/>
        </w:tabs>
        <w:ind w:left="1134" w:hanging="425"/>
        <w:rPr>
          <w:rFonts w:ascii="Arial" w:hAnsi="Arial"/>
          <w:b/>
          <w:bCs/>
        </w:rPr>
      </w:pPr>
      <w:r w:rsidRPr="00A74DED">
        <w:rPr>
          <w:rFonts w:ascii="Arial" w:hAnsi="Arial"/>
          <w:b/>
          <w:bCs/>
        </w:rPr>
        <w:t>Configuración con Grapas y Pinzas</w:t>
      </w:r>
    </w:p>
    <w:p w14:paraId="47ABD6CE" w14:textId="77777777" w:rsidR="00B24F11" w:rsidRPr="00A74DED" w:rsidRDefault="00B24F11" w:rsidP="00B24F11">
      <w:pPr>
        <w:pStyle w:val="Prrafodelista1"/>
        <w:ind w:left="1134"/>
        <w:rPr>
          <w:rFonts w:ascii="Arial" w:hAnsi="Arial"/>
          <w:b/>
          <w:bCs/>
        </w:rPr>
      </w:pPr>
    </w:p>
    <w:p w14:paraId="1F8585C4" w14:textId="4C8F3A8B" w:rsidR="00C11EFE" w:rsidRPr="00A74DED" w:rsidRDefault="00F02F42" w:rsidP="00BB5A2A">
      <w:pPr>
        <w:pStyle w:val="Prrafodelista1"/>
        <w:rPr>
          <w:rFonts w:ascii="Arial" w:hAnsi="Arial"/>
        </w:rPr>
      </w:pPr>
      <w:r w:rsidRPr="00A74DED">
        <w:rPr>
          <w:rFonts w:ascii="Arial" w:hAnsi="Arial"/>
        </w:rPr>
        <w:t>Igualmente,</w:t>
      </w:r>
      <w:r w:rsidR="00703AAB" w:rsidRPr="00A74DED">
        <w:rPr>
          <w:rFonts w:ascii="Arial" w:hAnsi="Arial"/>
        </w:rPr>
        <w:t xml:space="preserve"> </w:t>
      </w:r>
      <w:r w:rsidR="00C11EFE" w:rsidRPr="00A74DED">
        <w:rPr>
          <w:rFonts w:ascii="Arial" w:hAnsi="Arial"/>
        </w:rPr>
        <w:t>los conductores se instalarán directamente sobre el poste. Para sujetar el conductor al poste se utilizarán pinzas de amarre o grapas de suspensión de acuerdo a la función del apoyo. Se utiliza el neutro fiador para sujetar el haz de conductores.</w:t>
      </w:r>
    </w:p>
    <w:p w14:paraId="2DC5C774" w14:textId="77777777" w:rsidR="00BB5A2A" w:rsidRPr="00A74DED" w:rsidRDefault="00BB5A2A" w:rsidP="00BB5A2A">
      <w:pPr>
        <w:pStyle w:val="Prrafodelista1"/>
        <w:rPr>
          <w:rFonts w:ascii="Arial" w:hAnsi="Arial"/>
        </w:rPr>
      </w:pPr>
    </w:p>
    <w:p w14:paraId="7BBE5E11" w14:textId="77777777" w:rsidR="00BB5A2A" w:rsidRPr="00A74DED" w:rsidRDefault="00C11EFE" w:rsidP="00BB5A2A">
      <w:pPr>
        <w:pStyle w:val="Prrafodelista1"/>
        <w:rPr>
          <w:rFonts w:ascii="Arial" w:hAnsi="Arial"/>
        </w:rPr>
      </w:pPr>
      <w:r w:rsidRPr="00A74DED">
        <w:rPr>
          <w:rFonts w:ascii="Arial" w:hAnsi="Arial"/>
        </w:rPr>
        <w:t xml:space="preserve">Se utilizarán abrazaderas </w:t>
      </w:r>
      <w:r w:rsidR="00F02F42" w:rsidRPr="00A74DED">
        <w:rPr>
          <w:rFonts w:ascii="Arial" w:hAnsi="Arial"/>
        </w:rPr>
        <w:t>o</w:t>
      </w:r>
      <w:r w:rsidRPr="00A74DED">
        <w:rPr>
          <w:rFonts w:ascii="Arial" w:hAnsi="Arial"/>
        </w:rPr>
        <w:t xml:space="preserve"> bridas de sujeción antes y después de cada grapa </w:t>
      </w:r>
      <w:r w:rsidR="00F02F42" w:rsidRPr="00A74DED">
        <w:rPr>
          <w:rFonts w:ascii="Arial" w:hAnsi="Arial"/>
        </w:rPr>
        <w:t>o</w:t>
      </w:r>
      <w:r w:rsidRPr="00A74DED">
        <w:rPr>
          <w:rFonts w:ascii="Arial" w:hAnsi="Arial"/>
        </w:rPr>
        <w:t xml:space="preserve"> pinza con el objetivo de asegurar la unión del haz de conductores </w:t>
      </w:r>
      <w:proofErr w:type="spellStart"/>
      <w:r w:rsidRPr="00A74DED">
        <w:rPr>
          <w:rFonts w:ascii="Arial" w:hAnsi="Arial"/>
        </w:rPr>
        <w:t>triplex</w:t>
      </w:r>
      <w:proofErr w:type="spellEnd"/>
      <w:r w:rsidR="00F02F42" w:rsidRPr="00A74DED">
        <w:rPr>
          <w:rFonts w:ascii="Arial" w:hAnsi="Arial"/>
        </w:rPr>
        <w:t xml:space="preserve"> o</w:t>
      </w:r>
      <w:r w:rsidRPr="00A74DED">
        <w:rPr>
          <w:rFonts w:ascii="Arial" w:hAnsi="Arial"/>
        </w:rPr>
        <w:t xml:space="preserve"> cuádruplex.</w:t>
      </w:r>
    </w:p>
    <w:p w14:paraId="60696E64" w14:textId="5FA2986C" w:rsidR="00C11EFE" w:rsidRPr="00A74DED" w:rsidRDefault="00BB5A2A" w:rsidP="00BB5A2A">
      <w:pPr>
        <w:pStyle w:val="Prrafodelista1"/>
        <w:jc w:val="center"/>
        <w:rPr>
          <w:rFonts w:ascii="Arial" w:hAnsi="Arial"/>
        </w:rPr>
      </w:pPr>
      <w:r w:rsidRPr="00A74DED">
        <w:rPr>
          <w:rFonts w:ascii="Arial" w:hAnsi="Arial"/>
          <w:noProof/>
          <w:lang w:eastAsia="es-CO"/>
        </w:rPr>
        <w:drawing>
          <wp:inline distT="0" distB="0" distL="0" distR="0" wp14:anchorId="44565444" wp14:editId="399B8077">
            <wp:extent cx="1905000" cy="1647825"/>
            <wp:effectExtent l="0" t="0" r="0" b="9525"/>
            <wp:docPr id="83"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19"/>
                    <a:srcRect/>
                    <a:stretch>
                      <a:fillRect/>
                    </a:stretch>
                  </pic:blipFill>
                  <pic:spPr bwMode="auto">
                    <a:xfrm>
                      <a:off x="0" y="0"/>
                      <a:ext cx="1905000" cy="1647825"/>
                    </a:xfrm>
                    <a:prstGeom prst="rect">
                      <a:avLst/>
                    </a:prstGeom>
                    <a:noFill/>
                  </pic:spPr>
                </pic:pic>
              </a:graphicData>
            </a:graphic>
          </wp:inline>
        </w:drawing>
      </w:r>
    </w:p>
    <w:p w14:paraId="5A0DD49E" w14:textId="080DC8B0" w:rsidR="00BB5A2A" w:rsidRPr="00A74DED" w:rsidRDefault="00BB5A2A" w:rsidP="00BB5A2A">
      <w:pPr>
        <w:pStyle w:val="Figura"/>
        <w:rPr>
          <w:sz w:val="22"/>
          <w:szCs w:val="22"/>
          <w:lang w:eastAsia="en-US"/>
        </w:rPr>
      </w:pPr>
      <w:bookmarkStart w:id="54" w:name="_Toc57067099"/>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5</w:t>
      </w:r>
      <w:r w:rsidR="00A74DED" w:rsidRPr="00A74DED">
        <w:rPr>
          <w:noProof/>
          <w:sz w:val="22"/>
          <w:szCs w:val="22"/>
        </w:rPr>
        <w:fldChar w:fldCharType="end"/>
      </w:r>
      <w:r w:rsidRPr="00A74DED">
        <w:rPr>
          <w:noProof/>
          <w:sz w:val="22"/>
          <w:szCs w:val="22"/>
        </w:rPr>
        <w:t>. Configuración con grapas y pinzas.</w:t>
      </w:r>
      <w:bookmarkEnd w:id="54"/>
    </w:p>
    <w:p w14:paraId="35526CDB" w14:textId="3B6172BC" w:rsidR="00C11EFE" w:rsidRPr="00A74DED" w:rsidRDefault="00C11EFE" w:rsidP="00E15D43">
      <w:pPr>
        <w:rPr>
          <w:sz w:val="22"/>
          <w:szCs w:val="22"/>
          <w:lang w:eastAsia="en-US"/>
        </w:rPr>
      </w:pPr>
    </w:p>
    <w:p w14:paraId="3626EAFF" w14:textId="265C6512" w:rsidR="00C11EFE" w:rsidRDefault="00C11EFE" w:rsidP="00BB5A2A">
      <w:pPr>
        <w:pStyle w:val="Prrafodelista1"/>
        <w:numPr>
          <w:ilvl w:val="3"/>
          <w:numId w:val="1"/>
        </w:numPr>
        <w:tabs>
          <w:tab w:val="clear" w:pos="2771"/>
        </w:tabs>
        <w:ind w:left="1134" w:hanging="425"/>
        <w:rPr>
          <w:rFonts w:ascii="Arial" w:hAnsi="Arial"/>
          <w:b/>
          <w:bCs/>
        </w:rPr>
      </w:pPr>
      <w:r w:rsidRPr="00A74DED">
        <w:rPr>
          <w:rFonts w:ascii="Arial" w:hAnsi="Arial"/>
          <w:b/>
          <w:bCs/>
        </w:rPr>
        <w:t>Configuración Especial</w:t>
      </w:r>
    </w:p>
    <w:p w14:paraId="419E1AE9" w14:textId="77777777" w:rsidR="00B24F11" w:rsidRPr="00A74DED" w:rsidRDefault="00B24F11" w:rsidP="00B24F11">
      <w:pPr>
        <w:pStyle w:val="Prrafodelista1"/>
        <w:ind w:left="1134"/>
        <w:rPr>
          <w:rFonts w:ascii="Arial" w:hAnsi="Arial"/>
          <w:b/>
          <w:bCs/>
        </w:rPr>
      </w:pPr>
    </w:p>
    <w:p w14:paraId="638464B6" w14:textId="77777777" w:rsidR="00C11EFE" w:rsidRPr="00A74DED" w:rsidRDefault="00C11EFE" w:rsidP="00BB5A2A">
      <w:pPr>
        <w:pStyle w:val="Prrafodelista1"/>
        <w:rPr>
          <w:rFonts w:ascii="Arial" w:hAnsi="Arial"/>
        </w:rPr>
      </w:pPr>
      <w:r w:rsidRPr="00A74DED">
        <w:rPr>
          <w:rFonts w:ascii="Arial" w:hAnsi="Arial"/>
        </w:rPr>
        <w:t xml:space="preserve">Los conductores de la red de Baja Tensión se instalan en el extremo de la cruceta de MT en configuración bandera. Para soportar el conductor se utilizará un herraje en forma de U que permita aumentar la distancia vertical de separación entre la red MT y BT. </w:t>
      </w:r>
    </w:p>
    <w:p w14:paraId="258488C6" w14:textId="24F941A2" w:rsidR="00C11EFE" w:rsidRPr="00A74DED" w:rsidRDefault="00BB5A2A" w:rsidP="00BB5A2A">
      <w:pPr>
        <w:jc w:val="center"/>
        <w:rPr>
          <w:sz w:val="22"/>
          <w:szCs w:val="22"/>
        </w:rPr>
      </w:pPr>
      <w:r w:rsidRPr="00A74DED">
        <w:rPr>
          <w:noProof/>
          <w:sz w:val="22"/>
          <w:szCs w:val="22"/>
          <w:lang w:eastAsia="es-CO"/>
        </w:rPr>
        <w:lastRenderedPageBreak/>
        <w:drawing>
          <wp:inline distT="0" distB="0" distL="0" distR="0" wp14:anchorId="5D127525" wp14:editId="1D9C318B">
            <wp:extent cx="2714625" cy="2000250"/>
            <wp:effectExtent l="0" t="0" r="9525" b="0"/>
            <wp:docPr id="82"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20"/>
                    <a:srcRect/>
                    <a:stretch>
                      <a:fillRect/>
                    </a:stretch>
                  </pic:blipFill>
                  <pic:spPr bwMode="auto">
                    <a:xfrm>
                      <a:off x="0" y="0"/>
                      <a:ext cx="2714625" cy="2000250"/>
                    </a:xfrm>
                    <a:prstGeom prst="rect">
                      <a:avLst/>
                    </a:prstGeom>
                    <a:noFill/>
                    <a:ln w="9525">
                      <a:noFill/>
                      <a:miter lim="800000"/>
                      <a:headEnd/>
                      <a:tailEnd/>
                    </a:ln>
                  </pic:spPr>
                </pic:pic>
              </a:graphicData>
            </a:graphic>
          </wp:inline>
        </w:drawing>
      </w:r>
    </w:p>
    <w:p w14:paraId="28645653" w14:textId="72AB1D13" w:rsidR="00BB5A2A" w:rsidRPr="00A74DED" w:rsidRDefault="00BB5A2A" w:rsidP="00BB5A2A">
      <w:pPr>
        <w:pStyle w:val="Figura"/>
        <w:rPr>
          <w:sz w:val="22"/>
          <w:szCs w:val="22"/>
          <w:lang w:eastAsia="en-US"/>
        </w:rPr>
      </w:pPr>
      <w:bookmarkStart w:id="55" w:name="_Toc57067100"/>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6</w:t>
      </w:r>
      <w:r w:rsidR="00A74DED" w:rsidRPr="00A74DED">
        <w:rPr>
          <w:noProof/>
          <w:sz w:val="22"/>
          <w:szCs w:val="22"/>
        </w:rPr>
        <w:fldChar w:fldCharType="end"/>
      </w:r>
      <w:r w:rsidRPr="00A74DED">
        <w:rPr>
          <w:noProof/>
          <w:sz w:val="22"/>
          <w:szCs w:val="22"/>
        </w:rPr>
        <w:t>. Configuración especial.</w:t>
      </w:r>
      <w:bookmarkEnd w:id="55"/>
    </w:p>
    <w:p w14:paraId="0957AF15" w14:textId="03E47A32" w:rsidR="00BB5A2A" w:rsidRPr="00A74DED" w:rsidRDefault="00BB5A2A" w:rsidP="00BB5A2A">
      <w:pPr>
        <w:jc w:val="center"/>
        <w:rPr>
          <w:sz w:val="22"/>
          <w:szCs w:val="22"/>
        </w:rPr>
      </w:pPr>
    </w:p>
    <w:p w14:paraId="6F30812A" w14:textId="77777777" w:rsidR="00BB5A2A" w:rsidRPr="00A74DED" w:rsidRDefault="00BB5A2A" w:rsidP="00BB5A2A">
      <w:pPr>
        <w:jc w:val="center"/>
        <w:rPr>
          <w:sz w:val="22"/>
          <w:szCs w:val="22"/>
        </w:rPr>
      </w:pPr>
    </w:p>
    <w:p w14:paraId="687FCED2" w14:textId="697B3F66" w:rsidR="00C11EFE" w:rsidRDefault="00C11EFE" w:rsidP="00BB5A2A">
      <w:pPr>
        <w:pStyle w:val="Prrafodelista1"/>
        <w:numPr>
          <w:ilvl w:val="3"/>
          <w:numId w:val="1"/>
        </w:numPr>
        <w:tabs>
          <w:tab w:val="clear" w:pos="2771"/>
        </w:tabs>
        <w:ind w:left="1134" w:hanging="425"/>
        <w:rPr>
          <w:rFonts w:ascii="Arial" w:hAnsi="Arial"/>
          <w:b/>
          <w:bCs/>
        </w:rPr>
      </w:pPr>
      <w:r w:rsidRPr="00A74DED">
        <w:rPr>
          <w:rFonts w:ascii="Arial" w:hAnsi="Arial"/>
          <w:b/>
          <w:bCs/>
        </w:rPr>
        <w:t>Configuración Red Tipo Acometidas (chilena)</w:t>
      </w:r>
    </w:p>
    <w:p w14:paraId="383C1554" w14:textId="77777777" w:rsidR="00B24F11" w:rsidRPr="00A74DED" w:rsidRDefault="00B24F11" w:rsidP="00B24F11">
      <w:pPr>
        <w:pStyle w:val="Prrafodelista1"/>
        <w:ind w:left="1134"/>
        <w:rPr>
          <w:rFonts w:ascii="Arial" w:hAnsi="Arial"/>
          <w:b/>
          <w:bCs/>
        </w:rPr>
      </w:pPr>
    </w:p>
    <w:p w14:paraId="2C32D8B5" w14:textId="77777777" w:rsidR="00C11EFE" w:rsidRPr="00A74DED" w:rsidRDefault="00C11EFE" w:rsidP="00213089">
      <w:pPr>
        <w:pStyle w:val="Prrafodelista1"/>
        <w:rPr>
          <w:rFonts w:ascii="Arial" w:hAnsi="Arial"/>
        </w:rPr>
      </w:pPr>
      <w:r w:rsidRPr="00A74DED">
        <w:rPr>
          <w:rFonts w:ascii="Arial" w:hAnsi="Arial"/>
        </w:rPr>
        <w:t>La red se conforma con las acometidas agrupadas y amarradas a un mensajero en cable de acero galvanizado. La acometida de mayor longitud no sobrepasa los sesenta (60) m y todas son alimentadas por transformadores monofásicos de baja capacidad (Menor a 37.5kVA)</w:t>
      </w:r>
    </w:p>
    <w:p w14:paraId="35B064B5" w14:textId="77777777" w:rsidR="00C11EFE" w:rsidRPr="00A74DED" w:rsidRDefault="00C11EFE" w:rsidP="00213089">
      <w:pPr>
        <w:pStyle w:val="Prrafodelista1"/>
        <w:rPr>
          <w:rFonts w:ascii="Arial" w:hAnsi="Arial"/>
        </w:rPr>
      </w:pPr>
    </w:p>
    <w:p w14:paraId="4B143C22" w14:textId="77777777" w:rsidR="00C11EFE" w:rsidRPr="00A74DED" w:rsidRDefault="00C11EFE" w:rsidP="00213089">
      <w:pPr>
        <w:pStyle w:val="Prrafodelista1"/>
        <w:rPr>
          <w:rFonts w:ascii="Arial" w:hAnsi="Arial"/>
        </w:rPr>
      </w:pPr>
      <w:r w:rsidRPr="00A74DED">
        <w:rPr>
          <w:rFonts w:ascii="Arial" w:hAnsi="Arial"/>
        </w:rPr>
        <w:t>La fijación del cable mensajero al poste se hace mediante el mismo sistema de la configuración con aislador carrete.</w:t>
      </w:r>
    </w:p>
    <w:p w14:paraId="6253D006" w14:textId="77777777" w:rsidR="00C11EFE" w:rsidRPr="00A74DED" w:rsidRDefault="00C11EFE" w:rsidP="00213089">
      <w:pPr>
        <w:pStyle w:val="Prrafodelista1"/>
        <w:rPr>
          <w:rFonts w:ascii="Arial" w:hAnsi="Arial"/>
        </w:rPr>
      </w:pPr>
    </w:p>
    <w:p w14:paraId="446050B1" w14:textId="0C654A4D" w:rsidR="00C11EFE" w:rsidRPr="00A74DED" w:rsidRDefault="00C11EFE" w:rsidP="00213089">
      <w:pPr>
        <w:pStyle w:val="Prrafodelista1"/>
        <w:rPr>
          <w:rFonts w:ascii="Arial" w:hAnsi="Arial"/>
        </w:rPr>
      </w:pPr>
      <w:r w:rsidRPr="00A74DED">
        <w:rPr>
          <w:rFonts w:ascii="Arial" w:hAnsi="Arial"/>
        </w:rPr>
        <w:t xml:space="preserve">Atendiendo a factores constructivos se permite colocar, sobre el cable mensajero, hasta 12 conductores concéntricos bipolares, 8 conductores tripolares </w:t>
      </w:r>
      <w:r w:rsidR="00F02F42" w:rsidRPr="00A74DED">
        <w:rPr>
          <w:rFonts w:ascii="Arial" w:hAnsi="Arial"/>
        </w:rPr>
        <w:t>o</w:t>
      </w:r>
      <w:r w:rsidRPr="00A74DED">
        <w:rPr>
          <w:rFonts w:ascii="Arial" w:hAnsi="Arial"/>
        </w:rPr>
        <w:t xml:space="preserve"> 6 conductores tetrapolares, con vanos entre postes no mayores a 40m.</w:t>
      </w:r>
    </w:p>
    <w:p w14:paraId="3E048053" w14:textId="77777777" w:rsidR="00E35FF6" w:rsidRPr="00A74DED" w:rsidRDefault="00E35FF6" w:rsidP="00E15D43">
      <w:pPr>
        <w:rPr>
          <w:sz w:val="22"/>
          <w:szCs w:val="22"/>
          <w:lang w:eastAsia="en-US"/>
        </w:rPr>
      </w:pPr>
    </w:p>
    <w:p w14:paraId="4DBBCAD1" w14:textId="77777777" w:rsidR="00E35FF6" w:rsidRPr="00A74DED" w:rsidRDefault="00E35FF6" w:rsidP="00977D70">
      <w:pPr>
        <w:pStyle w:val="Ttulo3"/>
        <w:ind w:left="567" w:hanging="567"/>
        <w:rPr>
          <w:sz w:val="22"/>
          <w:szCs w:val="22"/>
        </w:rPr>
      </w:pPr>
      <w:bookmarkStart w:id="56" w:name="_Toc57066973"/>
      <w:r w:rsidRPr="00A74DED">
        <w:rPr>
          <w:sz w:val="22"/>
          <w:szCs w:val="22"/>
        </w:rPr>
        <w:t>Codificación de Estructuras</w:t>
      </w:r>
      <w:bookmarkEnd w:id="56"/>
    </w:p>
    <w:p w14:paraId="38608586" w14:textId="77777777" w:rsidR="00E35FF6" w:rsidRPr="00A74DED" w:rsidRDefault="00E35FF6" w:rsidP="00E15D43">
      <w:pPr>
        <w:rPr>
          <w:sz w:val="22"/>
          <w:szCs w:val="22"/>
          <w:lang w:eastAsia="en-US"/>
        </w:rPr>
      </w:pPr>
    </w:p>
    <w:p w14:paraId="5F0ED5EE" w14:textId="4E75D477" w:rsidR="00F70F92" w:rsidRPr="00A74DED" w:rsidRDefault="00C11EFE" w:rsidP="00F70F92">
      <w:pPr>
        <w:rPr>
          <w:sz w:val="22"/>
          <w:szCs w:val="22"/>
          <w:lang w:eastAsia="en-US"/>
        </w:rPr>
      </w:pPr>
      <w:r w:rsidRPr="00A74DED">
        <w:rPr>
          <w:sz w:val="22"/>
          <w:szCs w:val="22"/>
          <w:lang w:eastAsia="en-US"/>
        </w:rPr>
        <w:t xml:space="preserve">Las estructuras de baja tensión se codificarán según la siguiente regla </w:t>
      </w:r>
      <w:r w:rsidR="002741D8" w:rsidRPr="00A74DED">
        <w:rPr>
          <w:sz w:val="22"/>
          <w:szCs w:val="22"/>
          <w:lang w:eastAsia="en-US"/>
        </w:rPr>
        <w:t>mnemotécnica</w:t>
      </w:r>
      <w:r w:rsidR="00F70F92" w:rsidRPr="00A74DED">
        <w:rPr>
          <w:sz w:val="22"/>
          <w:szCs w:val="22"/>
          <w:lang w:eastAsia="en-US"/>
        </w:rPr>
        <w:t xml:space="preserve"> SA XY</w:t>
      </w:r>
      <w:r w:rsidR="001C62C0" w:rsidRPr="00A74DED">
        <w:rPr>
          <w:sz w:val="22"/>
          <w:szCs w:val="22"/>
          <w:lang w:eastAsia="en-US"/>
        </w:rPr>
        <w:t>A</w:t>
      </w:r>
      <w:r w:rsidR="00F70F92" w:rsidRPr="00A74DED">
        <w:rPr>
          <w:sz w:val="22"/>
          <w:szCs w:val="22"/>
          <w:lang w:eastAsia="en-US"/>
        </w:rPr>
        <w:t>.</w:t>
      </w:r>
    </w:p>
    <w:p w14:paraId="19480FCB" w14:textId="340AE135" w:rsidR="00C11EFE" w:rsidRPr="00A74DED" w:rsidRDefault="00C11EFE" w:rsidP="00E15D43">
      <w:pPr>
        <w:rPr>
          <w:sz w:val="22"/>
          <w:szCs w:val="22"/>
          <w:lang w:eastAsia="en-US"/>
        </w:rPr>
      </w:pPr>
    </w:p>
    <w:p w14:paraId="637DB361" w14:textId="637916E1" w:rsidR="00F70F92" w:rsidRPr="00A74DED" w:rsidRDefault="00F70F92" w:rsidP="00E15D43">
      <w:pPr>
        <w:rPr>
          <w:sz w:val="22"/>
          <w:szCs w:val="22"/>
          <w:lang w:eastAsia="en-US"/>
        </w:rPr>
      </w:pPr>
      <w:r w:rsidRPr="00A74DED">
        <w:rPr>
          <w:sz w:val="22"/>
          <w:szCs w:val="22"/>
          <w:lang w:eastAsia="en-US"/>
        </w:rPr>
        <w:t xml:space="preserve">Donde </w:t>
      </w:r>
    </w:p>
    <w:p w14:paraId="7C92AA1F" w14:textId="62513543" w:rsidR="00C11EFE" w:rsidRPr="00A74DED" w:rsidRDefault="002741D8" w:rsidP="00E15D43">
      <w:pPr>
        <w:rPr>
          <w:sz w:val="22"/>
          <w:szCs w:val="22"/>
          <w:lang w:eastAsia="en-US"/>
        </w:rPr>
      </w:pPr>
      <w:r w:rsidRPr="00A74DED">
        <w:rPr>
          <w:sz w:val="22"/>
          <w:szCs w:val="22"/>
          <w:lang w:eastAsia="en-US"/>
        </w:rPr>
        <w:t>SA</w:t>
      </w:r>
      <w:r w:rsidR="0005162F" w:rsidRPr="00A74DED">
        <w:rPr>
          <w:sz w:val="22"/>
          <w:szCs w:val="22"/>
          <w:lang w:eastAsia="en-US"/>
        </w:rPr>
        <w:t xml:space="preserve"> =</w:t>
      </w:r>
      <w:r w:rsidR="00F70F92" w:rsidRPr="00A74DED">
        <w:rPr>
          <w:sz w:val="22"/>
          <w:szCs w:val="22"/>
          <w:lang w:eastAsia="en-US"/>
        </w:rPr>
        <w:t xml:space="preserve"> </w:t>
      </w:r>
      <w:r w:rsidR="0005162F" w:rsidRPr="00A74DED">
        <w:rPr>
          <w:sz w:val="22"/>
          <w:szCs w:val="22"/>
          <w:lang w:eastAsia="en-US"/>
        </w:rPr>
        <w:tab/>
      </w:r>
      <w:r w:rsidR="00F70F92" w:rsidRPr="00A74DED">
        <w:rPr>
          <w:sz w:val="22"/>
          <w:szCs w:val="22"/>
          <w:lang w:eastAsia="en-US"/>
        </w:rPr>
        <w:t>Red secundaria aislada en cable múltiplex.</w:t>
      </w:r>
    </w:p>
    <w:p w14:paraId="329E3107" w14:textId="77777777" w:rsidR="00932E7C" w:rsidRPr="00A74DED" w:rsidRDefault="00932E7C" w:rsidP="00932E7C">
      <w:pPr>
        <w:ind w:left="0"/>
        <w:rPr>
          <w:sz w:val="22"/>
          <w:szCs w:val="22"/>
          <w:lang w:eastAsia="en-US"/>
        </w:rPr>
      </w:pPr>
    </w:p>
    <w:p w14:paraId="3CA951D3" w14:textId="1BD639D3" w:rsidR="00932E7C" w:rsidRPr="00A74DED" w:rsidRDefault="00932E7C" w:rsidP="00932E7C">
      <w:pPr>
        <w:rPr>
          <w:sz w:val="22"/>
          <w:szCs w:val="22"/>
          <w:lang w:eastAsia="en-US"/>
        </w:rPr>
      </w:pPr>
      <w:r w:rsidRPr="00A74DED">
        <w:rPr>
          <w:sz w:val="22"/>
          <w:szCs w:val="22"/>
          <w:lang w:eastAsia="en-US"/>
        </w:rPr>
        <w:t xml:space="preserve">X: </w:t>
      </w:r>
      <w:r w:rsidRPr="00A74DED">
        <w:rPr>
          <w:sz w:val="22"/>
          <w:szCs w:val="22"/>
          <w:lang w:eastAsia="en-US"/>
        </w:rPr>
        <w:tab/>
        <w:t xml:space="preserve">1: </w:t>
      </w:r>
      <w:r w:rsidR="001C62C0" w:rsidRPr="00A74DED">
        <w:rPr>
          <w:sz w:val="22"/>
          <w:szCs w:val="22"/>
          <w:lang w:eastAsia="en-US"/>
        </w:rPr>
        <w:t>Alineación 0° - 3°</w:t>
      </w:r>
    </w:p>
    <w:p w14:paraId="46B4CE0A" w14:textId="715C7ACD" w:rsidR="00932E7C" w:rsidRPr="00A74DED" w:rsidRDefault="00932E7C" w:rsidP="00932E7C">
      <w:pPr>
        <w:rPr>
          <w:sz w:val="22"/>
          <w:szCs w:val="22"/>
          <w:lang w:eastAsia="en-US"/>
        </w:rPr>
      </w:pPr>
      <w:r w:rsidRPr="00A74DED">
        <w:rPr>
          <w:sz w:val="22"/>
          <w:szCs w:val="22"/>
          <w:lang w:eastAsia="en-US"/>
        </w:rPr>
        <w:tab/>
      </w:r>
      <w:r w:rsidRPr="00A74DED">
        <w:rPr>
          <w:sz w:val="22"/>
          <w:szCs w:val="22"/>
          <w:lang w:eastAsia="en-US"/>
        </w:rPr>
        <w:tab/>
        <w:t xml:space="preserve">2: </w:t>
      </w:r>
      <w:r w:rsidR="001C62C0" w:rsidRPr="00A74DED">
        <w:rPr>
          <w:sz w:val="22"/>
          <w:szCs w:val="22"/>
          <w:lang w:eastAsia="en-US"/>
        </w:rPr>
        <w:t>Alineación 3° - 60°</w:t>
      </w:r>
    </w:p>
    <w:p w14:paraId="14FE5BAD" w14:textId="03DFF420" w:rsidR="00932E7C" w:rsidRPr="00A74DED" w:rsidRDefault="00932E7C" w:rsidP="00932E7C">
      <w:pPr>
        <w:rPr>
          <w:sz w:val="22"/>
          <w:szCs w:val="22"/>
          <w:lang w:eastAsia="en-US"/>
        </w:rPr>
      </w:pPr>
      <w:r w:rsidRPr="00A74DED">
        <w:rPr>
          <w:sz w:val="22"/>
          <w:szCs w:val="22"/>
          <w:lang w:eastAsia="en-US"/>
        </w:rPr>
        <w:tab/>
      </w:r>
      <w:r w:rsidRPr="00A74DED">
        <w:rPr>
          <w:sz w:val="22"/>
          <w:szCs w:val="22"/>
          <w:lang w:eastAsia="en-US"/>
        </w:rPr>
        <w:tab/>
        <w:t xml:space="preserve">3: </w:t>
      </w:r>
      <w:r w:rsidR="001C62C0" w:rsidRPr="00A74DED">
        <w:rPr>
          <w:sz w:val="22"/>
          <w:szCs w:val="22"/>
          <w:lang w:eastAsia="en-US"/>
        </w:rPr>
        <w:t>Terminal Sencillo</w:t>
      </w:r>
    </w:p>
    <w:p w14:paraId="41A52799" w14:textId="6FDAAFF3" w:rsidR="001C62C0" w:rsidRPr="00A74DED" w:rsidRDefault="001C62C0" w:rsidP="00932E7C">
      <w:pPr>
        <w:rPr>
          <w:sz w:val="22"/>
          <w:szCs w:val="22"/>
          <w:lang w:eastAsia="en-US"/>
        </w:rPr>
      </w:pPr>
      <w:r w:rsidRPr="00A74DED">
        <w:rPr>
          <w:sz w:val="22"/>
          <w:szCs w:val="22"/>
          <w:lang w:eastAsia="en-US"/>
        </w:rPr>
        <w:tab/>
      </w:r>
      <w:r w:rsidRPr="00A74DED">
        <w:rPr>
          <w:sz w:val="22"/>
          <w:szCs w:val="22"/>
          <w:lang w:eastAsia="en-US"/>
        </w:rPr>
        <w:tab/>
        <w:t>4: Doble terminal</w:t>
      </w:r>
    </w:p>
    <w:p w14:paraId="19638A82" w14:textId="77777777" w:rsidR="00932E7C" w:rsidRPr="00A74DED" w:rsidRDefault="00932E7C" w:rsidP="00932E7C">
      <w:pPr>
        <w:ind w:left="0"/>
        <w:rPr>
          <w:sz w:val="22"/>
          <w:szCs w:val="22"/>
          <w:lang w:eastAsia="en-US"/>
        </w:rPr>
      </w:pPr>
    </w:p>
    <w:p w14:paraId="4EDE072F" w14:textId="1964B180" w:rsidR="00F70F92" w:rsidRPr="00A74DED" w:rsidRDefault="00932E7C" w:rsidP="00E15D43">
      <w:pPr>
        <w:rPr>
          <w:sz w:val="22"/>
          <w:szCs w:val="22"/>
          <w:lang w:eastAsia="en-US"/>
        </w:rPr>
      </w:pPr>
      <w:r w:rsidRPr="00A74DED">
        <w:rPr>
          <w:sz w:val="22"/>
          <w:szCs w:val="22"/>
          <w:lang w:eastAsia="en-US"/>
        </w:rPr>
        <w:t>Y</w:t>
      </w:r>
      <w:r w:rsidR="0005162F" w:rsidRPr="00A74DED">
        <w:rPr>
          <w:sz w:val="22"/>
          <w:szCs w:val="22"/>
          <w:lang w:eastAsia="en-US"/>
        </w:rPr>
        <w:t xml:space="preserve"> = </w:t>
      </w:r>
      <w:r w:rsidR="0005162F" w:rsidRPr="00A74DED">
        <w:rPr>
          <w:sz w:val="22"/>
          <w:szCs w:val="22"/>
          <w:lang w:eastAsia="en-US"/>
        </w:rPr>
        <w:tab/>
        <w:t xml:space="preserve">1: </w:t>
      </w:r>
      <w:r w:rsidR="001C62C0" w:rsidRPr="00A74DED">
        <w:rPr>
          <w:sz w:val="22"/>
          <w:szCs w:val="22"/>
          <w:lang w:eastAsia="en-US"/>
        </w:rPr>
        <w:t>Un solo circuito</w:t>
      </w:r>
      <w:r w:rsidR="00136F37" w:rsidRPr="00A74DED">
        <w:rPr>
          <w:sz w:val="22"/>
          <w:szCs w:val="22"/>
          <w:lang w:eastAsia="en-US"/>
        </w:rPr>
        <w:t>.</w:t>
      </w:r>
    </w:p>
    <w:p w14:paraId="46FA2DED" w14:textId="06C0C04E" w:rsidR="001C62C0" w:rsidRPr="00A74DED" w:rsidRDefault="001C62C0" w:rsidP="00E15D43">
      <w:pPr>
        <w:rPr>
          <w:sz w:val="22"/>
          <w:szCs w:val="22"/>
          <w:lang w:eastAsia="en-US"/>
        </w:rPr>
      </w:pPr>
    </w:p>
    <w:p w14:paraId="2B9E36B2" w14:textId="37F8048F" w:rsidR="001C62C0" w:rsidRPr="00A74DED" w:rsidRDefault="001C62C0" w:rsidP="00AC33B7">
      <w:pPr>
        <w:ind w:left="1407" w:hanging="840"/>
        <w:rPr>
          <w:sz w:val="22"/>
          <w:szCs w:val="22"/>
          <w:lang w:eastAsia="en-US"/>
        </w:rPr>
      </w:pPr>
      <w:r w:rsidRPr="00A74DED">
        <w:rPr>
          <w:sz w:val="22"/>
          <w:szCs w:val="22"/>
          <w:lang w:eastAsia="en-US"/>
        </w:rPr>
        <w:t>Z:</w:t>
      </w:r>
      <w:r w:rsidRPr="00A74DED">
        <w:rPr>
          <w:sz w:val="22"/>
          <w:szCs w:val="22"/>
          <w:lang w:eastAsia="en-US"/>
        </w:rPr>
        <w:tab/>
        <w:t>A: Asegurado con abrazadera.</w:t>
      </w:r>
      <w:r w:rsidR="00AC33B7" w:rsidRPr="00A74DED">
        <w:rPr>
          <w:sz w:val="22"/>
          <w:szCs w:val="22"/>
          <w:lang w:eastAsia="en-US"/>
        </w:rPr>
        <w:t xml:space="preserve"> La ausencia de este subíndice indica que es asegurado con perno.</w:t>
      </w:r>
    </w:p>
    <w:p w14:paraId="40D3BD23" w14:textId="77777777" w:rsidR="00450A9B" w:rsidRPr="00A74DED" w:rsidRDefault="00450A9B" w:rsidP="00AC33B7">
      <w:pPr>
        <w:ind w:left="1407" w:hanging="840"/>
        <w:rPr>
          <w:sz w:val="22"/>
          <w:szCs w:val="22"/>
          <w:lang w:eastAsia="en-US"/>
        </w:rPr>
      </w:pPr>
    </w:p>
    <w:p w14:paraId="7F1864C4" w14:textId="339CE175" w:rsidR="00194F5B" w:rsidRPr="00A74DED" w:rsidRDefault="0005162F" w:rsidP="001C62C0">
      <w:pPr>
        <w:rPr>
          <w:sz w:val="22"/>
          <w:szCs w:val="22"/>
          <w:lang w:eastAsia="en-US"/>
        </w:rPr>
      </w:pPr>
      <w:r w:rsidRPr="00A74DED">
        <w:rPr>
          <w:sz w:val="22"/>
          <w:szCs w:val="22"/>
          <w:lang w:eastAsia="en-US"/>
        </w:rPr>
        <w:tab/>
      </w:r>
      <w:r w:rsidRPr="00A74DED">
        <w:rPr>
          <w:sz w:val="22"/>
          <w:szCs w:val="22"/>
          <w:lang w:eastAsia="en-US"/>
        </w:rPr>
        <w:tab/>
      </w:r>
    </w:p>
    <w:p w14:paraId="06BB4BE5" w14:textId="446D95B2" w:rsidR="00450A9B" w:rsidRPr="00A74DED" w:rsidRDefault="0005162F" w:rsidP="00450A9B">
      <w:pPr>
        <w:pStyle w:val="Tabla"/>
        <w:rPr>
          <w:sz w:val="22"/>
          <w:szCs w:val="22"/>
        </w:rPr>
      </w:pPr>
      <w:r w:rsidRPr="00A74DED">
        <w:rPr>
          <w:sz w:val="22"/>
          <w:szCs w:val="22"/>
          <w:lang w:eastAsia="en-US"/>
        </w:rPr>
        <w:t xml:space="preserve"> </w:t>
      </w:r>
      <w:bookmarkStart w:id="57" w:name="_Toc57067067"/>
      <w:r w:rsidR="00450A9B"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8</w:t>
      </w:r>
      <w:r w:rsidR="00A74DED" w:rsidRPr="00A74DED">
        <w:rPr>
          <w:noProof/>
          <w:sz w:val="22"/>
          <w:szCs w:val="22"/>
        </w:rPr>
        <w:fldChar w:fldCharType="end"/>
      </w:r>
      <w:r w:rsidR="00450A9B" w:rsidRPr="00A74DED">
        <w:rPr>
          <w:sz w:val="22"/>
          <w:szCs w:val="22"/>
        </w:rPr>
        <w:t>. Codificación de conjuntos</w:t>
      </w:r>
      <w:bookmarkEnd w:id="57"/>
    </w:p>
    <w:p w14:paraId="0DD36140" w14:textId="5A5B3BCC" w:rsidR="00783341" w:rsidRPr="00A74DED" w:rsidRDefault="00783341" w:rsidP="00E15D43">
      <w:pPr>
        <w:rPr>
          <w:sz w:val="22"/>
          <w:szCs w:val="22"/>
          <w:lang w:eastAsia="en-US"/>
        </w:rPr>
      </w:pPr>
    </w:p>
    <w:tbl>
      <w:tblPr>
        <w:tblW w:w="7820" w:type="dxa"/>
        <w:jc w:val="center"/>
        <w:tblCellMar>
          <w:left w:w="70" w:type="dxa"/>
          <w:right w:w="70" w:type="dxa"/>
        </w:tblCellMar>
        <w:tblLook w:val="04A0" w:firstRow="1" w:lastRow="0" w:firstColumn="1" w:lastColumn="0" w:noHBand="0" w:noVBand="1"/>
      </w:tblPr>
      <w:tblGrid>
        <w:gridCol w:w="1480"/>
        <w:gridCol w:w="5036"/>
        <w:gridCol w:w="1304"/>
      </w:tblGrid>
      <w:tr w:rsidR="00783341" w:rsidRPr="00A74DED" w14:paraId="27346885" w14:textId="77777777" w:rsidTr="00783341">
        <w:trPr>
          <w:trHeight w:val="330"/>
          <w:jc w:val="center"/>
        </w:trPr>
        <w:tc>
          <w:tcPr>
            <w:tcW w:w="1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4DED78" w14:textId="77777777" w:rsidR="00783341" w:rsidRPr="00A74DED" w:rsidRDefault="00783341" w:rsidP="00783341">
            <w:pPr>
              <w:ind w:left="0"/>
              <w:jc w:val="center"/>
              <w:rPr>
                <w:rFonts w:eastAsia="Malgun Gothic"/>
                <w:b/>
                <w:bCs/>
                <w:color w:val="000000"/>
                <w:sz w:val="22"/>
                <w:szCs w:val="22"/>
                <w:lang w:eastAsia="es-CO"/>
              </w:rPr>
            </w:pPr>
            <w:r w:rsidRPr="00A74DED">
              <w:rPr>
                <w:rFonts w:eastAsia="Malgun Gothic"/>
                <w:b/>
                <w:bCs/>
                <w:color w:val="000000"/>
                <w:sz w:val="22"/>
                <w:szCs w:val="22"/>
                <w:lang w:eastAsia="es-CO"/>
              </w:rPr>
              <w:t xml:space="preserve">CONJUNTO </w:t>
            </w:r>
          </w:p>
        </w:tc>
        <w:tc>
          <w:tcPr>
            <w:tcW w:w="5036" w:type="dxa"/>
            <w:tcBorders>
              <w:top w:val="single" w:sz="4" w:space="0" w:color="auto"/>
              <w:left w:val="nil"/>
              <w:bottom w:val="single" w:sz="4" w:space="0" w:color="auto"/>
              <w:right w:val="single" w:sz="4" w:space="0" w:color="auto"/>
            </w:tcBorders>
            <w:shd w:val="clear" w:color="auto" w:fill="auto"/>
            <w:noWrap/>
            <w:vAlign w:val="center"/>
            <w:hideMark/>
          </w:tcPr>
          <w:p w14:paraId="0E9C200A" w14:textId="77777777" w:rsidR="00783341" w:rsidRPr="00A74DED" w:rsidRDefault="00783341" w:rsidP="00783341">
            <w:pPr>
              <w:ind w:left="0"/>
              <w:jc w:val="center"/>
              <w:rPr>
                <w:rFonts w:eastAsia="Malgun Gothic"/>
                <w:b/>
                <w:bCs/>
                <w:color w:val="000000"/>
                <w:sz w:val="22"/>
                <w:szCs w:val="22"/>
                <w:lang w:eastAsia="es-CO"/>
              </w:rPr>
            </w:pPr>
            <w:r w:rsidRPr="00A74DED">
              <w:rPr>
                <w:rFonts w:eastAsia="Malgun Gothic"/>
                <w:b/>
                <w:bCs/>
                <w:color w:val="000000"/>
                <w:sz w:val="22"/>
                <w:szCs w:val="22"/>
                <w:lang w:eastAsia="es-CO"/>
              </w:rPr>
              <w:t>DESCRIPCIÓN</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1685D476" w14:textId="77777777" w:rsidR="00783341" w:rsidRPr="00A74DED" w:rsidRDefault="00783341" w:rsidP="00783341">
            <w:pPr>
              <w:ind w:left="0"/>
              <w:jc w:val="center"/>
              <w:rPr>
                <w:rFonts w:eastAsia="Malgun Gothic"/>
                <w:b/>
                <w:bCs/>
                <w:color w:val="000000"/>
                <w:sz w:val="22"/>
                <w:szCs w:val="22"/>
                <w:lang w:eastAsia="es-CO"/>
              </w:rPr>
            </w:pPr>
            <w:r w:rsidRPr="00A74DED">
              <w:rPr>
                <w:rFonts w:eastAsia="Malgun Gothic"/>
                <w:b/>
                <w:bCs/>
                <w:color w:val="000000"/>
                <w:sz w:val="22"/>
                <w:szCs w:val="22"/>
                <w:lang w:eastAsia="es-CO"/>
              </w:rPr>
              <w:t>ÁNGULO</w:t>
            </w:r>
          </w:p>
        </w:tc>
      </w:tr>
      <w:tr w:rsidR="00783341" w:rsidRPr="00A74DED" w14:paraId="2E81AA3E" w14:textId="77777777" w:rsidTr="00783341">
        <w:trPr>
          <w:trHeight w:val="33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209A6BE4"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SA11</w:t>
            </w:r>
          </w:p>
        </w:tc>
        <w:tc>
          <w:tcPr>
            <w:tcW w:w="5036" w:type="dxa"/>
            <w:tcBorders>
              <w:top w:val="nil"/>
              <w:left w:val="nil"/>
              <w:bottom w:val="single" w:sz="4" w:space="0" w:color="auto"/>
              <w:right w:val="single" w:sz="4" w:space="0" w:color="auto"/>
            </w:tcBorders>
            <w:shd w:val="clear" w:color="auto" w:fill="auto"/>
            <w:noWrap/>
            <w:vAlign w:val="bottom"/>
            <w:hideMark/>
          </w:tcPr>
          <w:p w14:paraId="5F29DECC" w14:textId="77777777" w:rsidR="00783341" w:rsidRPr="00A74DED" w:rsidRDefault="00783341" w:rsidP="00783341">
            <w:pPr>
              <w:ind w:left="0"/>
              <w:jc w:val="left"/>
              <w:rPr>
                <w:rFonts w:eastAsia="Malgun Gothic"/>
                <w:color w:val="000000"/>
                <w:sz w:val="22"/>
                <w:szCs w:val="22"/>
                <w:lang w:eastAsia="es-CO"/>
              </w:rPr>
            </w:pPr>
            <w:r w:rsidRPr="00A74DED">
              <w:rPr>
                <w:rFonts w:eastAsia="Malgun Gothic"/>
                <w:color w:val="000000"/>
                <w:sz w:val="22"/>
                <w:szCs w:val="22"/>
                <w:lang w:eastAsia="es-CO"/>
              </w:rPr>
              <w:t xml:space="preserve">Conjunto corrido asegurado con perno </w:t>
            </w:r>
          </w:p>
        </w:tc>
        <w:tc>
          <w:tcPr>
            <w:tcW w:w="1304" w:type="dxa"/>
            <w:tcBorders>
              <w:top w:val="nil"/>
              <w:left w:val="nil"/>
              <w:bottom w:val="single" w:sz="4" w:space="0" w:color="auto"/>
              <w:right w:val="single" w:sz="4" w:space="0" w:color="auto"/>
            </w:tcBorders>
            <w:shd w:val="clear" w:color="auto" w:fill="auto"/>
            <w:noWrap/>
            <w:vAlign w:val="center"/>
            <w:hideMark/>
          </w:tcPr>
          <w:p w14:paraId="64551132"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0° - 3°</w:t>
            </w:r>
          </w:p>
        </w:tc>
      </w:tr>
      <w:tr w:rsidR="00783341" w:rsidRPr="00A74DED" w14:paraId="4B7769E8" w14:textId="77777777" w:rsidTr="00783341">
        <w:trPr>
          <w:trHeight w:val="33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3F6CE8C3"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SA11A</w:t>
            </w:r>
          </w:p>
        </w:tc>
        <w:tc>
          <w:tcPr>
            <w:tcW w:w="5036" w:type="dxa"/>
            <w:tcBorders>
              <w:top w:val="nil"/>
              <w:left w:val="nil"/>
              <w:bottom w:val="single" w:sz="4" w:space="0" w:color="auto"/>
              <w:right w:val="single" w:sz="4" w:space="0" w:color="auto"/>
            </w:tcBorders>
            <w:shd w:val="clear" w:color="auto" w:fill="auto"/>
            <w:noWrap/>
            <w:vAlign w:val="bottom"/>
            <w:hideMark/>
          </w:tcPr>
          <w:p w14:paraId="502A4B51" w14:textId="77777777" w:rsidR="00783341" w:rsidRPr="00A74DED" w:rsidRDefault="00783341" w:rsidP="00783341">
            <w:pPr>
              <w:ind w:left="0"/>
              <w:jc w:val="left"/>
              <w:rPr>
                <w:rFonts w:eastAsia="Malgun Gothic"/>
                <w:color w:val="000000"/>
                <w:sz w:val="22"/>
                <w:szCs w:val="22"/>
                <w:lang w:eastAsia="es-CO"/>
              </w:rPr>
            </w:pPr>
            <w:r w:rsidRPr="00A74DED">
              <w:rPr>
                <w:rFonts w:eastAsia="Malgun Gothic"/>
                <w:color w:val="000000"/>
                <w:sz w:val="22"/>
                <w:szCs w:val="22"/>
                <w:lang w:eastAsia="es-CO"/>
              </w:rPr>
              <w:t xml:space="preserve">Conjunto corrido asegurado con abrazadera </w:t>
            </w:r>
          </w:p>
        </w:tc>
        <w:tc>
          <w:tcPr>
            <w:tcW w:w="1304" w:type="dxa"/>
            <w:tcBorders>
              <w:top w:val="nil"/>
              <w:left w:val="nil"/>
              <w:bottom w:val="single" w:sz="4" w:space="0" w:color="auto"/>
              <w:right w:val="single" w:sz="4" w:space="0" w:color="auto"/>
            </w:tcBorders>
            <w:shd w:val="clear" w:color="auto" w:fill="auto"/>
            <w:noWrap/>
            <w:vAlign w:val="center"/>
            <w:hideMark/>
          </w:tcPr>
          <w:p w14:paraId="01985166"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0° - 3°</w:t>
            </w:r>
          </w:p>
        </w:tc>
      </w:tr>
      <w:tr w:rsidR="00783341" w:rsidRPr="00A74DED" w14:paraId="0680ACD9" w14:textId="77777777" w:rsidTr="00783341">
        <w:trPr>
          <w:trHeight w:val="33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3F26B76F"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SA12</w:t>
            </w:r>
          </w:p>
        </w:tc>
        <w:tc>
          <w:tcPr>
            <w:tcW w:w="5036" w:type="dxa"/>
            <w:tcBorders>
              <w:top w:val="nil"/>
              <w:left w:val="nil"/>
              <w:bottom w:val="single" w:sz="4" w:space="0" w:color="auto"/>
              <w:right w:val="single" w:sz="4" w:space="0" w:color="auto"/>
            </w:tcBorders>
            <w:shd w:val="clear" w:color="auto" w:fill="auto"/>
            <w:noWrap/>
            <w:vAlign w:val="bottom"/>
            <w:hideMark/>
          </w:tcPr>
          <w:p w14:paraId="4B57ED92" w14:textId="77777777" w:rsidR="00783341" w:rsidRPr="00A74DED" w:rsidRDefault="00783341" w:rsidP="00783341">
            <w:pPr>
              <w:ind w:left="0"/>
              <w:jc w:val="left"/>
              <w:rPr>
                <w:rFonts w:eastAsia="Malgun Gothic"/>
                <w:color w:val="000000"/>
                <w:sz w:val="22"/>
                <w:szCs w:val="22"/>
                <w:lang w:eastAsia="es-CO"/>
              </w:rPr>
            </w:pPr>
            <w:r w:rsidRPr="00A74DED">
              <w:rPr>
                <w:rFonts w:eastAsia="Malgun Gothic"/>
                <w:color w:val="000000"/>
                <w:sz w:val="22"/>
                <w:szCs w:val="22"/>
                <w:lang w:eastAsia="es-CO"/>
              </w:rPr>
              <w:t xml:space="preserve">Conjunto corrido asegurado con perno </w:t>
            </w:r>
          </w:p>
        </w:tc>
        <w:tc>
          <w:tcPr>
            <w:tcW w:w="1304" w:type="dxa"/>
            <w:tcBorders>
              <w:top w:val="nil"/>
              <w:left w:val="nil"/>
              <w:bottom w:val="single" w:sz="4" w:space="0" w:color="auto"/>
              <w:right w:val="single" w:sz="4" w:space="0" w:color="auto"/>
            </w:tcBorders>
            <w:shd w:val="clear" w:color="auto" w:fill="auto"/>
            <w:noWrap/>
            <w:vAlign w:val="center"/>
            <w:hideMark/>
          </w:tcPr>
          <w:p w14:paraId="0741E87D"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3° - 60°</w:t>
            </w:r>
          </w:p>
        </w:tc>
      </w:tr>
      <w:tr w:rsidR="00783341" w:rsidRPr="00A74DED" w14:paraId="56AE3793" w14:textId="77777777" w:rsidTr="00783341">
        <w:trPr>
          <w:trHeight w:val="33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1173C578"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SA12A</w:t>
            </w:r>
          </w:p>
        </w:tc>
        <w:tc>
          <w:tcPr>
            <w:tcW w:w="5036" w:type="dxa"/>
            <w:tcBorders>
              <w:top w:val="nil"/>
              <w:left w:val="nil"/>
              <w:bottom w:val="single" w:sz="4" w:space="0" w:color="auto"/>
              <w:right w:val="single" w:sz="4" w:space="0" w:color="auto"/>
            </w:tcBorders>
            <w:shd w:val="clear" w:color="auto" w:fill="auto"/>
            <w:noWrap/>
            <w:vAlign w:val="bottom"/>
            <w:hideMark/>
          </w:tcPr>
          <w:p w14:paraId="216B4EC2" w14:textId="77777777" w:rsidR="00783341" w:rsidRPr="00A74DED" w:rsidRDefault="00783341" w:rsidP="00783341">
            <w:pPr>
              <w:ind w:left="0"/>
              <w:jc w:val="left"/>
              <w:rPr>
                <w:rFonts w:eastAsia="Malgun Gothic"/>
                <w:color w:val="000000"/>
                <w:sz w:val="22"/>
                <w:szCs w:val="22"/>
                <w:lang w:eastAsia="es-CO"/>
              </w:rPr>
            </w:pPr>
            <w:r w:rsidRPr="00A74DED">
              <w:rPr>
                <w:rFonts w:eastAsia="Malgun Gothic"/>
                <w:color w:val="000000"/>
                <w:sz w:val="22"/>
                <w:szCs w:val="22"/>
                <w:lang w:eastAsia="es-CO"/>
              </w:rPr>
              <w:t xml:space="preserve">Conjunto corrido asegurado con abrazadera </w:t>
            </w:r>
          </w:p>
        </w:tc>
        <w:tc>
          <w:tcPr>
            <w:tcW w:w="1304" w:type="dxa"/>
            <w:tcBorders>
              <w:top w:val="nil"/>
              <w:left w:val="nil"/>
              <w:bottom w:val="single" w:sz="4" w:space="0" w:color="auto"/>
              <w:right w:val="single" w:sz="4" w:space="0" w:color="auto"/>
            </w:tcBorders>
            <w:shd w:val="clear" w:color="auto" w:fill="auto"/>
            <w:noWrap/>
            <w:vAlign w:val="center"/>
            <w:hideMark/>
          </w:tcPr>
          <w:p w14:paraId="2CB92ADD"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3° - 60°</w:t>
            </w:r>
          </w:p>
        </w:tc>
      </w:tr>
      <w:tr w:rsidR="00783341" w:rsidRPr="00A74DED" w14:paraId="709AE825" w14:textId="77777777" w:rsidTr="00783341">
        <w:trPr>
          <w:trHeight w:val="33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7496F3B1"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SA31</w:t>
            </w:r>
          </w:p>
        </w:tc>
        <w:tc>
          <w:tcPr>
            <w:tcW w:w="5036" w:type="dxa"/>
            <w:tcBorders>
              <w:top w:val="nil"/>
              <w:left w:val="nil"/>
              <w:bottom w:val="single" w:sz="4" w:space="0" w:color="auto"/>
              <w:right w:val="single" w:sz="4" w:space="0" w:color="auto"/>
            </w:tcBorders>
            <w:shd w:val="clear" w:color="auto" w:fill="auto"/>
            <w:noWrap/>
            <w:vAlign w:val="bottom"/>
            <w:hideMark/>
          </w:tcPr>
          <w:p w14:paraId="5E0FBFB7" w14:textId="77777777" w:rsidR="00783341" w:rsidRPr="00A74DED" w:rsidRDefault="00783341" w:rsidP="00783341">
            <w:pPr>
              <w:ind w:left="0"/>
              <w:jc w:val="left"/>
              <w:rPr>
                <w:rFonts w:eastAsia="Malgun Gothic"/>
                <w:color w:val="000000"/>
                <w:sz w:val="22"/>
                <w:szCs w:val="22"/>
                <w:lang w:eastAsia="es-CO"/>
              </w:rPr>
            </w:pPr>
            <w:r w:rsidRPr="00A74DED">
              <w:rPr>
                <w:rFonts w:eastAsia="Malgun Gothic"/>
                <w:color w:val="000000"/>
                <w:sz w:val="22"/>
                <w:szCs w:val="22"/>
                <w:lang w:eastAsia="es-CO"/>
              </w:rPr>
              <w:t>Conjunto terminal sencillo asegurado con perno</w:t>
            </w:r>
          </w:p>
        </w:tc>
        <w:tc>
          <w:tcPr>
            <w:tcW w:w="1304" w:type="dxa"/>
            <w:tcBorders>
              <w:top w:val="nil"/>
              <w:left w:val="nil"/>
              <w:bottom w:val="single" w:sz="4" w:space="0" w:color="auto"/>
              <w:right w:val="single" w:sz="4" w:space="0" w:color="auto"/>
            </w:tcBorders>
            <w:shd w:val="clear" w:color="auto" w:fill="auto"/>
            <w:noWrap/>
            <w:vAlign w:val="center"/>
            <w:hideMark/>
          </w:tcPr>
          <w:p w14:paraId="1D3AB769" w14:textId="7F4210F9"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No Aplica </w:t>
            </w:r>
          </w:p>
        </w:tc>
      </w:tr>
      <w:tr w:rsidR="00783341" w:rsidRPr="00A74DED" w14:paraId="021E913A" w14:textId="77777777" w:rsidTr="00783341">
        <w:trPr>
          <w:trHeight w:val="33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01C8CBB5"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SA31A</w:t>
            </w:r>
          </w:p>
        </w:tc>
        <w:tc>
          <w:tcPr>
            <w:tcW w:w="5036" w:type="dxa"/>
            <w:tcBorders>
              <w:top w:val="nil"/>
              <w:left w:val="nil"/>
              <w:bottom w:val="single" w:sz="4" w:space="0" w:color="auto"/>
              <w:right w:val="single" w:sz="4" w:space="0" w:color="auto"/>
            </w:tcBorders>
            <w:shd w:val="clear" w:color="auto" w:fill="auto"/>
            <w:noWrap/>
            <w:vAlign w:val="bottom"/>
            <w:hideMark/>
          </w:tcPr>
          <w:p w14:paraId="0F3B8066" w14:textId="77777777" w:rsidR="00783341" w:rsidRPr="00A74DED" w:rsidRDefault="00783341" w:rsidP="00783341">
            <w:pPr>
              <w:ind w:left="0"/>
              <w:jc w:val="left"/>
              <w:rPr>
                <w:rFonts w:eastAsia="Malgun Gothic"/>
                <w:color w:val="000000"/>
                <w:sz w:val="22"/>
                <w:szCs w:val="22"/>
                <w:lang w:eastAsia="es-CO"/>
              </w:rPr>
            </w:pPr>
            <w:r w:rsidRPr="00A74DED">
              <w:rPr>
                <w:rFonts w:eastAsia="Malgun Gothic"/>
                <w:color w:val="000000"/>
                <w:sz w:val="22"/>
                <w:szCs w:val="22"/>
                <w:lang w:eastAsia="es-CO"/>
              </w:rPr>
              <w:t>Conjunto terminal sencillo asegurado con banda</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78B991E2" w14:textId="496D19F2"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No Aplica </w:t>
            </w:r>
          </w:p>
        </w:tc>
      </w:tr>
      <w:tr w:rsidR="00783341" w:rsidRPr="00A74DED" w14:paraId="1BBDFA3C" w14:textId="77777777" w:rsidTr="00783341">
        <w:trPr>
          <w:trHeight w:val="33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69B616F0"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SA41</w:t>
            </w:r>
          </w:p>
        </w:tc>
        <w:tc>
          <w:tcPr>
            <w:tcW w:w="5036" w:type="dxa"/>
            <w:tcBorders>
              <w:top w:val="nil"/>
              <w:left w:val="nil"/>
              <w:bottom w:val="single" w:sz="4" w:space="0" w:color="auto"/>
              <w:right w:val="single" w:sz="4" w:space="0" w:color="auto"/>
            </w:tcBorders>
            <w:shd w:val="clear" w:color="auto" w:fill="auto"/>
            <w:noWrap/>
            <w:vAlign w:val="bottom"/>
            <w:hideMark/>
          </w:tcPr>
          <w:p w14:paraId="099AF03A" w14:textId="77777777" w:rsidR="00783341" w:rsidRPr="00A74DED" w:rsidRDefault="00783341" w:rsidP="00783341">
            <w:pPr>
              <w:ind w:left="0"/>
              <w:jc w:val="left"/>
              <w:rPr>
                <w:rFonts w:eastAsia="Malgun Gothic"/>
                <w:color w:val="000000"/>
                <w:sz w:val="22"/>
                <w:szCs w:val="22"/>
                <w:lang w:eastAsia="es-CO"/>
              </w:rPr>
            </w:pPr>
            <w:r w:rsidRPr="00A74DED">
              <w:rPr>
                <w:rFonts w:eastAsia="Malgun Gothic"/>
                <w:color w:val="000000"/>
                <w:sz w:val="22"/>
                <w:szCs w:val="22"/>
                <w:lang w:eastAsia="es-CO"/>
              </w:rPr>
              <w:t>Conjunto terminal doble asegurado con perno</w:t>
            </w:r>
          </w:p>
        </w:tc>
        <w:tc>
          <w:tcPr>
            <w:tcW w:w="1304" w:type="dxa"/>
            <w:tcBorders>
              <w:top w:val="nil"/>
              <w:left w:val="nil"/>
              <w:bottom w:val="single" w:sz="4" w:space="0" w:color="auto"/>
              <w:right w:val="single" w:sz="4" w:space="0" w:color="auto"/>
            </w:tcBorders>
            <w:shd w:val="clear" w:color="auto" w:fill="auto"/>
            <w:noWrap/>
            <w:vAlign w:val="center"/>
            <w:hideMark/>
          </w:tcPr>
          <w:p w14:paraId="17FE8EEE"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3° - 90°</w:t>
            </w:r>
          </w:p>
        </w:tc>
      </w:tr>
      <w:tr w:rsidR="00783341" w:rsidRPr="00A74DED" w14:paraId="5654B0A1" w14:textId="77777777" w:rsidTr="00783341">
        <w:trPr>
          <w:trHeight w:val="33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623584FF"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SA41A</w:t>
            </w:r>
          </w:p>
        </w:tc>
        <w:tc>
          <w:tcPr>
            <w:tcW w:w="5036" w:type="dxa"/>
            <w:tcBorders>
              <w:top w:val="nil"/>
              <w:left w:val="nil"/>
              <w:bottom w:val="single" w:sz="4" w:space="0" w:color="auto"/>
              <w:right w:val="single" w:sz="4" w:space="0" w:color="auto"/>
            </w:tcBorders>
            <w:shd w:val="clear" w:color="auto" w:fill="auto"/>
            <w:noWrap/>
            <w:vAlign w:val="bottom"/>
            <w:hideMark/>
          </w:tcPr>
          <w:p w14:paraId="3A3C0321" w14:textId="77777777" w:rsidR="00783341" w:rsidRPr="00A74DED" w:rsidRDefault="00783341" w:rsidP="00783341">
            <w:pPr>
              <w:ind w:left="0"/>
              <w:jc w:val="left"/>
              <w:rPr>
                <w:rFonts w:eastAsia="Malgun Gothic"/>
                <w:color w:val="000000"/>
                <w:sz w:val="22"/>
                <w:szCs w:val="22"/>
                <w:lang w:eastAsia="es-CO"/>
              </w:rPr>
            </w:pPr>
            <w:r w:rsidRPr="00A74DED">
              <w:rPr>
                <w:rFonts w:eastAsia="Malgun Gothic"/>
                <w:color w:val="000000"/>
                <w:sz w:val="22"/>
                <w:szCs w:val="22"/>
                <w:lang w:eastAsia="es-CO"/>
              </w:rPr>
              <w:t>Conjunto terminal doble asegurado con banda</w:t>
            </w:r>
          </w:p>
        </w:tc>
        <w:tc>
          <w:tcPr>
            <w:tcW w:w="1304" w:type="dxa"/>
            <w:tcBorders>
              <w:top w:val="nil"/>
              <w:left w:val="nil"/>
              <w:bottom w:val="single" w:sz="4" w:space="0" w:color="auto"/>
              <w:right w:val="single" w:sz="4" w:space="0" w:color="auto"/>
            </w:tcBorders>
            <w:shd w:val="clear" w:color="auto" w:fill="auto"/>
            <w:noWrap/>
            <w:vAlign w:val="center"/>
            <w:hideMark/>
          </w:tcPr>
          <w:p w14:paraId="2B50D052" w14:textId="77777777" w:rsidR="00783341" w:rsidRPr="00A74DED" w:rsidRDefault="00783341" w:rsidP="00783341">
            <w:pPr>
              <w:ind w:left="0"/>
              <w:jc w:val="center"/>
              <w:rPr>
                <w:rFonts w:eastAsia="Malgun Gothic"/>
                <w:color w:val="000000"/>
                <w:sz w:val="22"/>
                <w:szCs w:val="22"/>
                <w:lang w:eastAsia="es-CO"/>
              </w:rPr>
            </w:pPr>
            <w:r w:rsidRPr="00A74DED">
              <w:rPr>
                <w:rFonts w:eastAsia="Malgun Gothic"/>
                <w:color w:val="000000"/>
                <w:sz w:val="22"/>
                <w:szCs w:val="22"/>
                <w:lang w:eastAsia="es-CO"/>
              </w:rPr>
              <w:t>3° - 90°</w:t>
            </w:r>
          </w:p>
        </w:tc>
      </w:tr>
    </w:tbl>
    <w:p w14:paraId="49E37012" w14:textId="5FB8B2C0" w:rsidR="00C11EFE" w:rsidRPr="00A74DED" w:rsidRDefault="00C11EFE" w:rsidP="00783341">
      <w:pPr>
        <w:ind w:left="0"/>
        <w:rPr>
          <w:sz w:val="22"/>
          <w:szCs w:val="22"/>
          <w:lang w:eastAsia="en-US"/>
        </w:rPr>
      </w:pPr>
    </w:p>
    <w:p w14:paraId="0C111D2F" w14:textId="77777777" w:rsidR="00E35FF6" w:rsidRPr="00A74DED" w:rsidRDefault="00E35FF6" w:rsidP="00977D70">
      <w:pPr>
        <w:pStyle w:val="Titulo2"/>
        <w:ind w:left="567" w:hanging="567"/>
        <w:rPr>
          <w:rFonts w:cs="Arial"/>
          <w:sz w:val="22"/>
          <w:szCs w:val="22"/>
        </w:rPr>
      </w:pPr>
      <w:bookmarkStart w:id="58" w:name="_Toc57066974"/>
      <w:r w:rsidRPr="00A74DED">
        <w:rPr>
          <w:rFonts w:cs="Arial"/>
          <w:sz w:val="22"/>
          <w:szCs w:val="22"/>
        </w:rPr>
        <w:t>MATERIAL DE CONEXIÓN A LA RED</w:t>
      </w:r>
      <w:bookmarkEnd w:id="58"/>
    </w:p>
    <w:p w14:paraId="079958F0" w14:textId="77777777" w:rsidR="00E35FF6" w:rsidRPr="00A74DED" w:rsidRDefault="00E35FF6" w:rsidP="00E15D43">
      <w:pPr>
        <w:pStyle w:val="Prrafodelista"/>
        <w:rPr>
          <w:sz w:val="22"/>
          <w:szCs w:val="22"/>
        </w:rPr>
      </w:pPr>
    </w:p>
    <w:p w14:paraId="20F59FE5" w14:textId="4C8AE1EA" w:rsidR="00E35FF6" w:rsidRPr="00A74DED" w:rsidRDefault="00E35FF6" w:rsidP="00977D70">
      <w:pPr>
        <w:pStyle w:val="Prrafodelista"/>
        <w:ind w:left="567"/>
        <w:rPr>
          <w:sz w:val="22"/>
          <w:szCs w:val="22"/>
        </w:rPr>
      </w:pPr>
      <w:r w:rsidRPr="00A74DED">
        <w:rPr>
          <w:sz w:val="22"/>
          <w:szCs w:val="22"/>
        </w:rPr>
        <w:t>Se deben utilizar los siguientes elementos de conexión para el montaje y uso de la red B.T.</w:t>
      </w:r>
    </w:p>
    <w:p w14:paraId="0A03CA38" w14:textId="77777777" w:rsidR="00E35FF6" w:rsidRPr="00A74DED" w:rsidRDefault="00E35FF6" w:rsidP="00E15D43">
      <w:pPr>
        <w:rPr>
          <w:sz w:val="22"/>
          <w:szCs w:val="22"/>
          <w:highlight w:val="yellow"/>
        </w:rPr>
      </w:pPr>
    </w:p>
    <w:p w14:paraId="2250D56D" w14:textId="77777777" w:rsidR="00174E34" w:rsidRPr="00A74DED" w:rsidRDefault="00174E34" w:rsidP="00014082">
      <w:pPr>
        <w:pStyle w:val="Prrafodelista"/>
        <w:numPr>
          <w:ilvl w:val="1"/>
          <w:numId w:val="25"/>
        </w:numPr>
        <w:outlineLvl w:val="2"/>
        <w:rPr>
          <w:b/>
          <w:bCs/>
          <w:vanish/>
          <w:sz w:val="22"/>
          <w:szCs w:val="22"/>
          <w:lang w:eastAsia="en-US"/>
        </w:rPr>
      </w:pPr>
      <w:bookmarkStart w:id="59" w:name="_Toc54360079"/>
      <w:bookmarkStart w:id="60" w:name="_Toc54619324"/>
      <w:bookmarkStart w:id="61" w:name="_Toc57066975"/>
      <w:bookmarkEnd w:id="59"/>
      <w:bookmarkEnd w:id="60"/>
      <w:bookmarkEnd w:id="61"/>
    </w:p>
    <w:p w14:paraId="4E717865" w14:textId="2B818179" w:rsidR="00E35FF6" w:rsidRPr="00A74DED" w:rsidRDefault="00E35FF6" w:rsidP="00977D70">
      <w:pPr>
        <w:pStyle w:val="Ttulo3"/>
        <w:ind w:left="709"/>
        <w:rPr>
          <w:sz w:val="22"/>
          <w:szCs w:val="22"/>
        </w:rPr>
      </w:pPr>
      <w:bookmarkStart w:id="62" w:name="_Toc57066976"/>
      <w:r w:rsidRPr="00A74DED">
        <w:rPr>
          <w:sz w:val="22"/>
          <w:szCs w:val="22"/>
        </w:rPr>
        <w:t>Empalmes</w:t>
      </w:r>
      <w:bookmarkEnd w:id="62"/>
    </w:p>
    <w:p w14:paraId="7224A16A" w14:textId="77777777" w:rsidR="00E35FF6" w:rsidRPr="00A74DED" w:rsidRDefault="00E35FF6" w:rsidP="00E15D43">
      <w:pPr>
        <w:pStyle w:val="Prrafodelista"/>
        <w:rPr>
          <w:sz w:val="22"/>
          <w:szCs w:val="22"/>
        </w:rPr>
      </w:pPr>
    </w:p>
    <w:p w14:paraId="025160D7" w14:textId="77777777" w:rsidR="00E35FF6" w:rsidRPr="00A74DED" w:rsidRDefault="00E35FF6" w:rsidP="00C67A88">
      <w:pPr>
        <w:rPr>
          <w:sz w:val="22"/>
          <w:szCs w:val="22"/>
        </w:rPr>
      </w:pPr>
      <w:r w:rsidRPr="00A74DED">
        <w:rPr>
          <w:sz w:val="22"/>
          <w:szCs w:val="22"/>
        </w:rPr>
        <w:t>Se emplearán dos tipos de material para la realización de los empalmes en las líneas de B.T. en las cuales no se prevea la posibilidad de una futura desconexión.</w:t>
      </w:r>
    </w:p>
    <w:p w14:paraId="06FCB901" w14:textId="77777777" w:rsidR="00E35FF6" w:rsidRPr="00A74DED" w:rsidRDefault="00E35FF6" w:rsidP="00C67A88">
      <w:pPr>
        <w:rPr>
          <w:sz w:val="22"/>
          <w:szCs w:val="22"/>
        </w:rPr>
      </w:pPr>
    </w:p>
    <w:p w14:paraId="285204E1" w14:textId="5D6CFFA3" w:rsidR="00E35FF6" w:rsidRPr="00A74DED" w:rsidRDefault="00E35FF6" w:rsidP="00C67A88">
      <w:pPr>
        <w:rPr>
          <w:sz w:val="22"/>
          <w:szCs w:val="22"/>
        </w:rPr>
      </w:pPr>
      <w:r w:rsidRPr="00A74DED">
        <w:rPr>
          <w:sz w:val="22"/>
          <w:szCs w:val="22"/>
        </w:rPr>
        <w:t>Empalmes a plena tracción.</w:t>
      </w:r>
      <w:r w:rsidR="00D11158" w:rsidRPr="00A74DED">
        <w:rPr>
          <w:sz w:val="22"/>
          <w:szCs w:val="22"/>
        </w:rPr>
        <w:t xml:space="preserve"> </w:t>
      </w:r>
      <w:r w:rsidRPr="00A74DED">
        <w:rPr>
          <w:sz w:val="22"/>
          <w:szCs w:val="22"/>
        </w:rPr>
        <w:t xml:space="preserve">Se utilizarán para conexiones de empalme, bajo tensión mecánica del neutro </w:t>
      </w:r>
      <w:r w:rsidR="00D11158" w:rsidRPr="00A74DED">
        <w:rPr>
          <w:sz w:val="22"/>
          <w:szCs w:val="22"/>
        </w:rPr>
        <w:t>mensajero</w:t>
      </w:r>
      <w:r w:rsidRPr="00A74DED">
        <w:rPr>
          <w:sz w:val="22"/>
          <w:szCs w:val="22"/>
        </w:rPr>
        <w:t>.</w:t>
      </w:r>
      <w:r w:rsidR="00671B92" w:rsidRPr="00A74DED">
        <w:rPr>
          <w:sz w:val="22"/>
          <w:szCs w:val="22"/>
        </w:rPr>
        <w:t xml:space="preserve"> El empalme se debe aislar.</w:t>
      </w:r>
    </w:p>
    <w:p w14:paraId="6D91E7F8" w14:textId="77777777" w:rsidR="00E35FF6" w:rsidRPr="00A74DED" w:rsidRDefault="00E35FF6" w:rsidP="00C67A88">
      <w:pPr>
        <w:rPr>
          <w:sz w:val="22"/>
          <w:szCs w:val="22"/>
        </w:rPr>
      </w:pPr>
    </w:p>
    <w:p w14:paraId="117D078D" w14:textId="4DA713F1" w:rsidR="00E35FF6" w:rsidRPr="00A74DED" w:rsidRDefault="00E35FF6" w:rsidP="00C67A88">
      <w:pPr>
        <w:rPr>
          <w:sz w:val="22"/>
          <w:szCs w:val="22"/>
        </w:rPr>
      </w:pPr>
      <w:r w:rsidRPr="00A74DED">
        <w:rPr>
          <w:sz w:val="22"/>
          <w:szCs w:val="22"/>
        </w:rPr>
        <w:t>Empalme manguito a compresión.</w:t>
      </w:r>
      <w:r w:rsidR="00D11158" w:rsidRPr="00A74DED">
        <w:rPr>
          <w:sz w:val="22"/>
          <w:szCs w:val="22"/>
        </w:rPr>
        <w:t xml:space="preserve"> </w:t>
      </w:r>
      <w:r w:rsidRPr="00A74DED">
        <w:rPr>
          <w:sz w:val="22"/>
          <w:szCs w:val="22"/>
        </w:rPr>
        <w:t xml:space="preserve">Se utilizará para conexiones de empalme </w:t>
      </w:r>
      <w:r w:rsidR="00671B92" w:rsidRPr="00A74DED">
        <w:rPr>
          <w:sz w:val="22"/>
          <w:szCs w:val="22"/>
        </w:rPr>
        <w:t xml:space="preserve">de las fases </w:t>
      </w:r>
      <w:r w:rsidRPr="00A74DED">
        <w:rPr>
          <w:sz w:val="22"/>
          <w:szCs w:val="22"/>
        </w:rPr>
        <w:t>que no soport</w:t>
      </w:r>
      <w:r w:rsidR="00671B92" w:rsidRPr="00A74DED">
        <w:rPr>
          <w:sz w:val="22"/>
          <w:szCs w:val="22"/>
        </w:rPr>
        <w:t>a</w:t>
      </w:r>
      <w:r w:rsidRPr="00A74DED">
        <w:rPr>
          <w:sz w:val="22"/>
          <w:szCs w:val="22"/>
        </w:rPr>
        <w:t xml:space="preserve">n tensiones mecánicas.  </w:t>
      </w:r>
    </w:p>
    <w:p w14:paraId="04975E0E" w14:textId="77777777" w:rsidR="00E35FF6" w:rsidRPr="00A74DED" w:rsidRDefault="00E35FF6" w:rsidP="00C67A88">
      <w:pPr>
        <w:rPr>
          <w:sz w:val="22"/>
          <w:szCs w:val="22"/>
        </w:rPr>
      </w:pPr>
    </w:p>
    <w:p w14:paraId="3DFFEA8B" w14:textId="2B4113AE" w:rsidR="00E35FF6" w:rsidRPr="00A74DED" w:rsidRDefault="00E35FF6" w:rsidP="00C67A88">
      <w:pPr>
        <w:rPr>
          <w:sz w:val="22"/>
          <w:szCs w:val="22"/>
        </w:rPr>
      </w:pPr>
      <w:r w:rsidRPr="00A74DED">
        <w:rPr>
          <w:sz w:val="22"/>
          <w:szCs w:val="22"/>
        </w:rPr>
        <w:t xml:space="preserve">Su instalación se efectuará por compresión mediante prensas con matricería hexagonal. Este empalme será </w:t>
      </w:r>
      <w:proofErr w:type="spellStart"/>
      <w:r w:rsidRPr="00A74DED">
        <w:rPr>
          <w:sz w:val="22"/>
          <w:szCs w:val="22"/>
        </w:rPr>
        <w:t>preaislado</w:t>
      </w:r>
      <w:proofErr w:type="spellEnd"/>
      <w:r w:rsidRPr="00A74DED">
        <w:rPr>
          <w:sz w:val="22"/>
          <w:szCs w:val="22"/>
        </w:rPr>
        <w:t>.</w:t>
      </w:r>
    </w:p>
    <w:p w14:paraId="4E008295" w14:textId="049E662C" w:rsidR="00F84BEE" w:rsidRPr="00A74DED" w:rsidRDefault="00F84BEE" w:rsidP="00C67A88">
      <w:pPr>
        <w:rPr>
          <w:sz w:val="22"/>
          <w:szCs w:val="22"/>
        </w:rPr>
      </w:pPr>
    </w:p>
    <w:p w14:paraId="4BC269DE" w14:textId="0709A9F3" w:rsidR="00F84BEE" w:rsidRPr="00A74DED" w:rsidRDefault="00F84BEE" w:rsidP="00C67A88">
      <w:pPr>
        <w:rPr>
          <w:sz w:val="22"/>
          <w:szCs w:val="22"/>
        </w:rPr>
      </w:pPr>
      <w:r w:rsidRPr="00A74DED">
        <w:rPr>
          <w:sz w:val="22"/>
          <w:szCs w:val="22"/>
        </w:rPr>
        <w:t xml:space="preserve">Los empalmes </w:t>
      </w:r>
      <w:r w:rsidR="004504A9" w:rsidRPr="00A74DED">
        <w:rPr>
          <w:sz w:val="22"/>
          <w:szCs w:val="22"/>
        </w:rPr>
        <w:t xml:space="preserve">deben quedar distanciados 60 cm de los postes y se deben instalar escalonados a 40 cm entre sí. </w:t>
      </w:r>
    </w:p>
    <w:p w14:paraId="18C97DE3" w14:textId="77777777" w:rsidR="00B259F9" w:rsidRPr="00A74DED" w:rsidRDefault="00B259F9" w:rsidP="00C67A88">
      <w:pPr>
        <w:rPr>
          <w:sz w:val="22"/>
          <w:szCs w:val="22"/>
        </w:rPr>
      </w:pPr>
    </w:p>
    <w:p w14:paraId="1C4A75C9" w14:textId="5919C65C" w:rsidR="004504A9" w:rsidRDefault="004504A9" w:rsidP="00E15D43">
      <w:pPr>
        <w:rPr>
          <w:sz w:val="22"/>
          <w:szCs w:val="22"/>
        </w:rPr>
      </w:pPr>
    </w:p>
    <w:p w14:paraId="4CDB8EDD" w14:textId="1E048D27" w:rsidR="00977D70" w:rsidRDefault="00977D70" w:rsidP="00E15D43">
      <w:pPr>
        <w:rPr>
          <w:sz w:val="22"/>
          <w:szCs w:val="22"/>
        </w:rPr>
      </w:pPr>
    </w:p>
    <w:p w14:paraId="2FA7D4FB" w14:textId="75104706" w:rsidR="00977D70" w:rsidRDefault="00977D70" w:rsidP="00E15D43">
      <w:pPr>
        <w:rPr>
          <w:sz w:val="22"/>
          <w:szCs w:val="22"/>
        </w:rPr>
      </w:pPr>
    </w:p>
    <w:p w14:paraId="0C81A300" w14:textId="77777777" w:rsidR="00977D70" w:rsidRPr="00A74DED" w:rsidRDefault="00977D70" w:rsidP="00E15D43">
      <w:pPr>
        <w:rPr>
          <w:sz w:val="22"/>
          <w:szCs w:val="22"/>
        </w:rPr>
      </w:pPr>
    </w:p>
    <w:p w14:paraId="2BE00DA3" w14:textId="2B5C1F5C" w:rsidR="00E35FF6" w:rsidRPr="00A74DED" w:rsidRDefault="00E35FF6" w:rsidP="00977D70">
      <w:pPr>
        <w:pStyle w:val="Ttulo3"/>
        <w:ind w:left="709"/>
        <w:rPr>
          <w:sz w:val="22"/>
          <w:szCs w:val="22"/>
        </w:rPr>
      </w:pPr>
      <w:bookmarkStart w:id="63" w:name="_Toc57066977"/>
      <w:r w:rsidRPr="00A74DED">
        <w:rPr>
          <w:sz w:val="22"/>
          <w:szCs w:val="22"/>
        </w:rPr>
        <w:lastRenderedPageBreak/>
        <w:t xml:space="preserve">Conectores </w:t>
      </w:r>
      <w:r w:rsidR="00C36376" w:rsidRPr="00A74DED">
        <w:rPr>
          <w:sz w:val="22"/>
          <w:szCs w:val="22"/>
        </w:rPr>
        <w:t xml:space="preserve">perforantes </w:t>
      </w:r>
      <w:r w:rsidRPr="00A74DED">
        <w:rPr>
          <w:sz w:val="22"/>
          <w:szCs w:val="22"/>
        </w:rPr>
        <w:t>de derivación</w:t>
      </w:r>
      <w:bookmarkEnd w:id="63"/>
    </w:p>
    <w:p w14:paraId="4D77F2B7" w14:textId="77777777" w:rsidR="00E35FF6" w:rsidRPr="00A74DED" w:rsidRDefault="00E35FF6" w:rsidP="00E15D43">
      <w:pPr>
        <w:rPr>
          <w:sz w:val="22"/>
          <w:szCs w:val="22"/>
        </w:rPr>
      </w:pPr>
    </w:p>
    <w:p w14:paraId="0DA741C8" w14:textId="1DEACF17" w:rsidR="00E35FF6" w:rsidRPr="00A74DED" w:rsidRDefault="00E35FF6" w:rsidP="00E15D43">
      <w:pPr>
        <w:rPr>
          <w:sz w:val="22"/>
          <w:szCs w:val="22"/>
        </w:rPr>
      </w:pPr>
      <w:r w:rsidRPr="00A74DED">
        <w:rPr>
          <w:sz w:val="22"/>
          <w:szCs w:val="22"/>
        </w:rPr>
        <w:t>Se utilizarán para la derivación de conductores de línea y acometida, permitiendo, con facilidad, el montaje y desmontaje independiente del conductor de línea y del conductor o conductores derivados.</w:t>
      </w:r>
    </w:p>
    <w:p w14:paraId="54176724" w14:textId="20DCBC5A" w:rsidR="00C36376" w:rsidRPr="00A74DED" w:rsidRDefault="00C36376" w:rsidP="00E15D43">
      <w:pPr>
        <w:rPr>
          <w:sz w:val="22"/>
          <w:szCs w:val="22"/>
        </w:rPr>
      </w:pPr>
    </w:p>
    <w:p w14:paraId="4F328E3A" w14:textId="214207C6" w:rsidR="00C36376" w:rsidRPr="00A74DED" w:rsidRDefault="00C36376" w:rsidP="00E15D43">
      <w:pPr>
        <w:rPr>
          <w:sz w:val="22"/>
          <w:szCs w:val="22"/>
        </w:rPr>
      </w:pPr>
      <w:r w:rsidRPr="00A74DED">
        <w:rPr>
          <w:sz w:val="22"/>
          <w:szCs w:val="22"/>
        </w:rPr>
        <w:t>No se permitirá la conexión de dos derivaciones del mismo conector perforante.</w:t>
      </w:r>
    </w:p>
    <w:p w14:paraId="64934D53" w14:textId="77777777" w:rsidR="00E35FF6" w:rsidRPr="00A74DED" w:rsidRDefault="00E35FF6" w:rsidP="00E15D43">
      <w:pPr>
        <w:rPr>
          <w:sz w:val="22"/>
          <w:szCs w:val="22"/>
        </w:rPr>
      </w:pPr>
    </w:p>
    <w:p w14:paraId="020A67C9" w14:textId="77777777" w:rsidR="00E35FF6" w:rsidRPr="00A74DED" w:rsidRDefault="00E35FF6" w:rsidP="00E15D43">
      <w:pPr>
        <w:rPr>
          <w:sz w:val="22"/>
          <w:szCs w:val="22"/>
        </w:rPr>
      </w:pPr>
      <w:r w:rsidRPr="00A74DED">
        <w:rPr>
          <w:sz w:val="22"/>
          <w:szCs w:val="22"/>
        </w:rPr>
        <w:t>Su diseño será tal que, una vez instalados, no presenten accesible ningún elemento metálico bajo tensión eléctrica.</w:t>
      </w:r>
    </w:p>
    <w:p w14:paraId="643C3C72" w14:textId="77777777" w:rsidR="00E35FF6" w:rsidRPr="00A74DED" w:rsidRDefault="00E35FF6" w:rsidP="00E15D43">
      <w:pPr>
        <w:rPr>
          <w:sz w:val="22"/>
          <w:szCs w:val="22"/>
        </w:rPr>
      </w:pPr>
    </w:p>
    <w:p w14:paraId="75E7C49E" w14:textId="7ADA3BEF" w:rsidR="00E35FF6" w:rsidRPr="00A74DED" w:rsidRDefault="00E35FF6" w:rsidP="00E15D43">
      <w:pPr>
        <w:rPr>
          <w:sz w:val="22"/>
          <w:szCs w:val="22"/>
        </w:rPr>
      </w:pPr>
      <w:r w:rsidRPr="00A74DED">
        <w:rPr>
          <w:sz w:val="22"/>
          <w:szCs w:val="22"/>
        </w:rPr>
        <w:t>La conexión se realiza mediante la perforación de los aislantes del conductor principal y derivado.</w:t>
      </w:r>
    </w:p>
    <w:p w14:paraId="213A2FFE" w14:textId="504FF9F7" w:rsidR="004504A9" w:rsidRPr="00A74DED" w:rsidRDefault="004504A9" w:rsidP="00E15D43">
      <w:pPr>
        <w:rPr>
          <w:sz w:val="22"/>
          <w:szCs w:val="22"/>
        </w:rPr>
      </w:pPr>
    </w:p>
    <w:p w14:paraId="273558A4" w14:textId="1B132A3D" w:rsidR="004504A9" w:rsidRPr="00A74DED" w:rsidRDefault="004504A9" w:rsidP="00E15D43">
      <w:pPr>
        <w:rPr>
          <w:sz w:val="22"/>
          <w:szCs w:val="22"/>
        </w:rPr>
      </w:pPr>
      <w:r w:rsidRPr="00A74DED">
        <w:rPr>
          <w:sz w:val="22"/>
          <w:szCs w:val="22"/>
        </w:rPr>
        <w:t xml:space="preserve">Una vez hecha la conexión </w:t>
      </w:r>
      <w:r w:rsidR="0096251E" w:rsidRPr="00A74DED">
        <w:rPr>
          <w:sz w:val="22"/>
          <w:szCs w:val="22"/>
        </w:rPr>
        <w:t>las partes metálicas expuestas, se deben cubrir con el capuchón previsto para esta labor.</w:t>
      </w:r>
    </w:p>
    <w:p w14:paraId="576EE51F" w14:textId="708FB73A" w:rsidR="00E35FF6" w:rsidRPr="00A74DED" w:rsidRDefault="00E35FF6" w:rsidP="00E15D43">
      <w:pPr>
        <w:rPr>
          <w:sz w:val="22"/>
          <w:szCs w:val="22"/>
        </w:rPr>
      </w:pPr>
    </w:p>
    <w:p w14:paraId="5458BCB0" w14:textId="77777777" w:rsidR="009708C3" w:rsidRPr="00A74DED" w:rsidRDefault="009708C3" w:rsidP="00E15D43">
      <w:pPr>
        <w:rPr>
          <w:sz w:val="22"/>
          <w:szCs w:val="22"/>
        </w:rPr>
      </w:pPr>
    </w:p>
    <w:p w14:paraId="6B4B9163" w14:textId="77777777" w:rsidR="00E35FF6" w:rsidRPr="00A74DED" w:rsidRDefault="00E35FF6" w:rsidP="00977D70">
      <w:pPr>
        <w:pStyle w:val="Ttulo3"/>
        <w:ind w:left="709"/>
        <w:rPr>
          <w:sz w:val="22"/>
          <w:szCs w:val="22"/>
        </w:rPr>
      </w:pPr>
      <w:bookmarkStart w:id="64" w:name="_Toc57066978"/>
      <w:r w:rsidRPr="00A74DED">
        <w:rPr>
          <w:sz w:val="22"/>
          <w:szCs w:val="22"/>
        </w:rPr>
        <w:t>Cajas de derivación de acometidas</w:t>
      </w:r>
      <w:bookmarkEnd w:id="64"/>
    </w:p>
    <w:p w14:paraId="4D1580EB" w14:textId="77777777" w:rsidR="00E35FF6" w:rsidRPr="00A74DED" w:rsidRDefault="00E35FF6" w:rsidP="00E15D43">
      <w:pPr>
        <w:rPr>
          <w:sz w:val="22"/>
          <w:szCs w:val="22"/>
        </w:rPr>
      </w:pPr>
    </w:p>
    <w:p w14:paraId="4CFF9E3F" w14:textId="77777777" w:rsidR="00E35FF6" w:rsidRPr="00A74DED" w:rsidRDefault="00E35FF6" w:rsidP="00E15D43">
      <w:pPr>
        <w:rPr>
          <w:sz w:val="22"/>
          <w:szCs w:val="22"/>
        </w:rPr>
      </w:pPr>
      <w:r w:rsidRPr="00A74DED">
        <w:rPr>
          <w:sz w:val="22"/>
          <w:szCs w:val="22"/>
        </w:rPr>
        <w:t xml:space="preserve">Se emplearán cuando sea necesaria la conexión de tres o más conductores derivados de la línea principal. </w:t>
      </w:r>
    </w:p>
    <w:p w14:paraId="0566BFCA" w14:textId="77777777" w:rsidR="00E35FF6" w:rsidRPr="00A74DED" w:rsidRDefault="00E35FF6" w:rsidP="00E15D43">
      <w:pPr>
        <w:rPr>
          <w:sz w:val="22"/>
          <w:szCs w:val="22"/>
        </w:rPr>
      </w:pPr>
    </w:p>
    <w:p w14:paraId="51D8673F" w14:textId="3459E165" w:rsidR="00E35FF6" w:rsidRPr="00A74DED" w:rsidRDefault="00E35FF6" w:rsidP="00E15D43">
      <w:pPr>
        <w:rPr>
          <w:sz w:val="22"/>
          <w:szCs w:val="22"/>
        </w:rPr>
      </w:pPr>
      <w:r w:rsidRPr="00A74DED">
        <w:rPr>
          <w:sz w:val="22"/>
          <w:szCs w:val="22"/>
        </w:rPr>
        <w:t xml:space="preserve">La caja de derivación se conectará mediante cable concéntrico </w:t>
      </w:r>
      <w:r w:rsidR="00F84BEE" w:rsidRPr="00A74DED">
        <w:rPr>
          <w:sz w:val="22"/>
          <w:szCs w:val="22"/>
        </w:rPr>
        <w:t xml:space="preserve">de la capacidad de corriente adecuada </w:t>
      </w:r>
      <w:r w:rsidRPr="00A74DED">
        <w:rPr>
          <w:sz w:val="22"/>
          <w:szCs w:val="22"/>
        </w:rPr>
        <w:t xml:space="preserve">a la red y se derivarán las acometidas desde ella. </w:t>
      </w:r>
    </w:p>
    <w:p w14:paraId="75FDC4EF" w14:textId="77777777" w:rsidR="00E35FF6" w:rsidRPr="00A74DED" w:rsidRDefault="00E35FF6" w:rsidP="00E15D43">
      <w:pPr>
        <w:rPr>
          <w:sz w:val="22"/>
          <w:szCs w:val="22"/>
        </w:rPr>
      </w:pPr>
    </w:p>
    <w:p w14:paraId="2378F7FE" w14:textId="09A87059" w:rsidR="00E35FF6" w:rsidRPr="00A74DED" w:rsidRDefault="00E35FF6" w:rsidP="00E15D43">
      <w:pPr>
        <w:rPr>
          <w:sz w:val="22"/>
          <w:szCs w:val="22"/>
        </w:rPr>
      </w:pPr>
      <w:r w:rsidRPr="00A74DED">
        <w:rPr>
          <w:sz w:val="22"/>
          <w:szCs w:val="22"/>
        </w:rPr>
        <w:t xml:space="preserve">En redes construidas en configuración </w:t>
      </w:r>
      <w:r w:rsidR="00C36376" w:rsidRPr="00A74DED">
        <w:rPr>
          <w:sz w:val="22"/>
          <w:szCs w:val="22"/>
        </w:rPr>
        <w:t>especial</w:t>
      </w:r>
      <w:r w:rsidRPr="00A74DED">
        <w:rPr>
          <w:sz w:val="22"/>
          <w:szCs w:val="22"/>
        </w:rPr>
        <w:t xml:space="preserve"> las cajas de derivación se instalarán sobre el cable trenzado a 1.5 m del eje del poste. </w:t>
      </w:r>
    </w:p>
    <w:p w14:paraId="72CE85CA" w14:textId="77777777" w:rsidR="00E35FF6" w:rsidRPr="00A74DED" w:rsidRDefault="00E35FF6" w:rsidP="00E15D43">
      <w:pPr>
        <w:rPr>
          <w:sz w:val="22"/>
          <w:szCs w:val="22"/>
        </w:rPr>
      </w:pPr>
    </w:p>
    <w:p w14:paraId="77EF9143" w14:textId="17C77D7D" w:rsidR="00E35FF6" w:rsidRPr="00A74DED" w:rsidRDefault="00E35FF6" w:rsidP="00E15D43">
      <w:pPr>
        <w:rPr>
          <w:sz w:val="22"/>
          <w:szCs w:val="22"/>
        </w:rPr>
      </w:pPr>
      <w:r w:rsidRPr="00A74DED">
        <w:rPr>
          <w:sz w:val="22"/>
          <w:szCs w:val="22"/>
        </w:rPr>
        <w:t>Cuando la red sea en configuración especial, las cajas de derivación serán instaladas sobre el poste, sujetas mediante fleje de acero inoxidable y hebillas</w:t>
      </w:r>
      <w:r w:rsidR="00F84BEE" w:rsidRPr="00A74DED">
        <w:rPr>
          <w:sz w:val="22"/>
          <w:szCs w:val="22"/>
        </w:rPr>
        <w:t xml:space="preserve"> (cinta band </w:t>
      </w:r>
      <w:proofErr w:type="spellStart"/>
      <w:r w:rsidR="00F84BEE" w:rsidRPr="00A74DED">
        <w:rPr>
          <w:sz w:val="22"/>
          <w:szCs w:val="22"/>
        </w:rPr>
        <w:t>it</w:t>
      </w:r>
      <w:proofErr w:type="spellEnd"/>
      <w:r w:rsidR="00F84BEE" w:rsidRPr="00A74DED">
        <w:rPr>
          <w:sz w:val="22"/>
          <w:szCs w:val="22"/>
        </w:rPr>
        <w:t>)</w:t>
      </w:r>
      <w:r w:rsidRPr="00A74DED">
        <w:rPr>
          <w:sz w:val="22"/>
          <w:szCs w:val="22"/>
        </w:rPr>
        <w:t>.</w:t>
      </w:r>
    </w:p>
    <w:p w14:paraId="3CA4B359" w14:textId="77777777" w:rsidR="00E35FF6" w:rsidRPr="00A74DED" w:rsidRDefault="00E35FF6" w:rsidP="00E15D43">
      <w:pPr>
        <w:rPr>
          <w:sz w:val="22"/>
          <w:szCs w:val="22"/>
        </w:rPr>
      </w:pPr>
    </w:p>
    <w:p w14:paraId="1581287D" w14:textId="7EEA4A44" w:rsidR="00E35FF6" w:rsidRPr="00A74DED" w:rsidRDefault="00E35FF6" w:rsidP="00E15D43">
      <w:pPr>
        <w:rPr>
          <w:sz w:val="22"/>
          <w:szCs w:val="22"/>
          <w:lang w:val="es-ES"/>
        </w:rPr>
      </w:pPr>
      <w:r w:rsidRPr="00A74DED">
        <w:rPr>
          <w:sz w:val="22"/>
          <w:szCs w:val="22"/>
        </w:rPr>
        <w:t>Las cajas serán de material plástico</w:t>
      </w:r>
      <w:r w:rsidR="0096251E" w:rsidRPr="00A74DED">
        <w:rPr>
          <w:sz w:val="22"/>
          <w:szCs w:val="22"/>
        </w:rPr>
        <w:t xml:space="preserve"> resistente a los rayos ultravioleta</w:t>
      </w:r>
      <w:r w:rsidRPr="00A74DED">
        <w:rPr>
          <w:sz w:val="22"/>
          <w:szCs w:val="22"/>
        </w:rPr>
        <w:t>, y en su interior poseerán los barrajes y mecanismos de conexión especificados. El cable alimentador de la caja será concéntrico de cobre calibre</w:t>
      </w:r>
      <w:r w:rsidR="00D11158" w:rsidRPr="00A74DED">
        <w:rPr>
          <w:sz w:val="22"/>
          <w:szCs w:val="22"/>
        </w:rPr>
        <w:t xml:space="preserve"> </w:t>
      </w:r>
      <w:r w:rsidRPr="00A74DED">
        <w:rPr>
          <w:bCs/>
          <w:sz w:val="22"/>
          <w:szCs w:val="22"/>
          <w:lang w:val="es-ES"/>
        </w:rPr>
        <w:t>3 x #4 AWG o 4 x #4 AWG</w:t>
      </w:r>
      <w:r w:rsidR="0096251E" w:rsidRPr="00A74DED">
        <w:rPr>
          <w:bCs/>
          <w:sz w:val="22"/>
          <w:szCs w:val="22"/>
          <w:lang w:val="es-ES"/>
        </w:rPr>
        <w:t>, este cable se conectará a la red con conectores de perforación de aislamiento.</w:t>
      </w:r>
    </w:p>
    <w:p w14:paraId="16FAFE02" w14:textId="77777777" w:rsidR="00E35FF6" w:rsidRPr="00A74DED" w:rsidRDefault="00E35FF6" w:rsidP="00E15D43">
      <w:pPr>
        <w:rPr>
          <w:sz w:val="22"/>
          <w:szCs w:val="22"/>
        </w:rPr>
      </w:pPr>
    </w:p>
    <w:p w14:paraId="35EF47DA" w14:textId="77777777" w:rsidR="00E35FF6" w:rsidRPr="00A74DED" w:rsidRDefault="00E35FF6" w:rsidP="00E15D43">
      <w:pPr>
        <w:rPr>
          <w:sz w:val="22"/>
          <w:szCs w:val="22"/>
        </w:rPr>
      </w:pPr>
      <w:r w:rsidRPr="00A74DED">
        <w:rPr>
          <w:sz w:val="22"/>
          <w:szCs w:val="22"/>
        </w:rPr>
        <w:t>En las cajas de derivación se instalarán las marquillas de identificación de usuarios.</w:t>
      </w:r>
    </w:p>
    <w:p w14:paraId="37A447B8" w14:textId="1BE95C28" w:rsidR="00E35FF6" w:rsidRPr="00A74DED" w:rsidRDefault="00E35FF6" w:rsidP="00E15D43">
      <w:pPr>
        <w:rPr>
          <w:sz w:val="22"/>
          <w:szCs w:val="22"/>
        </w:rPr>
      </w:pPr>
    </w:p>
    <w:p w14:paraId="58BA2829" w14:textId="77777777" w:rsidR="00C36376" w:rsidRPr="00A74DED" w:rsidRDefault="00C36376" w:rsidP="00E15D43">
      <w:pPr>
        <w:rPr>
          <w:sz w:val="22"/>
          <w:szCs w:val="22"/>
        </w:rPr>
      </w:pPr>
    </w:p>
    <w:p w14:paraId="3460294C" w14:textId="77777777" w:rsidR="00E35FF6" w:rsidRPr="00A74DED" w:rsidRDefault="00E35FF6" w:rsidP="00977D70">
      <w:pPr>
        <w:pStyle w:val="Ttulo3"/>
        <w:ind w:left="709"/>
        <w:rPr>
          <w:sz w:val="22"/>
          <w:szCs w:val="22"/>
        </w:rPr>
      </w:pPr>
      <w:bookmarkStart w:id="65" w:name="_Toc57066979"/>
      <w:r w:rsidRPr="00A74DED">
        <w:rPr>
          <w:sz w:val="22"/>
          <w:szCs w:val="22"/>
        </w:rPr>
        <w:t>Materiales varios</w:t>
      </w:r>
      <w:bookmarkEnd w:id="65"/>
    </w:p>
    <w:p w14:paraId="681D1F13" w14:textId="77777777" w:rsidR="00E35FF6" w:rsidRPr="00A74DED" w:rsidRDefault="00E35FF6" w:rsidP="00E15D43">
      <w:pPr>
        <w:rPr>
          <w:sz w:val="22"/>
          <w:szCs w:val="22"/>
          <w:highlight w:val="yellow"/>
        </w:rPr>
      </w:pPr>
    </w:p>
    <w:p w14:paraId="403E0D45" w14:textId="77777777" w:rsidR="009708C3" w:rsidRPr="00A74DED" w:rsidRDefault="009708C3" w:rsidP="00E15D43">
      <w:pPr>
        <w:pStyle w:val="Prrafodelista"/>
        <w:numPr>
          <w:ilvl w:val="1"/>
          <w:numId w:val="1"/>
        </w:numPr>
        <w:rPr>
          <w:sz w:val="22"/>
          <w:szCs w:val="22"/>
        </w:rPr>
      </w:pPr>
      <w:r w:rsidRPr="00A74DED">
        <w:rPr>
          <w:sz w:val="22"/>
          <w:szCs w:val="22"/>
        </w:rPr>
        <w:t xml:space="preserve">Bridas de sujeción o abrazaderas. Estarán fabricadas en material sintético de alta resistencia a la intemperie y sin aristas vivas que puedan dañar al aislamiento de los conductores. </w:t>
      </w:r>
    </w:p>
    <w:p w14:paraId="278FE317" w14:textId="77777777" w:rsidR="009708C3" w:rsidRPr="00A74DED" w:rsidRDefault="009708C3" w:rsidP="00E15D43">
      <w:pPr>
        <w:rPr>
          <w:sz w:val="22"/>
          <w:szCs w:val="22"/>
        </w:rPr>
      </w:pPr>
    </w:p>
    <w:p w14:paraId="5607A6B9" w14:textId="77777777" w:rsidR="009708C3" w:rsidRPr="00A74DED" w:rsidRDefault="009708C3" w:rsidP="00E15D43">
      <w:pPr>
        <w:pStyle w:val="Prrafodelista"/>
        <w:numPr>
          <w:ilvl w:val="1"/>
          <w:numId w:val="1"/>
        </w:numPr>
        <w:rPr>
          <w:sz w:val="22"/>
          <w:szCs w:val="22"/>
        </w:rPr>
      </w:pPr>
      <w:r w:rsidRPr="00A74DED">
        <w:rPr>
          <w:sz w:val="22"/>
          <w:szCs w:val="22"/>
        </w:rPr>
        <w:lastRenderedPageBreak/>
        <w:t>Soportes de amarre y suspensión.  Estarán diseñados de modo que permitan la instalación de pinzas de amarre y grapas de suspensión. En los postes se utilizarán tornillos pasantes de acero galvanizado con cabeza de ojo o algún material similar.</w:t>
      </w:r>
    </w:p>
    <w:p w14:paraId="7E93D7FA" w14:textId="77777777" w:rsidR="009708C3" w:rsidRPr="00A74DED" w:rsidRDefault="009708C3" w:rsidP="00E15D43">
      <w:pPr>
        <w:rPr>
          <w:sz w:val="22"/>
          <w:szCs w:val="22"/>
        </w:rPr>
      </w:pPr>
    </w:p>
    <w:p w14:paraId="08D18AAF" w14:textId="6E1B2583" w:rsidR="009708C3" w:rsidRPr="00A74DED" w:rsidRDefault="009708C3" w:rsidP="00E15D43">
      <w:pPr>
        <w:pStyle w:val="Prrafodelista"/>
        <w:numPr>
          <w:ilvl w:val="1"/>
          <w:numId w:val="1"/>
        </w:numPr>
        <w:rPr>
          <w:sz w:val="22"/>
          <w:szCs w:val="22"/>
        </w:rPr>
      </w:pPr>
      <w:r w:rsidRPr="00A74DED">
        <w:rPr>
          <w:sz w:val="22"/>
          <w:szCs w:val="22"/>
        </w:rPr>
        <w:t xml:space="preserve">Grapas de suspensión. Se usarán grapas de suspensión solo con los conductores de neutro </w:t>
      </w:r>
      <w:r w:rsidR="0083410F" w:rsidRPr="00A74DED">
        <w:rPr>
          <w:sz w:val="22"/>
          <w:szCs w:val="22"/>
        </w:rPr>
        <w:t>mensajero</w:t>
      </w:r>
      <w:r w:rsidRPr="00A74DED">
        <w:rPr>
          <w:sz w:val="22"/>
          <w:szCs w:val="22"/>
        </w:rPr>
        <w:t xml:space="preserve"> de aleación de aluminio (AAAC).  La grapa sujetará al haz de conductores por el neutro.  Deben permitir las oscilaciones transversales y longitudinales de los conductores. Estarán fabricadas en materiales de alta resistencia a la intemperie y deberán soportar esfuerzos de tracción. </w:t>
      </w:r>
    </w:p>
    <w:p w14:paraId="69C20E99" w14:textId="77777777" w:rsidR="009708C3" w:rsidRPr="00A74DED" w:rsidRDefault="009708C3" w:rsidP="00E15D43">
      <w:pPr>
        <w:rPr>
          <w:sz w:val="22"/>
          <w:szCs w:val="22"/>
        </w:rPr>
      </w:pPr>
    </w:p>
    <w:p w14:paraId="54B6F82B" w14:textId="77777777" w:rsidR="009708C3" w:rsidRPr="00A74DED" w:rsidRDefault="009708C3" w:rsidP="00E15D43">
      <w:pPr>
        <w:pStyle w:val="Prrafodelista"/>
        <w:numPr>
          <w:ilvl w:val="1"/>
          <w:numId w:val="1"/>
        </w:numPr>
        <w:rPr>
          <w:sz w:val="22"/>
          <w:szCs w:val="22"/>
        </w:rPr>
      </w:pPr>
      <w:r w:rsidRPr="00A74DED">
        <w:rPr>
          <w:sz w:val="22"/>
          <w:szCs w:val="22"/>
        </w:rPr>
        <w:t xml:space="preserve">Pinza de amarre para el neutro fiador. Las pinzas serán de cuerpo metálico, mientras que las cuñas que estén en contacto con el conductor serán de material plástico. </w:t>
      </w:r>
    </w:p>
    <w:p w14:paraId="0A5B7BBE" w14:textId="77777777" w:rsidR="001B013D" w:rsidRPr="00A74DED" w:rsidRDefault="001B013D" w:rsidP="00E15D43">
      <w:pPr>
        <w:rPr>
          <w:sz w:val="22"/>
          <w:szCs w:val="22"/>
        </w:rPr>
      </w:pPr>
    </w:p>
    <w:p w14:paraId="72A6CDA2" w14:textId="77777777" w:rsidR="00E35FF6" w:rsidRPr="00A74DED" w:rsidRDefault="00E35FF6" w:rsidP="00977D70">
      <w:pPr>
        <w:pStyle w:val="Titulo2"/>
        <w:ind w:left="567" w:hanging="567"/>
        <w:rPr>
          <w:rFonts w:cs="Arial"/>
          <w:sz w:val="22"/>
          <w:szCs w:val="22"/>
        </w:rPr>
      </w:pPr>
      <w:bookmarkStart w:id="66" w:name="_Toc57066980"/>
      <w:r w:rsidRPr="00A74DED">
        <w:rPr>
          <w:rFonts w:cs="Arial"/>
          <w:sz w:val="22"/>
          <w:szCs w:val="22"/>
        </w:rPr>
        <w:t>RETENIDAS</w:t>
      </w:r>
      <w:bookmarkEnd w:id="66"/>
    </w:p>
    <w:p w14:paraId="042BC71A" w14:textId="77777777" w:rsidR="00E35FF6" w:rsidRPr="00A74DED" w:rsidRDefault="00E35FF6" w:rsidP="00E15D43">
      <w:pPr>
        <w:pStyle w:val="Prrafodelista"/>
        <w:rPr>
          <w:sz w:val="22"/>
          <w:szCs w:val="22"/>
        </w:rPr>
      </w:pPr>
    </w:p>
    <w:p w14:paraId="1E81DEAE" w14:textId="77777777" w:rsidR="00E35FF6" w:rsidRPr="00A74DED" w:rsidRDefault="00E35FF6" w:rsidP="00E15D43">
      <w:pPr>
        <w:rPr>
          <w:sz w:val="22"/>
          <w:szCs w:val="22"/>
          <w:lang w:eastAsia="en-US"/>
        </w:rPr>
      </w:pPr>
      <w:r w:rsidRPr="00A74DED">
        <w:rPr>
          <w:sz w:val="22"/>
          <w:szCs w:val="22"/>
          <w:lang w:eastAsia="en-US"/>
        </w:rPr>
        <w:t>Es el conjunto de elementos estructurales que tienen por objeto absorber el exceso de esfuerzos que superan la capacidad mecánica del poste y transmitirlos directamente al suelo.</w:t>
      </w:r>
    </w:p>
    <w:p w14:paraId="77486F75" w14:textId="77777777" w:rsidR="00E35FF6" w:rsidRPr="00A74DED" w:rsidRDefault="00E35FF6" w:rsidP="00E15D43">
      <w:pPr>
        <w:rPr>
          <w:sz w:val="22"/>
          <w:szCs w:val="22"/>
        </w:rPr>
      </w:pPr>
    </w:p>
    <w:p w14:paraId="30E8C8D3" w14:textId="77777777" w:rsidR="00E35FF6" w:rsidRPr="00A74DED" w:rsidRDefault="00E35FF6" w:rsidP="00E15D43">
      <w:pPr>
        <w:rPr>
          <w:sz w:val="22"/>
          <w:szCs w:val="22"/>
          <w:lang w:eastAsia="en-US"/>
        </w:rPr>
      </w:pPr>
      <w:r w:rsidRPr="00A74DED">
        <w:rPr>
          <w:sz w:val="22"/>
          <w:szCs w:val="22"/>
          <w:lang w:eastAsia="en-US"/>
        </w:rPr>
        <w:t>Se clasifican en tres categorías, según su función:</w:t>
      </w:r>
    </w:p>
    <w:p w14:paraId="6D6D2117" w14:textId="77777777" w:rsidR="00E35FF6" w:rsidRPr="00A74DED" w:rsidRDefault="00E35FF6" w:rsidP="00E15D43">
      <w:pPr>
        <w:rPr>
          <w:sz w:val="22"/>
          <w:szCs w:val="22"/>
        </w:rPr>
      </w:pPr>
    </w:p>
    <w:p w14:paraId="0E9B526A" w14:textId="01AF68F2" w:rsidR="00E35FF6" w:rsidRPr="00A74DED" w:rsidRDefault="00E35FF6" w:rsidP="00977D70">
      <w:pPr>
        <w:pStyle w:val="Prrafodelista"/>
        <w:numPr>
          <w:ilvl w:val="0"/>
          <w:numId w:val="2"/>
        </w:numPr>
        <w:ind w:left="993"/>
        <w:rPr>
          <w:sz w:val="22"/>
          <w:szCs w:val="22"/>
        </w:rPr>
      </w:pPr>
      <w:proofErr w:type="spellStart"/>
      <w:r w:rsidRPr="00A74DED">
        <w:rPr>
          <w:sz w:val="22"/>
          <w:szCs w:val="22"/>
        </w:rPr>
        <w:t>Bisectora</w:t>
      </w:r>
      <w:proofErr w:type="spellEnd"/>
    </w:p>
    <w:p w14:paraId="77B56513" w14:textId="1DA9D61E" w:rsidR="00E35FF6" w:rsidRPr="00A74DED" w:rsidRDefault="00E35FF6" w:rsidP="00977D70">
      <w:pPr>
        <w:pStyle w:val="Prrafodelista"/>
        <w:numPr>
          <w:ilvl w:val="0"/>
          <w:numId w:val="2"/>
        </w:numPr>
        <w:ind w:left="993"/>
        <w:rPr>
          <w:sz w:val="22"/>
          <w:szCs w:val="22"/>
        </w:rPr>
      </w:pPr>
      <w:r w:rsidRPr="00A74DED">
        <w:rPr>
          <w:sz w:val="22"/>
          <w:szCs w:val="22"/>
        </w:rPr>
        <w:t>Alineada</w:t>
      </w:r>
    </w:p>
    <w:p w14:paraId="04F38F6E" w14:textId="60712154" w:rsidR="00E35FF6" w:rsidRPr="00A74DED" w:rsidRDefault="00E35FF6" w:rsidP="00977D70">
      <w:pPr>
        <w:pStyle w:val="Prrafodelista"/>
        <w:numPr>
          <w:ilvl w:val="0"/>
          <w:numId w:val="2"/>
        </w:numPr>
        <w:ind w:left="993"/>
        <w:rPr>
          <w:sz w:val="22"/>
          <w:szCs w:val="22"/>
        </w:rPr>
      </w:pPr>
      <w:r w:rsidRPr="00A74DED">
        <w:rPr>
          <w:sz w:val="22"/>
          <w:szCs w:val="22"/>
        </w:rPr>
        <w:t>Especial 90º</w:t>
      </w:r>
    </w:p>
    <w:p w14:paraId="0ED21674" w14:textId="11A88D04" w:rsidR="00E35FF6" w:rsidRPr="00A74DED" w:rsidRDefault="00E35FF6" w:rsidP="00977D70">
      <w:pPr>
        <w:pStyle w:val="Prrafodelista"/>
        <w:numPr>
          <w:ilvl w:val="0"/>
          <w:numId w:val="2"/>
        </w:numPr>
        <w:ind w:left="993"/>
        <w:rPr>
          <w:sz w:val="22"/>
          <w:szCs w:val="22"/>
        </w:rPr>
      </w:pPr>
      <w:r w:rsidRPr="00A74DED">
        <w:rPr>
          <w:sz w:val="22"/>
          <w:szCs w:val="22"/>
        </w:rPr>
        <w:t>Retenida para configuración especial con red de media y baja tensión.</w:t>
      </w:r>
    </w:p>
    <w:p w14:paraId="2CB4090E" w14:textId="77777777" w:rsidR="00E35FF6" w:rsidRPr="00A74DED" w:rsidRDefault="00E35FF6" w:rsidP="00E15D43">
      <w:pPr>
        <w:pStyle w:val="Prrafodelista"/>
        <w:rPr>
          <w:sz w:val="22"/>
          <w:szCs w:val="22"/>
        </w:rPr>
      </w:pPr>
    </w:p>
    <w:p w14:paraId="5DCD4758" w14:textId="77777777" w:rsidR="00E35FF6" w:rsidRPr="00A74DED" w:rsidRDefault="00E35FF6" w:rsidP="00853725">
      <w:pPr>
        <w:pStyle w:val="Epgrafe"/>
        <w:jc w:val="center"/>
        <w:rPr>
          <w:sz w:val="22"/>
          <w:szCs w:val="22"/>
        </w:rPr>
      </w:pPr>
      <w:r w:rsidRPr="00A74DED">
        <w:rPr>
          <w:noProof/>
          <w:sz w:val="22"/>
          <w:szCs w:val="22"/>
          <w:lang w:eastAsia="es-CO"/>
        </w:rPr>
        <w:drawing>
          <wp:inline distT="0" distB="0" distL="0" distR="0" wp14:anchorId="6643DDC6" wp14:editId="0C2572F2">
            <wp:extent cx="4111200" cy="2703600"/>
            <wp:effectExtent l="0" t="0" r="0" b="0"/>
            <wp:docPr id="27" name="13 Imagen" descr="dibujos RETENIDA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 Imagen" descr="dibujos RETENIDA1.bmp"/>
                    <pic:cNvPicPr>
                      <a:picLocks noChangeAspect="1" noChangeArrowheads="1"/>
                    </pic:cNvPicPr>
                  </pic:nvPicPr>
                  <pic:blipFill>
                    <a:blip r:embed="rId21"/>
                    <a:srcRect l="9161" t="12836" r="11256" b="14079"/>
                    <a:stretch>
                      <a:fillRect/>
                    </a:stretch>
                  </pic:blipFill>
                  <pic:spPr bwMode="auto">
                    <a:xfrm>
                      <a:off x="0" y="0"/>
                      <a:ext cx="4111200" cy="2703600"/>
                    </a:xfrm>
                    <a:prstGeom prst="rect">
                      <a:avLst/>
                    </a:prstGeom>
                    <a:noFill/>
                    <a:ln w="9525">
                      <a:noFill/>
                      <a:miter lim="800000"/>
                      <a:headEnd/>
                      <a:tailEnd/>
                    </a:ln>
                  </pic:spPr>
                </pic:pic>
              </a:graphicData>
            </a:graphic>
          </wp:inline>
        </w:drawing>
      </w:r>
    </w:p>
    <w:p w14:paraId="4F62A24B" w14:textId="63770E28" w:rsidR="00853725" w:rsidRPr="00A74DED" w:rsidRDefault="00853725" w:rsidP="00853725">
      <w:pPr>
        <w:pStyle w:val="Figura"/>
        <w:rPr>
          <w:sz w:val="22"/>
          <w:szCs w:val="22"/>
        </w:rPr>
      </w:pPr>
      <w:bookmarkStart w:id="67" w:name="_Toc57067101"/>
      <w:r w:rsidRPr="00A74DED">
        <w:rPr>
          <w:sz w:val="22"/>
          <w:szCs w:val="22"/>
        </w:rPr>
        <w:lastRenderedPageBreak/>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7</w:t>
      </w:r>
      <w:r w:rsidR="00A74DED" w:rsidRPr="00A74DED">
        <w:rPr>
          <w:noProof/>
          <w:sz w:val="22"/>
          <w:szCs w:val="22"/>
        </w:rPr>
        <w:fldChar w:fldCharType="end"/>
      </w:r>
      <w:r w:rsidRPr="00A74DED">
        <w:rPr>
          <w:sz w:val="22"/>
          <w:szCs w:val="22"/>
        </w:rPr>
        <w:t xml:space="preserve">. Retenida </w:t>
      </w:r>
      <w:proofErr w:type="spellStart"/>
      <w:r w:rsidRPr="00A74DED">
        <w:rPr>
          <w:sz w:val="22"/>
          <w:szCs w:val="22"/>
        </w:rPr>
        <w:t>Bisectora</w:t>
      </w:r>
      <w:bookmarkEnd w:id="67"/>
      <w:proofErr w:type="spellEnd"/>
    </w:p>
    <w:p w14:paraId="2736E119" w14:textId="77777777" w:rsidR="001B013D" w:rsidRPr="00A74DED" w:rsidRDefault="001B013D" w:rsidP="00E15D43">
      <w:pPr>
        <w:pStyle w:val="Epgrafe"/>
        <w:rPr>
          <w:sz w:val="22"/>
          <w:szCs w:val="22"/>
        </w:rPr>
      </w:pPr>
    </w:p>
    <w:p w14:paraId="09D79787" w14:textId="6A348BA8" w:rsidR="00E35FF6" w:rsidRPr="00A74DED" w:rsidRDefault="00E35FF6" w:rsidP="00853725">
      <w:pPr>
        <w:pStyle w:val="Epgrafe"/>
        <w:jc w:val="center"/>
        <w:rPr>
          <w:sz w:val="22"/>
          <w:szCs w:val="22"/>
        </w:rPr>
      </w:pPr>
      <w:r w:rsidRPr="00A74DED">
        <w:rPr>
          <w:noProof/>
          <w:sz w:val="22"/>
          <w:szCs w:val="22"/>
          <w:lang w:eastAsia="es-CO"/>
        </w:rPr>
        <w:drawing>
          <wp:inline distT="0" distB="0" distL="0" distR="0" wp14:anchorId="1569C399" wp14:editId="2B02BECA">
            <wp:extent cx="4046220" cy="2128319"/>
            <wp:effectExtent l="0" t="0" r="0" b="5715"/>
            <wp:docPr id="30" name="16 Imagen" descr="dibujos RETENIDA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 Imagen" descr="dibujos RETENIDA2.bmp"/>
                    <pic:cNvPicPr>
                      <a:picLocks noChangeAspect="1" noChangeArrowheads="1"/>
                    </pic:cNvPicPr>
                  </pic:nvPicPr>
                  <pic:blipFill>
                    <a:blip r:embed="rId22"/>
                    <a:srcRect l="10260" t="23055" r="11703" b="16737"/>
                    <a:stretch>
                      <a:fillRect/>
                    </a:stretch>
                  </pic:blipFill>
                  <pic:spPr bwMode="auto">
                    <a:xfrm>
                      <a:off x="0" y="0"/>
                      <a:ext cx="4056526" cy="2133740"/>
                    </a:xfrm>
                    <a:prstGeom prst="rect">
                      <a:avLst/>
                    </a:prstGeom>
                    <a:noFill/>
                  </pic:spPr>
                </pic:pic>
              </a:graphicData>
            </a:graphic>
          </wp:inline>
        </w:drawing>
      </w:r>
    </w:p>
    <w:p w14:paraId="67AFFF0A" w14:textId="1CDB88ED" w:rsidR="00E35FF6" w:rsidRPr="00A74DED" w:rsidRDefault="00853725" w:rsidP="00853725">
      <w:pPr>
        <w:pStyle w:val="Figura"/>
        <w:rPr>
          <w:sz w:val="22"/>
          <w:szCs w:val="22"/>
        </w:rPr>
      </w:pPr>
      <w:bookmarkStart w:id="68" w:name="_Toc57067102"/>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8</w:t>
      </w:r>
      <w:r w:rsidR="00A74DED" w:rsidRPr="00A74DED">
        <w:rPr>
          <w:noProof/>
          <w:sz w:val="22"/>
          <w:szCs w:val="22"/>
        </w:rPr>
        <w:fldChar w:fldCharType="end"/>
      </w:r>
      <w:r w:rsidRPr="00A74DED">
        <w:rPr>
          <w:sz w:val="22"/>
          <w:szCs w:val="22"/>
        </w:rPr>
        <w:t>. Retenida Alineada</w:t>
      </w:r>
      <w:bookmarkEnd w:id="68"/>
    </w:p>
    <w:p w14:paraId="65D7FE45" w14:textId="217BD4B1" w:rsidR="001B013D" w:rsidRPr="00A74DED" w:rsidRDefault="001B013D" w:rsidP="00E15D43">
      <w:pPr>
        <w:pStyle w:val="Epgrafe"/>
        <w:rPr>
          <w:sz w:val="22"/>
          <w:szCs w:val="22"/>
        </w:rPr>
      </w:pPr>
    </w:p>
    <w:p w14:paraId="028F303B" w14:textId="4B0E56B3" w:rsidR="009708C3" w:rsidRPr="00A74DED" w:rsidRDefault="00CF6791" w:rsidP="00E15D43">
      <w:pPr>
        <w:rPr>
          <w:sz w:val="22"/>
          <w:szCs w:val="22"/>
        </w:rPr>
      </w:pPr>
      <w:r w:rsidRPr="00A74DED">
        <w:rPr>
          <w:noProof/>
          <w:sz w:val="22"/>
          <w:szCs w:val="22"/>
          <w:lang w:eastAsia="es-CO"/>
        </w:rPr>
        <w:drawing>
          <wp:anchor distT="0" distB="0" distL="114300" distR="114300" simplePos="0" relativeHeight="251691520" behindDoc="1" locked="0" layoutInCell="1" allowOverlap="1" wp14:anchorId="25320EBE" wp14:editId="6AB3FB1E">
            <wp:simplePos x="0" y="0"/>
            <wp:positionH relativeFrom="column">
              <wp:posOffset>931546</wp:posOffset>
            </wp:positionH>
            <wp:positionV relativeFrom="paragraph">
              <wp:posOffset>27305</wp:posOffset>
            </wp:positionV>
            <wp:extent cx="3486150" cy="2202023"/>
            <wp:effectExtent l="0" t="0" r="0" b="825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t="19136" b="32099"/>
                    <a:stretch>
                      <a:fillRect/>
                    </a:stretch>
                  </pic:blipFill>
                  <pic:spPr bwMode="auto">
                    <a:xfrm>
                      <a:off x="0" y="0"/>
                      <a:ext cx="3508756" cy="2216302"/>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4A3A0373" w14:textId="77777777" w:rsidR="00E35FF6" w:rsidRPr="00A74DED" w:rsidRDefault="00E35FF6" w:rsidP="00E15D43">
      <w:pPr>
        <w:rPr>
          <w:noProof/>
          <w:sz w:val="22"/>
          <w:szCs w:val="22"/>
          <w:lang w:val="es-ES"/>
        </w:rPr>
      </w:pPr>
    </w:p>
    <w:p w14:paraId="2EA33F94" w14:textId="77777777" w:rsidR="00E35FF6" w:rsidRPr="00A74DED" w:rsidRDefault="00E35FF6" w:rsidP="00E15D43">
      <w:pPr>
        <w:rPr>
          <w:sz w:val="22"/>
          <w:szCs w:val="22"/>
        </w:rPr>
      </w:pPr>
    </w:p>
    <w:p w14:paraId="47CAD15B" w14:textId="77777777" w:rsidR="00E35FF6" w:rsidRPr="00A74DED" w:rsidRDefault="00E35FF6" w:rsidP="00E15D43">
      <w:pPr>
        <w:rPr>
          <w:sz w:val="22"/>
          <w:szCs w:val="22"/>
        </w:rPr>
      </w:pPr>
    </w:p>
    <w:p w14:paraId="4ACE5990" w14:textId="77777777" w:rsidR="009708C3" w:rsidRPr="00A74DED" w:rsidRDefault="009708C3" w:rsidP="00E15D43">
      <w:pPr>
        <w:pStyle w:val="Epgrafe"/>
        <w:rPr>
          <w:sz w:val="22"/>
          <w:szCs w:val="22"/>
        </w:rPr>
      </w:pPr>
    </w:p>
    <w:p w14:paraId="694ECA6B" w14:textId="77777777" w:rsidR="009708C3" w:rsidRPr="00A74DED" w:rsidRDefault="009708C3" w:rsidP="00E15D43">
      <w:pPr>
        <w:pStyle w:val="Epgrafe"/>
        <w:rPr>
          <w:sz w:val="22"/>
          <w:szCs w:val="22"/>
        </w:rPr>
      </w:pPr>
    </w:p>
    <w:p w14:paraId="0EB8544C" w14:textId="77777777" w:rsidR="009708C3" w:rsidRPr="00A74DED" w:rsidRDefault="009708C3" w:rsidP="00E15D43">
      <w:pPr>
        <w:pStyle w:val="Epgrafe"/>
        <w:rPr>
          <w:sz w:val="22"/>
          <w:szCs w:val="22"/>
        </w:rPr>
      </w:pPr>
    </w:p>
    <w:p w14:paraId="5086B0E3" w14:textId="77777777" w:rsidR="009708C3" w:rsidRPr="00A74DED" w:rsidRDefault="009708C3" w:rsidP="00E15D43">
      <w:pPr>
        <w:pStyle w:val="Epgrafe"/>
        <w:rPr>
          <w:sz w:val="22"/>
          <w:szCs w:val="22"/>
        </w:rPr>
      </w:pPr>
    </w:p>
    <w:p w14:paraId="5A3CE707" w14:textId="77777777" w:rsidR="009708C3" w:rsidRPr="00A74DED" w:rsidRDefault="009708C3" w:rsidP="00E15D43">
      <w:pPr>
        <w:pStyle w:val="Epgrafe"/>
        <w:rPr>
          <w:sz w:val="22"/>
          <w:szCs w:val="22"/>
        </w:rPr>
      </w:pPr>
    </w:p>
    <w:p w14:paraId="6D77ED54" w14:textId="77777777" w:rsidR="009708C3" w:rsidRPr="00A74DED" w:rsidRDefault="009708C3" w:rsidP="00E15D43">
      <w:pPr>
        <w:pStyle w:val="Epgrafe"/>
        <w:rPr>
          <w:sz w:val="22"/>
          <w:szCs w:val="22"/>
        </w:rPr>
      </w:pPr>
    </w:p>
    <w:p w14:paraId="2CD89E09" w14:textId="77777777" w:rsidR="009708C3" w:rsidRPr="00A74DED" w:rsidRDefault="009708C3" w:rsidP="00E15D43">
      <w:pPr>
        <w:pStyle w:val="Epgrafe"/>
        <w:rPr>
          <w:sz w:val="22"/>
          <w:szCs w:val="22"/>
        </w:rPr>
      </w:pPr>
    </w:p>
    <w:p w14:paraId="0020E8B3" w14:textId="22CABC74" w:rsidR="008044B2" w:rsidRPr="00A74DED" w:rsidRDefault="008044B2" w:rsidP="008044B2">
      <w:pPr>
        <w:pStyle w:val="Figura"/>
        <w:rPr>
          <w:sz w:val="22"/>
          <w:szCs w:val="22"/>
        </w:rPr>
      </w:pPr>
      <w:bookmarkStart w:id="69" w:name="_Toc57067103"/>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9</w:t>
      </w:r>
      <w:r w:rsidR="00A74DED" w:rsidRPr="00A74DED">
        <w:rPr>
          <w:noProof/>
          <w:sz w:val="22"/>
          <w:szCs w:val="22"/>
        </w:rPr>
        <w:fldChar w:fldCharType="end"/>
      </w:r>
      <w:r w:rsidRPr="00A74DED">
        <w:rPr>
          <w:sz w:val="22"/>
          <w:szCs w:val="22"/>
        </w:rPr>
        <w:t>. Retenida Especial 90º</w:t>
      </w:r>
      <w:bookmarkEnd w:id="69"/>
    </w:p>
    <w:p w14:paraId="2C70854C" w14:textId="77777777" w:rsidR="00CD1DC8" w:rsidRPr="00A74DED" w:rsidRDefault="00CD1DC8" w:rsidP="00E15D43">
      <w:pPr>
        <w:pStyle w:val="Epgrafe"/>
        <w:rPr>
          <w:sz w:val="22"/>
          <w:szCs w:val="22"/>
        </w:rPr>
      </w:pPr>
    </w:p>
    <w:p w14:paraId="5844E43B" w14:textId="62D978D9" w:rsidR="00E35FF6" w:rsidRPr="00A74DED" w:rsidRDefault="004E191B" w:rsidP="00E15D43">
      <w:pPr>
        <w:rPr>
          <w:sz w:val="22"/>
          <w:szCs w:val="22"/>
        </w:rPr>
      </w:pPr>
      <w:r w:rsidRPr="00A74DED">
        <w:rPr>
          <w:noProof/>
          <w:sz w:val="22"/>
          <w:szCs w:val="22"/>
          <w:lang w:eastAsia="es-CO"/>
        </w:rPr>
        <w:drawing>
          <wp:anchor distT="0" distB="0" distL="114300" distR="114300" simplePos="0" relativeHeight="251692544" behindDoc="1" locked="0" layoutInCell="1" allowOverlap="1" wp14:anchorId="30AD3542" wp14:editId="49716351">
            <wp:simplePos x="0" y="0"/>
            <wp:positionH relativeFrom="column">
              <wp:posOffset>883920</wp:posOffset>
            </wp:positionH>
            <wp:positionV relativeFrom="paragraph">
              <wp:posOffset>6986</wp:posOffset>
            </wp:positionV>
            <wp:extent cx="3695700" cy="1306924"/>
            <wp:effectExtent l="0" t="0" r="0" b="7620"/>
            <wp:wrapNone/>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srcRect t="25197" b="28870"/>
                    <a:stretch>
                      <a:fillRect/>
                    </a:stretch>
                  </pic:blipFill>
                  <pic:spPr bwMode="auto">
                    <a:xfrm>
                      <a:off x="0" y="0"/>
                      <a:ext cx="3732634" cy="13199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65F49109" w14:textId="77777777" w:rsidR="00E35FF6" w:rsidRPr="00A74DED" w:rsidRDefault="00E35FF6" w:rsidP="00E15D43">
      <w:pPr>
        <w:rPr>
          <w:sz w:val="22"/>
          <w:szCs w:val="22"/>
        </w:rPr>
      </w:pPr>
    </w:p>
    <w:p w14:paraId="726CEBCB" w14:textId="77777777" w:rsidR="00E35FF6" w:rsidRPr="00A74DED" w:rsidRDefault="00E35FF6" w:rsidP="00E15D43">
      <w:pPr>
        <w:rPr>
          <w:sz w:val="22"/>
          <w:szCs w:val="22"/>
        </w:rPr>
      </w:pPr>
    </w:p>
    <w:p w14:paraId="579ECFAB" w14:textId="77777777" w:rsidR="00E35FF6" w:rsidRPr="00A74DED" w:rsidRDefault="00E35FF6" w:rsidP="00E15D43">
      <w:pPr>
        <w:rPr>
          <w:sz w:val="22"/>
          <w:szCs w:val="22"/>
        </w:rPr>
      </w:pPr>
    </w:p>
    <w:p w14:paraId="0291B5F5" w14:textId="77777777" w:rsidR="00E35FF6" w:rsidRPr="00A74DED" w:rsidRDefault="00E35FF6" w:rsidP="00E15D43">
      <w:pPr>
        <w:rPr>
          <w:sz w:val="22"/>
          <w:szCs w:val="22"/>
        </w:rPr>
      </w:pPr>
    </w:p>
    <w:p w14:paraId="2AFE1B86" w14:textId="77777777" w:rsidR="00E35FF6" w:rsidRPr="00A74DED" w:rsidRDefault="00E35FF6" w:rsidP="00E15D43">
      <w:pPr>
        <w:rPr>
          <w:sz w:val="22"/>
          <w:szCs w:val="22"/>
        </w:rPr>
      </w:pPr>
    </w:p>
    <w:p w14:paraId="71729AE7" w14:textId="77777777" w:rsidR="00E35FF6" w:rsidRPr="00A74DED" w:rsidRDefault="00E35FF6" w:rsidP="00E15D43">
      <w:pPr>
        <w:rPr>
          <w:sz w:val="22"/>
          <w:szCs w:val="22"/>
        </w:rPr>
      </w:pPr>
    </w:p>
    <w:p w14:paraId="54AD7BBD" w14:textId="77777777" w:rsidR="00E35FF6" w:rsidRPr="00A74DED" w:rsidRDefault="00E35FF6" w:rsidP="00E15D43">
      <w:pPr>
        <w:rPr>
          <w:sz w:val="22"/>
          <w:szCs w:val="22"/>
        </w:rPr>
      </w:pPr>
    </w:p>
    <w:p w14:paraId="1E70EA30" w14:textId="77777777" w:rsidR="00E35FF6" w:rsidRPr="00A74DED" w:rsidRDefault="00E35FF6" w:rsidP="00E15D43">
      <w:pPr>
        <w:rPr>
          <w:sz w:val="22"/>
          <w:szCs w:val="22"/>
        </w:rPr>
      </w:pPr>
    </w:p>
    <w:p w14:paraId="51A8789D" w14:textId="35C25D52" w:rsidR="008044B2" w:rsidRPr="00A74DED" w:rsidRDefault="008044B2" w:rsidP="008044B2">
      <w:pPr>
        <w:pStyle w:val="Figura"/>
        <w:rPr>
          <w:sz w:val="22"/>
          <w:szCs w:val="22"/>
        </w:rPr>
      </w:pPr>
      <w:bookmarkStart w:id="70" w:name="_Toc57067104"/>
      <w:r w:rsidRPr="00A74DED">
        <w:rPr>
          <w:sz w:val="22"/>
          <w:szCs w:val="22"/>
        </w:rPr>
        <w:lastRenderedPageBreak/>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10</w:t>
      </w:r>
      <w:r w:rsidR="00A74DED" w:rsidRPr="00A74DED">
        <w:rPr>
          <w:noProof/>
          <w:sz w:val="22"/>
          <w:szCs w:val="22"/>
        </w:rPr>
        <w:fldChar w:fldCharType="end"/>
      </w:r>
      <w:r w:rsidRPr="00A74DED">
        <w:rPr>
          <w:sz w:val="22"/>
          <w:szCs w:val="22"/>
        </w:rPr>
        <w:t>. Retenida para Configuración Especial (Retenida Aérea)</w:t>
      </w:r>
      <w:bookmarkEnd w:id="70"/>
    </w:p>
    <w:p w14:paraId="40E776F2" w14:textId="353C99BF" w:rsidR="00E35FF6" w:rsidRPr="00A74DED" w:rsidRDefault="00E35FF6" w:rsidP="00E15D43">
      <w:pPr>
        <w:rPr>
          <w:sz w:val="22"/>
          <w:szCs w:val="22"/>
        </w:rPr>
      </w:pPr>
    </w:p>
    <w:p w14:paraId="70E30E4C" w14:textId="77777777" w:rsidR="008044B2" w:rsidRPr="00A74DED" w:rsidRDefault="008044B2" w:rsidP="00E15D43">
      <w:pPr>
        <w:rPr>
          <w:sz w:val="22"/>
          <w:szCs w:val="22"/>
        </w:rPr>
      </w:pPr>
    </w:p>
    <w:p w14:paraId="0ACAECEC" w14:textId="77777777" w:rsidR="00E35FF6" w:rsidRPr="00A74DED" w:rsidRDefault="00E35FF6" w:rsidP="00E15D43">
      <w:pPr>
        <w:rPr>
          <w:dstrike/>
          <w:color w:val="FF0000"/>
          <w:sz w:val="22"/>
          <w:szCs w:val="22"/>
        </w:rPr>
      </w:pPr>
      <w:r w:rsidRPr="00A74DED">
        <w:rPr>
          <w:sz w:val="22"/>
          <w:szCs w:val="22"/>
        </w:rPr>
        <w:t xml:space="preserve">En ANG las retenidas </w:t>
      </w:r>
      <w:proofErr w:type="spellStart"/>
      <w:r w:rsidRPr="00A74DED">
        <w:rPr>
          <w:sz w:val="22"/>
          <w:szCs w:val="22"/>
        </w:rPr>
        <w:t>bisectoras</w:t>
      </w:r>
      <w:proofErr w:type="spellEnd"/>
      <w:r w:rsidRPr="00A74DED">
        <w:rPr>
          <w:sz w:val="22"/>
          <w:szCs w:val="22"/>
        </w:rPr>
        <w:t xml:space="preserve"> deben emplearse en ángulos de línea hasta 30°. En cualquier otro caso, se utilizará la solución de retenidas alineadas.</w:t>
      </w:r>
    </w:p>
    <w:p w14:paraId="25EFC665" w14:textId="77777777" w:rsidR="00E35FF6" w:rsidRPr="00A74DED" w:rsidRDefault="00E35FF6" w:rsidP="00E15D43">
      <w:pPr>
        <w:rPr>
          <w:sz w:val="22"/>
          <w:szCs w:val="22"/>
        </w:rPr>
      </w:pPr>
    </w:p>
    <w:p w14:paraId="7A9ACE0E" w14:textId="77777777" w:rsidR="00E35FF6" w:rsidRPr="00A74DED" w:rsidRDefault="00E35FF6" w:rsidP="00E15D43">
      <w:pPr>
        <w:rPr>
          <w:sz w:val="22"/>
          <w:szCs w:val="22"/>
        </w:rPr>
      </w:pPr>
      <w:r w:rsidRPr="00A74DED">
        <w:rPr>
          <w:sz w:val="22"/>
          <w:szCs w:val="22"/>
        </w:rPr>
        <w:t xml:space="preserve">Las retenidas especiales se utilizaran en zonas urbanas y en postes de ángulo, cuando se presenten problemas de espacio y no sea posible instalar ni </w:t>
      </w:r>
      <w:proofErr w:type="spellStart"/>
      <w:r w:rsidRPr="00A74DED">
        <w:rPr>
          <w:sz w:val="22"/>
          <w:szCs w:val="22"/>
        </w:rPr>
        <w:t>bisectora</w:t>
      </w:r>
      <w:proofErr w:type="spellEnd"/>
      <w:r w:rsidRPr="00A74DED">
        <w:rPr>
          <w:sz w:val="22"/>
          <w:szCs w:val="22"/>
        </w:rPr>
        <w:t xml:space="preserve"> ni alineada.</w:t>
      </w:r>
    </w:p>
    <w:p w14:paraId="1FDFE639" w14:textId="77777777" w:rsidR="00E35FF6" w:rsidRPr="00A74DED" w:rsidRDefault="00E35FF6" w:rsidP="00E15D43">
      <w:pPr>
        <w:rPr>
          <w:sz w:val="22"/>
          <w:szCs w:val="22"/>
        </w:rPr>
      </w:pPr>
    </w:p>
    <w:p w14:paraId="6B8FEB5A" w14:textId="77777777" w:rsidR="00E35FF6" w:rsidRPr="00A74DED" w:rsidRDefault="00E35FF6" w:rsidP="00E15D43">
      <w:pPr>
        <w:rPr>
          <w:sz w:val="22"/>
          <w:szCs w:val="22"/>
        </w:rPr>
      </w:pPr>
      <w:r w:rsidRPr="00A74DED">
        <w:rPr>
          <w:sz w:val="22"/>
          <w:szCs w:val="22"/>
        </w:rPr>
        <w:t>Las retenidas para configuración especial se utilizarán en terminales de red de media y baja tensión simultánea, apoyándose en un poste auxiliar y una retenida directa a tierra, si es posible.</w:t>
      </w:r>
    </w:p>
    <w:p w14:paraId="0B44C2F3" w14:textId="77777777" w:rsidR="00E35FF6" w:rsidRPr="00A74DED" w:rsidRDefault="00E35FF6" w:rsidP="00E15D43">
      <w:pPr>
        <w:rPr>
          <w:sz w:val="22"/>
          <w:szCs w:val="22"/>
        </w:rPr>
      </w:pPr>
    </w:p>
    <w:p w14:paraId="6C9E174B" w14:textId="07F09288" w:rsidR="00CD1DC8" w:rsidRPr="00A74DED" w:rsidRDefault="00E35FF6" w:rsidP="00E15D43">
      <w:pPr>
        <w:rPr>
          <w:sz w:val="22"/>
          <w:szCs w:val="22"/>
        </w:rPr>
      </w:pPr>
      <w:r w:rsidRPr="00A74DED">
        <w:rPr>
          <w:sz w:val="22"/>
          <w:szCs w:val="22"/>
        </w:rPr>
        <w:t>Atendiendo a su tipo, las retenidas se clasifican así:</w:t>
      </w:r>
    </w:p>
    <w:p w14:paraId="732BB75A" w14:textId="77777777" w:rsidR="001B013D" w:rsidRPr="00A74DED" w:rsidRDefault="001B013D" w:rsidP="00E15D43">
      <w:pPr>
        <w:rPr>
          <w:sz w:val="22"/>
          <w:szCs w:val="22"/>
        </w:rPr>
      </w:pPr>
    </w:p>
    <w:p w14:paraId="6F25DA00" w14:textId="485F7E1F" w:rsidR="00E35FF6" w:rsidRPr="00A74DED" w:rsidRDefault="00E35FF6" w:rsidP="00014082">
      <w:pPr>
        <w:pStyle w:val="Prrafodelista"/>
        <w:numPr>
          <w:ilvl w:val="0"/>
          <w:numId w:val="3"/>
        </w:numPr>
        <w:rPr>
          <w:sz w:val="22"/>
          <w:szCs w:val="22"/>
        </w:rPr>
      </w:pPr>
      <w:r w:rsidRPr="00A74DED">
        <w:rPr>
          <w:sz w:val="22"/>
          <w:szCs w:val="22"/>
        </w:rPr>
        <w:t>Retenida directa a tierra inclinada</w:t>
      </w:r>
    </w:p>
    <w:p w14:paraId="1A2917D5" w14:textId="77777777" w:rsidR="00E35FF6" w:rsidRPr="00A74DED" w:rsidRDefault="00E35FF6" w:rsidP="00E15D43">
      <w:pPr>
        <w:rPr>
          <w:sz w:val="22"/>
          <w:szCs w:val="22"/>
        </w:rPr>
      </w:pPr>
    </w:p>
    <w:p w14:paraId="223AA210" w14:textId="5916B063" w:rsidR="00E35FF6" w:rsidRPr="00A74DED" w:rsidRDefault="008044B2" w:rsidP="008044B2">
      <w:pPr>
        <w:pStyle w:val="Figura"/>
        <w:rPr>
          <w:sz w:val="22"/>
          <w:szCs w:val="22"/>
        </w:rPr>
      </w:pPr>
      <w:bookmarkStart w:id="71" w:name="_Toc57067105"/>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11</w:t>
      </w:r>
      <w:r w:rsidR="00A74DED" w:rsidRPr="00A74DED">
        <w:rPr>
          <w:noProof/>
          <w:sz w:val="22"/>
          <w:szCs w:val="22"/>
        </w:rPr>
        <w:fldChar w:fldCharType="end"/>
      </w:r>
      <w:r w:rsidRPr="00A74DED">
        <w:rPr>
          <w:sz w:val="22"/>
          <w:szCs w:val="22"/>
        </w:rPr>
        <w:t>. Retenida Directa a Tierra Inclinada</w:t>
      </w:r>
      <w:r w:rsidRPr="00A74DED">
        <w:rPr>
          <w:noProof/>
          <w:sz w:val="22"/>
          <w:szCs w:val="22"/>
          <w:lang w:val="es-ES"/>
        </w:rPr>
        <w:t xml:space="preserve"> </w:t>
      </w:r>
      <w:r w:rsidR="00E35FF6" w:rsidRPr="00A74DED">
        <w:rPr>
          <w:noProof/>
          <w:sz w:val="22"/>
          <w:szCs w:val="22"/>
          <w:lang w:eastAsia="es-CO"/>
        </w:rPr>
        <w:drawing>
          <wp:anchor distT="0" distB="0" distL="114300" distR="114300" simplePos="0" relativeHeight="251687424" behindDoc="0" locked="0" layoutInCell="1" allowOverlap="1" wp14:anchorId="75126FCD" wp14:editId="5EEF6094">
            <wp:simplePos x="0" y="0"/>
            <wp:positionH relativeFrom="column">
              <wp:posOffset>1436370</wp:posOffset>
            </wp:positionH>
            <wp:positionV relativeFrom="paragraph">
              <wp:posOffset>157480</wp:posOffset>
            </wp:positionV>
            <wp:extent cx="2677795" cy="2402840"/>
            <wp:effectExtent l="19050" t="0" r="8255" b="0"/>
            <wp:wrapTopAndBottom/>
            <wp:docPr id="28" name="18 Imagen" descr="dibujos RETENIDA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 Imagen" descr="dibujos RETENIDA4.bmp"/>
                    <pic:cNvPicPr>
                      <a:picLocks noChangeAspect="1" noChangeArrowheads="1"/>
                    </pic:cNvPicPr>
                  </pic:nvPicPr>
                  <pic:blipFill>
                    <a:blip r:embed="rId25"/>
                    <a:srcRect l="19733" t="5547" r="29138" b="27597"/>
                    <a:stretch>
                      <a:fillRect/>
                    </a:stretch>
                  </pic:blipFill>
                  <pic:spPr bwMode="auto">
                    <a:xfrm>
                      <a:off x="0" y="0"/>
                      <a:ext cx="2677795" cy="2402840"/>
                    </a:xfrm>
                    <a:prstGeom prst="rect">
                      <a:avLst/>
                    </a:prstGeom>
                    <a:noFill/>
                  </pic:spPr>
                </pic:pic>
              </a:graphicData>
            </a:graphic>
          </wp:anchor>
        </w:drawing>
      </w:r>
      <w:bookmarkEnd w:id="71"/>
      <w:r w:rsidRPr="00A74DED">
        <w:rPr>
          <w:sz w:val="22"/>
          <w:szCs w:val="22"/>
        </w:rPr>
        <w:t xml:space="preserve"> </w:t>
      </w:r>
    </w:p>
    <w:p w14:paraId="3E67F922" w14:textId="77777777" w:rsidR="001B013D" w:rsidRPr="00A74DED" w:rsidRDefault="001B013D" w:rsidP="00E15D43">
      <w:pPr>
        <w:pStyle w:val="Prrafodelista"/>
        <w:rPr>
          <w:sz w:val="22"/>
          <w:szCs w:val="22"/>
        </w:rPr>
      </w:pPr>
    </w:p>
    <w:p w14:paraId="35CD6578" w14:textId="77777777" w:rsidR="001B013D" w:rsidRPr="00A74DED" w:rsidRDefault="001B013D" w:rsidP="00E15D43">
      <w:pPr>
        <w:pStyle w:val="Prrafodelista"/>
        <w:rPr>
          <w:sz w:val="22"/>
          <w:szCs w:val="22"/>
        </w:rPr>
      </w:pPr>
    </w:p>
    <w:p w14:paraId="23BA7773" w14:textId="7AD68193" w:rsidR="00E35FF6" w:rsidRPr="00A74DED" w:rsidRDefault="00E35FF6" w:rsidP="00014082">
      <w:pPr>
        <w:pStyle w:val="Prrafodelista"/>
        <w:numPr>
          <w:ilvl w:val="0"/>
          <w:numId w:val="3"/>
        </w:numPr>
        <w:rPr>
          <w:sz w:val="22"/>
          <w:szCs w:val="22"/>
        </w:rPr>
      </w:pPr>
      <w:r w:rsidRPr="00A74DED">
        <w:rPr>
          <w:sz w:val="22"/>
          <w:szCs w:val="22"/>
        </w:rPr>
        <w:t>Retenida directa a tierra vertical</w:t>
      </w:r>
    </w:p>
    <w:p w14:paraId="43853BDD" w14:textId="77777777" w:rsidR="001B013D" w:rsidRPr="00A74DED" w:rsidRDefault="001B013D" w:rsidP="00E15D43">
      <w:pPr>
        <w:pStyle w:val="Prrafodelista"/>
        <w:rPr>
          <w:sz w:val="22"/>
          <w:szCs w:val="22"/>
        </w:rPr>
      </w:pPr>
    </w:p>
    <w:p w14:paraId="455677CB" w14:textId="77777777" w:rsidR="00CF6791" w:rsidRPr="00A74DED" w:rsidRDefault="00CF6791" w:rsidP="00E15D43">
      <w:pPr>
        <w:pStyle w:val="Epgrafe"/>
        <w:rPr>
          <w:sz w:val="22"/>
          <w:szCs w:val="22"/>
        </w:rPr>
      </w:pPr>
    </w:p>
    <w:p w14:paraId="76E32022" w14:textId="1C0590FA" w:rsidR="00E35FF6" w:rsidRPr="00A74DED" w:rsidRDefault="00E35FF6" w:rsidP="008044B2">
      <w:pPr>
        <w:jc w:val="center"/>
        <w:rPr>
          <w:sz w:val="22"/>
          <w:szCs w:val="22"/>
          <w:lang w:eastAsia="en-US"/>
        </w:rPr>
      </w:pPr>
      <w:r w:rsidRPr="00A74DED">
        <w:rPr>
          <w:noProof/>
          <w:sz w:val="22"/>
          <w:szCs w:val="22"/>
          <w:lang w:eastAsia="es-CO"/>
        </w:rPr>
        <w:lastRenderedPageBreak/>
        <w:drawing>
          <wp:inline distT="0" distB="0" distL="0" distR="0" wp14:anchorId="509F33C4" wp14:editId="2059061A">
            <wp:extent cx="2042795" cy="2089785"/>
            <wp:effectExtent l="19050" t="0" r="0" b="0"/>
            <wp:docPr id="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6"/>
                    <a:srcRect t="12494" b="8789"/>
                    <a:stretch>
                      <a:fillRect/>
                    </a:stretch>
                  </pic:blipFill>
                  <pic:spPr bwMode="auto">
                    <a:xfrm>
                      <a:off x="0" y="0"/>
                      <a:ext cx="2042795" cy="2089785"/>
                    </a:xfrm>
                    <a:prstGeom prst="rect">
                      <a:avLst/>
                    </a:prstGeom>
                    <a:noFill/>
                    <a:ln w="9525">
                      <a:noFill/>
                      <a:miter lim="800000"/>
                      <a:headEnd/>
                      <a:tailEnd/>
                    </a:ln>
                  </pic:spPr>
                </pic:pic>
              </a:graphicData>
            </a:graphic>
          </wp:inline>
        </w:drawing>
      </w:r>
    </w:p>
    <w:p w14:paraId="7E043BB2" w14:textId="6E61D1E9" w:rsidR="008044B2" w:rsidRPr="00A74DED" w:rsidRDefault="008044B2" w:rsidP="008044B2">
      <w:pPr>
        <w:pStyle w:val="Figura"/>
        <w:rPr>
          <w:sz w:val="22"/>
          <w:szCs w:val="22"/>
        </w:rPr>
      </w:pPr>
      <w:bookmarkStart w:id="72" w:name="_Toc57067106"/>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12</w:t>
      </w:r>
      <w:r w:rsidR="00A74DED" w:rsidRPr="00A74DED">
        <w:rPr>
          <w:noProof/>
          <w:sz w:val="22"/>
          <w:szCs w:val="22"/>
        </w:rPr>
        <w:fldChar w:fldCharType="end"/>
      </w:r>
      <w:r w:rsidRPr="00A74DED">
        <w:rPr>
          <w:sz w:val="22"/>
          <w:szCs w:val="22"/>
        </w:rPr>
        <w:t>. Retenida Directa a Tierra Vertical</w:t>
      </w:r>
      <w:bookmarkEnd w:id="72"/>
    </w:p>
    <w:p w14:paraId="1C97938D" w14:textId="77777777" w:rsidR="008044B2" w:rsidRPr="00A74DED" w:rsidRDefault="008044B2" w:rsidP="008044B2">
      <w:pPr>
        <w:jc w:val="center"/>
        <w:rPr>
          <w:sz w:val="22"/>
          <w:szCs w:val="22"/>
          <w:lang w:eastAsia="en-US"/>
        </w:rPr>
      </w:pPr>
    </w:p>
    <w:p w14:paraId="0254B87C" w14:textId="77777777" w:rsidR="00E35FF6" w:rsidRPr="00A74DED" w:rsidRDefault="00E35FF6" w:rsidP="00E15D43">
      <w:pPr>
        <w:rPr>
          <w:sz w:val="22"/>
          <w:szCs w:val="22"/>
        </w:rPr>
      </w:pPr>
    </w:p>
    <w:p w14:paraId="0736118A" w14:textId="2B5FA4E3" w:rsidR="00E35FF6" w:rsidRPr="00A74DED" w:rsidRDefault="00E35FF6" w:rsidP="00E15D43">
      <w:pPr>
        <w:rPr>
          <w:sz w:val="22"/>
          <w:szCs w:val="22"/>
        </w:rPr>
      </w:pPr>
      <w:r w:rsidRPr="00A74DED">
        <w:rPr>
          <w:sz w:val="22"/>
          <w:szCs w:val="22"/>
          <w:lang w:eastAsia="en-US"/>
        </w:rPr>
        <w:t xml:space="preserve">En las tablas </w:t>
      </w:r>
      <w:r w:rsidR="008044B2" w:rsidRPr="00A74DED">
        <w:rPr>
          <w:sz w:val="22"/>
          <w:szCs w:val="22"/>
          <w:lang w:eastAsia="en-US"/>
        </w:rPr>
        <w:t xml:space="preserve">mostradas a continuación, </w:t>
      </w:r>
      <w:r w:rsidRPr="00A74DED">
        <w:rPr>
          <w:sz w:val="22"/>
          <w:szCs w:val="22"/>
          <w:lang w:eastAsia="en-US"/>
        </w:rPr>
        <w:t>se indican las principales características de los cables de acero galvanizado, varillas de anclaje, aislador tensor y pletina de fijación para retenida.</w:t>
      </w:r>
    </w:p>
    <w:p w14:paraId="009E863E" w14:textId="5D970BE8" w:rsidR="004A688B" w:rsidRPr="00A74DED" w:rsidRDefault="00381B56" w:rsidP="00A1615B">
      <w:pPr>
        <w:pStyle w:val="Tabla"/>
        <w:rPr>
          <w:sz w:val="22"/>
          <w:szCs w:val="22"/>
        </w:rPr>
      </w:pPr>
      <w:r w:rsidRPr="00A74DED">
        <w:rPr>
          <w:sz w:val="22"/>
          <w:szCs w:val="22"/>
        </w:rPr>
        <w:tab/>
      </w:r>
    </w:p>
    <w:p w14:paraId="49EA01F3" w14:textId="79171335" w:rsidR="00E35FF6" w:rsidRPr="00A74DED" w:rsidRDefault="00381B56" w:rsidP="000F3471">
      <w:pPr>
        <w:pStyle w:val="Tabla"/>
        <w:rPr>
          <w:sz w:val="22"/>
          <w:szCs w:val="22"/>
        </w:rPr>
      </w:pPr>
      <w:bookmarkStart w:id="73" w:name="_Toc57067068"/>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9</w:t>
      </w:r>
      <w:r w:rsidR="00A74DED" w:rsidRPr="00A74DED">
        <w:rPr>
          <w:noProof/>
          <w:sz w:val="22"/>
          <w:szCs w:val="22"/>
        </w:rPr>
        <w:fldChar w:fldCharType="end"/>
      </w:r>
      <w:r w:rsidRPr="00A74DED">
        <w:rPr>
          <w:sz w:val="22"/>
          <w:szCs w:val="22"/>
        </w:rPr>
        <w:t xml:space="preserve">. </w:t>
      </w:r>
      <w:r w:rsidR="00E35FF6" w:rsidRPr="00A74DED">
        <w:rPr>
          <w:sz w:val="22"/>
          <w:szCs w:val="22"/>
        </w:rPr>
        <w:t>Características Generales de los Cables de Acero Galvanizado</w:t>
      </w:r>
      <w:bookmarkEnd w:id="73"/>
    </w:p>
    <w:p w14:paraId="31599F8B" w14:textId="77777777" w:rsidR="00E35FF6" w:rsidRPr="00A74DED" w:rsidRDefault="00E35FF6" w:rsidP="00E15D43">
      <w:pPr>
        <w:rPr>
          <w:sz w:val="22"/>
          <w:szCs w:val="22"/>
        </w:rPr>
      </w:pPr>
    </w:p>
    <w:tbl>
      <w:tblPr>
        <w:tblW w:w="7088" w:type="dxa"/>
        <w:tblInd w:w="1346"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A0" w:firstRow="1" w:lastRow="0" w:firstColumn="1" w:lastColumn="0" w:noHBand="0" w:noVBand="0"/>
      </w:tblPr>
      <w:tblGrid>
        <w:gridCol w:w="1288"/>
        <w:gridCol w:w="3390"/>
        <w:gridCol w:w="2410"/>
      </w:tblGrid>
      <w:tr w:rsidR="00E35FF6" w:rsidRPr="00A74DED" w14:paraId="41443CEE" w14:textId="77777777" w:rsidTr="00E35FF6">
        <w:trPr>
          <w:trHeight w:val="253"/>
        </w:trPr>
        <w:tc>
          <w:tcPr>
            <w:tcW w:w="4678" w:type="dxa"/>
            <w:gridSpan w:val="2"/>
            <w:vMerge w:val="restart"/>
            <w:tcBorders>
              <w:top w:val="double" w:sz="4" w:space="0" w:color="auto"/>
            </w:tcBorders>
            <w:vAlign w:val="center"/>
          </w:tcPr>
          <w:p w14:paraId="564A7049" w14:textId="77777777" w:rsidR="00E35FF6" w:rsidRPr="00A74DED" w:rsidRDefault="00E35FF6" w:rsidP="00381B56">
            <w:pPr>
              <w:ind w:left="0"/>
              <w:jc w:val="center"/>
              <w:rPr>
                <w:b/>
                <w:bCs/>
                <w:sz w:val="22"/>
                <w:szCs w:val="22"/>
              </w:rPr>
            </w:pPr>
            <w:r w:rsidRPr="00A74DED">
              <w:rPr>
                <w:b/>
                <w:bCs/>
                <w:sz w:val="22"/>
                <w:szCs w:val="22"/>
              </w:rPr>
              <w:t>Denominación</w:t>
            </w:r>
          </w:p>
        </w:tc>
        <w:tc>
          <w:tcPr>
            <w:tcW w:w="2410" w:type="dxa"/>
            <w:vMerge w:val="restart"/>
            <w:tcBorders>
              <w:top w:val="double" w:sz="4" w:space="0" w:color="auto"/>
            </w:tcBorders>
            <w:noWrap/>
            <w:vAlign w:val="center"/>
          </w:tcPr>
          <w:p w14:paraId="00C283BB" w14:textId="77777777" w:rsidR="00E35FF6" w:rsidRPr="00A74DED" w:rsidRDefault="00E35FF6" w:rsidP="00381B56">
            <w:pPr>
              <w:ind w:left="0"/>
              <w:jc w:val="center"/>
              <w:rPr>
                <w:b/>
                <w:bCs/>
                <w:sz w:val="22"/>
                <w:szCs w:val="22"/>
              </w:rPr>
            </w:pPr>
            <w:r w:rsidRPr="00A74DED">
              <w:rPr>
                <w:b/>
                <w:bCs/>
                <w:sz w:val="22"/>
                <w:szCs w:val="22"/>
              </w:rPr>
              <w:t>3/8’’</w:t>
            </w:r>
          </w:p>
        </w:tc>
      </w:tr>
      <w:tr w:rsidR="00E35FF6" w:rsidRPr="00A74DED" w14:paraId="56162D4B" w14:textId="77777777" w:rsidTr="00E35FF6">
        <w:trPr>
          <w:trHeight w:val="283"/>
        </w:trPr>
        <w:tc>
          <w:tcPr>
            <w:tcW w:w="4678" w:type="dxa"/>
            <w:gridSpan w:val="2"/>
            <w:vMerge/>
            <w:vAlign w:val="center"/>
          </w:tcPr>
          <w:p w14:paraId="71E23F71" w14:textId="77777777" w:rsidR="00E35FF6" w:rsidRPr="00A74DED" w:rsidRDefault="00E35FF6" w:rsidP="00381B56">
            <w:pPr>
              <w:ind w:left="0"/>
              <w:jc w:val="center"/>
              <w:rPr>
                <w:sz w:val="22"/>
                <w:szCs w:val="22"/>
              </w:rPr>
            </w:pPr>
          </w:p>
        </w:tc>
        <w:tc>
          <w:tcPr>
            <w:tcW w:w="2410" w:type="dxa"/>
            <w:vMerge/>
            <w:vAlign w:val="center"/>
          </w:tcPr>
          <w:p w14:paraId="0FA8B436" w14:textId="77777777" w:rsidR="00E35FF6" w:rsidRPr="00A74DED" w:rsidRDefault="00E35FF6" w:rsidP="00381B56">
            <w:pPr>
              <w:ind w:left="0"/>
              <w:jc w:val="center"/>
              <w:rPr>
                <w:sz w:val="22"/>
                <w:szCs w:val="22"/>
              </w:rPr>
            </w:pPr>
          </w:p>
        </w:tc>
      </w:tr>
      <w:tr w:rsidR="00E35FF6" w:rsidRPr="00A74DED" w14:paraId="654F386F" w14:textId="77777777" w:rsidTr="00E35FF6">
        <w:trPr>
          <w:trHeight w:val="253"/>
        </w:trPr>
        <w:tc>
          <w:tcPr>
            <w:tcW w:w="1288" w:type="dxa"/>
            <w:vMerge w:val="restart"/>
            <w:vAlign w:val="center"/>
          </w:tcPr>
          <w:p w14:paraId="2BD4807F" w14:textId="77777777" w:rsidR="00E35FF6" w:rsidRPr="00A74DED" w:rsidRDefault="00E35FF6" w:rsidP="00381B56">
            <w:pPr>
              <w:ind w:left="0"/>
              <w:jc w:val="center"/>
              <w:rPr>
                <w:sz w:val="22"/>
                <w:szCs w:val="22"/>
              </w:rPr>
            </w:pPr>
            <w:r w:rsidRPr="00A74DED">
              <w:rPr>
                <w:sz w:val="22"/>
                <w:szCs w:val="22"/>
              </w:rPr>
              <w:t>Sección Transversal</w:t>
            </w:r>
          </w:p>
        </w:tc>
        <w:tc>
          <w:tcPr>
            <w:tcW w:w="3390" w:type="dxa"/>
            <w:vMerge w:val="restart"/>
            <w:vAlign w:val="center"/>
          </w:tcPr>
          <w:p w14:paraId="12525158" w14:textId="77777777" w:rsidR="00E35FF6" w:rsidRPr="00A74DED" w:rsidRDefault="00E35FF6" w:rsidP="00381B56">
            <w:pPr>
              <w:ind w:left="0"/>
              <w:jc w:val="center"/>
              <w:rPr>
                <w:sz w:val="22"/>
                <w:szCs w:val="22"/>
              </w:rPr>
            </w:pPr>
            <w:r w:rsidRPr="00A74DED">
              <w:rPr>
                <w:sz w:val="22"/>
                <w:szCs w:val="22"/>
              </w:rPr>
              <w:t>Total (mm²)</w:t>
            </w:r>
          </w:p>
        </w:tc>
        <w:tc>
          <w:tcPr>
            <w:tcW w:w="2410" w:type="dxa"/>
            <w:vMerge w:val="restart"/>
            <w:vAlign w:val="center"/>
          </w:tcPr>
          <w:p w14:paraId="7B076233" w14:textId="77777777" w:rsidR="00E35FF6" w:rsidRPr="00A74DED" w:rsidRDefault="00E35FF6" w:rsidP="00381B56">
            <w:pPr>
              <w:ind w:left="0"/>
              <w:jc w:val="center"/>
              <w:rPr>
                <w:sz w:val="22"/>
                <w:szCs w:val="22"/>
              </w:rPr>
            </w:pPr>
            <w:r w:rsidRPr="00A74DED">
              <w:rPr>
                <w:sz w:val="22"/>
                <w:szCs w:val="22"/>
              </w:rPr>
              <w:t>51,1</w:t>
            </w:r>
          </w:p>
        </w:tc>
      </w:tr>
      <w:tr w:rsidR="00E35FF6" w:rsidRPr="00A74DED" w14:paraId="4BA96793" w14:textId="77777777" w:rsidTr="00E35FF6">
        <w:trPr>
          <w:trHeight w:val="283"/>
        </w:trPr>
        <w:tc>
          <w:tcPr>
            <w:tcW w:w="1288" w:type="dxa"/>
            <w:vMerge/>
            <w:vAlign w:val="center"/>
          </w:tcPr>
          <w:p w14:paraId="2B34E88C" w14:textId="77777777" w:rsidR="00E35FF6" w:rsidRPr="00A74DED" w:rsidRDefault="00E35FF6" w:rsidP="00381B56">
            <w:pPr>
              <w:ind w:left="0"/>
              <w:jc w:val="center"/>
              <w:rPr>
                <w:sz w:val="22"/>
                <w:szCs w:val="22"/>
              </w:rPr>
            </w:pPr>
          </w:p>
        </w:tc>
        <w:tc>
          <w:tcPr>
            <w:tcW w:w="3390" w:type="dxa"/>
            <w:vMerge/>
            <w:vAlign w:val="center"/>
          </w:tcPr>
          <w:p w14:paraId="27C9FDC1" w14:textId="77777777" w:rsidR="00E35FF6" w:rsidRPr="00A74DED" w:rsidRDefault="00E35FF6" w:rsidP="00381B56">
            <w:pPr>
              <w:ind w:left="0"/>
              <w:jc w:val="center"/>
              <w:rPr>
                <w:sz w:val="22"/>
                <w:szCs w:val="22"/>
              </w:rPr>
            </w:pPr>
          </w:p>
        </w:tc>
        <w:tc>
          <w:tcPr>
            <w:tcW w:w="2410" w:type="dxa"/>
            <w:vMerge/>
            <w:vAlign w:val="center"/>
          </w:tcPr>
          <w:p w14:paraId="0B18A61D" w14:textId="77777777" w:rsidR="00E35FF6" w:rsidRPr="00A74DED" w:rsidRDefault="00E35FF6" w:rsidP="00381B56">
            <w:pPr>
              <w:ind w:left="0"/>
              <w:jc w:val="center"/>
              <w:rPr>
                <w:sz w:val="22"/>
                <w:szCs w:val="22"/>
              </w:rPr>
            </w:pPr>
          </w:p>
        </w:tc>
      </w:tr>
      <w:tr w:rsidR="00E35FF6" w:rsidRPr="00A74DED" w14:paraId="42664603" w14:textId="77777777" w:rsidTr="00E35FF6">
        <w:trPr>
          <w:trHeight w:val="283"/>
        </w:trPr>
        <w:tc>
          <w:tcPr>
            <w:tcW w:w="1288" w:type="dxa"/>
            <w:vMerge w:val="restart"/>
            <w:vAlign w:val="center"/>
          </w:tcPr>
          <w:p w14:paraId="3CF73F5B" w14:textId="77777777" w:rsidR="00E35FF6" w:rsidRPr="00A74DED" w:rsidRDefault="00E35FF6" w:rsidP="00381B56">
            <w:pPr>
              <w:ind w:left="0"/>
              <w:jc w:val="center"/>
              <w:rPr>
                <w:sz w:val="22"/>
                <w:szCs w:val="22"/>
              </w:rPr>
            </w:pPr>
            <w:r w:rsidRPr="00A74DED">
              <w:rPr>
                <w:sz w:val="22"/>
                <w:szCs w:val="22"/>
              </w:rPr>
              <w:t>Composición</w:t>
            </w:r>
          </w:p>
        </w:tc>
        <w:tc>
          <w:tcPr>
            <w:tcW w:w="3390" w:type="dxa"/>
            <w:vAlign w:val="center"/>
          </w:tcPr>
          <w:p w14:paraId="74464E70" w14:textId="77777777" w:rsidR="00E35FF6" w:rsidRPr="00A74DED" w:rsidRDefault="00E35FF6" w:rsidP="00381B56">
            <w:pPr>
              <w:ind w:left="0"/>
              <w:jc w:val="center"/>
              <w:rPr>
                <w:sz w:val="22"/>
                <w:szCs w:val="22"/>
              </w:rPr>
            </w:pPr>
            <w:r w:rsidRPr="00A74DED">
              <w:rPr>
                <w:sz w:val="22"/>
                <w:szCs w:val="22"/>
              </w:rPr>
              <w:t>N⁰ Alambres</w:t>
            </w:r>
          </w:p>
        </w:tc>
        <w:tc>
          <w:tcPr>
            <w:tcW w:w="2410" w:type="dxa"/>
            <w:vAlign w:val="center"/>
          </w:tcPr>
          <w:p w14:paraId="483C0A5C" w14:textId="77777777" w:rsidR="00E35FF6" w:rsidRPr="00A74DED" w:rsidRDefault="00E35FF6" w:rsidP="00381B56">
            <w:pPr>
              <w:ind w:left="0"/>
              <w:jc w:val="center"/>
              <w:rPr>
                <w:sz w:val="22"/>
                <w:szCs w:val="22"/>
              </w:rPr>
            </w:pPr>
            <w:r w:rsidRPr="00A74DED">
              <w:rPr>
                <w:sz w:val="22"/>
                <w:szCs w:val="22"/>
              </w:rPr>
              <w:t>7</w:t>
            </w:r>
          </w:p>
        </w:tc>
      </w:tr>
      <w:tr w:rsidR="00E35FF6" w:rsidRPr="00A74DED" w14:paraId="4FD93916" w14:textId="77777777" w:rsidTr="00E35FF6">
        <w:trPr>
          <w:trHeight w:val="283"/>
        </w:trPr>
        <w:tc>
          <w:tcPr>
            <w:tcW w:w="1288" w:type="dxa"/>
            <w:vMerge/>
            <w:vAlign w:val="center"/>
          </w:tcPr>
          <w:p w14:paraId="6898ABB7" w14:textId="77777777" w:rsidR="00E35FF6" w:rsidRPr="00A74DED" w:rsidRDefault="00E35FF6" w:rsidP="00381B56">
            <w:pPr>
              <w:ind w:left="0"/>
              <w:jc w:val="center"/>
              <w:rPr>
                <w:sz w:val="22"/>
                <w:szCs w:val="22"/>
              </w:rPr>
            </w:pPr>
          </w:p>
        </w:tc>
        <w:tc>
          <w:tcPr>
            <w:tcW w:w="3390" w:type="dxa"/>
            <w:vAlign w:val="center"/>
          </w:tcPr>
          <w:p w14:paraId="44008863" w14:textId="77777777" w:rsidR="00E35FF6" w:rsidRPr="00A74DED" w:rsidRDefault="00E35FF6" w:rsidP="00381B56">
            <w:pPr>
              <w:ind w:left="0"/>
              <w:jc w:val="center"/>
              <w:rPr>
                <w:sz w:val="22"/>
                <w:szCs w:val="22"/>
              </w:rPr>
            </w:pPr>
            <w:r w:rsidRPr="00A74DED">
              <w:rPr>
                <w:sz w:val="22"/>
                <w:szCs w:val="22"/>
              </w:rPr>
              <w:t>Diámetro nominal del alambre (mm)</w:t>
            </w:r>
          </w:p>
        </w:tc>
        <w:tc>
          <w:tcPr>
            <w:tcW w:w="2410" w:type="dxa"/>
            <w:vAlign w:val="center"/>
          </w:tcPr>
          <w:p w14:paraId="637D0FEF" w14:textId="77777777" w:rsidR="00E35FF6" w:rsidRPr="00A74DED" w:rsidRDefault="00E35FF6" w:rsidP="00381B56">
            <w:pPr>
              <w:ind w:left="0"/>
              <w:jc w:val="center"/>
              <w:rPr>
                <w:sz w:val="22"/>
                <w:szCs w:val="22"/>
              </w:rPr>
            </w:pPr>
            <w:r w:rsidRPr="00A74DED">
              <w:rPr>
                <w:sz w:val="22"/>
                <w:szCs w:val="22"/>
              </w:rPr>
              <w:t>3,05</w:t>
            </w:r>
          </w:p>
        </w:tc>
      </w:tr>
      <w:tr w:rsidR="00E35FF6" w:rsidRPr="00A74DED" w14:paraId="26D04A23" w14:textId="77777777" w:rsidTr="00E35FF6">
        <w:trPr>
          <w:trHeight w:val="283"/>
        </w:trPr>
        <w:tc>
          <w:tcPr>
            <w:tcW w:w="4678" w:type="dxa"/>
            <w:gridSpan w:val="2"/>
            <w:shd w:val="clear" w:color="000000" w:fill="FFFFFF"/>
            <w:vAlign w:val="center"/>
          </w:tcPr>
          <w:p w14:paraId="5B6FE518" w14:textId="77777777" w:rsidR="00E35FF6" w:rsidRPr="00A74DED" w:rsidRDefault="00E35FF6" w:rsidP="00381B56">
            <w:pPr>
              <w:ind w:left="0"/>
              <w:jc w:val="center"/>
              <w:rPr>
                <w:sz w:val="22"/>
                <w:szCs w:val="22"/>
              </w:rPr>
            </w:pPr>
            <w:r w:rsidRPr="00A74DED">
              <w:rPr>
                <w:sz w:val="22"/>
                <w:szCs w:val="22"/>
              </w:rPr>
              <w:t>Diámetro Nominal del Cable (mm)</w:t>
            </w:r>
          </w:p>
        </w:tc>
        <w:tc>
          <w:tcPr>
            <w:tcW w:w="2410" w:type="dxa"/>
            <w:vAlign w:val="center"/>
          </w:tcPr>
          <w:p w14:paraId="6EB4BD55" w14:textId="77777777" w:rsidR="00E35FF6" w:rsidRPr="00A74DED" w:rsidRDefault="00E35FF6" w:rsidP="00381B56">
            <w:pPr>
              <w:ind w:left="0"/>
              <w:jc w:val="center"/>
              <w:rPr>
                <w:sz w:val="22"/>
                <w:szCs w:val="22"/>
              </w:rPr>
            </w:pPr>
            <w:r w:rsidRPr="00A74DED">
              <w:rPr>
                <w:sz w:val="22"/>
                <w:szCs w:val="22"/>
              </w:rPr>
              <w:t>9,52</w:t>
            </w:r>
          </w:p>
        </w:tc>
      </w:tr>
      <w:tr w:rsidR="00E35FF6" w:rsidRPr="00A74DED" w14:paraId="15AA9A2A" w14:textId="77777777" w:rsidTr="00E35FF6">
        <w:trPr>
          <w:trHeight w:val="283"/>
        </w:trPr>
        <w:tc>
          <w:tcPr>
            <w:tcW w:w="4678" w:type="dxa"/>
            <w:gridSpan w:val="2"/>
            <w:shd w:val="clear" w:color="000000" w:fill="FFFFFF"/>
            <w:vAlign w:val="center"/>
          </w:tcPr>
          <w:p w14:paraId="1FB8D5B1" w14:textId="77777777" w:rsidR="00E35FF6" w:rsidRPr="00A74DED" w:rsidRDefault="00E35FF6" w:rsidP="00381B56">
            <w:pPr>
              <w:ind w:left="0"/>
              <w:jc w:val="center"/>
              <w:rPr>
                <w:sz w:val="22"/>
                <w:szCs w:val="22"/>
              </w:rPr>
            </w:pPr>
            <w:r w:rsidRPr="00A74DED">
              <w:rPr>
                <w:sz w:val="22"/>
                <w:szCs w:val="22"/>
              </w:rPr>
              <w:t>Peso (</w:t>
            </w:r>
            <w:proofErr w:type="spellStart"/>
            <w:r w:rsidRPr="00A74DED">
              <w:rPr>
                <w:sz w:val="22"/>
                <w:szCs w:val="22"/>
              </w:rPr>
              <w:t>daN</w:t>
            </w:r>
            <w:proofErr w:type="spellEnd"/>
            <w:r w:rsidRPr="00A74DED">
              <w:rPr>
                <w:sz w:val="22"/>
                <w:szCs w:val="22"/>
              </w:rPr>
              <w:t>/m)</w:t>
            </w:r>
          </w:p>
        </w:tc>
        <w:tc>
          <w:tcPr>
            <w:tcW w:w="2410" w:type="dxa"/>
            <w:vAlign w:val="center"/>
          </w:tcPr>
          <w:p w14:paraId="10EAAAE4" w14:textId="77777777" w:rsidR="00E35FF6" w:rsidRPr="00A74DED" w:rsidRDefault="00E35FF6" w:rsidP="00381B56">
            <w:pPr>
              <w:ind w:left="0"/>
              <w:jc w:val="center"/>
              <w:rPr>
                <w:sz w:val="22"/>
                <w:szCs w:val="22"/>
              </w:rPr>
            </w:pPr>
            <w:r w:rsidRPr="00A74DED">
              <w:rPr>
                <w:sz w:val="22"/>
                <w:szCs w:val="22"/>
              </w:rPr>
              <w:t>0,399</w:t>
            </w:r>
          </w:p>
        </w:tc>
      </w:tr>
      <w:tr w:rsidR="00E35FF6" w:rsidRPr="00A74DED" w14:paraId="49979C7F" w14:textId="77777777" w:rsidTr="00E35FF6">
        <w:trPr>
          <w:trHeight w:val="283"/>
        </w:trPr>
        <w:tc>
          <w:tcPr>
            <w:tcW w:w="4678" w:type="dxa"/>
            <w:gridSpan w:val="2"/>
            <w:shd w:val="clear" w:color="000000" w:fill="FFFFFF"/>
            <w:vAlign w:val="center"/>
          </w:tcPr>
          <w:p w14:paraId="4CE8EC9D" w14:textId="77777777" w:rsidR="00E35FF6" w:rsidRPr="00A74DED" w:rsidRDefault="00E35FF6" w:rsidP="00381B56">
            <w:pPr>
              <w:ind w:left="0"/>
              <w:jc w:val="center"/>
              <w:rPr>
                <w:sz w:val="22"/>
                <w:szCs w:val="22"/>
              </w:rPr>
            </w:pPr>
            <w:r w:rsidRPr="00A74DED">
              <w:rPr>
                <w:sz w:val="22"/>
                <w:szCs w:val="22"/>
              </w:rPr>
              <w:t>Carga de Rotura (</w:t>
            </w:r>
            <w:proofErr w:type="spellStart"/>
            <w:r w:rsidRPr="00A74DED">
              <w:rPr>
                <w:sz w:val="22"/>
                <w:szCs w:val="22"/>
              </w:rPr>
              <w:t>daN</w:t>
            </w:r>
            <w:proofErr w:type="spellEnd"/>
            <w:r w:rsidRPr="00A74DED">
              <w:rPr>
                <w:sz w:val="22"/>
                <w:szCs w:val="22"/>
              </w:rPr>
              <w:t>)</w:t>
            </w:r>
          </w:p>
        </w:tc>
        <w:tc>
          <w:tcPr>
            <w:tcW w:w="2410" w:type="dxa"/>
            <w:vAlign w:val="center"/>
          </w:tcPr>
          <w:p w14:paraId="1ECA1516" w14:textId="77777777" w:rsidR="00E35FF6" w:rsidRPr="00A74DED" w:rsidRDefault="00E35FF6" w:rsidP="00381B56">
            <w:pPr>
              <w:ind w:left="0"/>
              <w:jc w:val="center"/>
              <w:rPr>
                <w:sz w:val="22"/>
                <w:szCs w:val="22"/>
              </w:rPr>
            </w:pPr>
            <w:r w:rsidRPr="00A74DED">
              <w:rPr>
                <w:sz w:val="22"/>
                <w:szCs w:val="22"/>
              </w:rPr>
              <w:t>≥ 6 840</w:t>
            </w:r>
          </w:p>
        </w:tc>
      </w:tr>
      <w:tr w:rsidR="00E35FF6" w:rsidRPr="00A74DED" w14:paraId="6F9C8332" w14:textId="77777777" w:rsidTr="00E35FF6">
        <w:trPr>
          <w:trHeight w:val="283"/>
        </w:trPr>
        <w:tc>
          <w:tcPr>
            <w:tcW w:w="4678" w:type="dxa"/>
            <w:gridSpan w:val="2"/>
            <w:shd w:val="clear" w:color="000000" w:fill="FFFFFF"/>
            <w:vAlign w:val="center"/>
          </w:tcPr>
          <w:p w14:paraId="585B941E" w14:textId="77777777" w:rsidR="00E35FF6" w:rsidRPr="00A74DED" w:rsidRDefault="00A75971" w:rsidP="00381B56">
            <w:pPr>
              <w:ind w:left="0"/>
              <w:jc w:val="center"/>
              <w:rPr>
                <w:sz w:val="22"/>
                <w:szCs w:val="22"/>
              </w:rPr>
            </w:pPr>
            <w:r w:rsidRPr="00A74DED">
              <w:rPr>
                <w:sz w:val="22"/>
                <w:szCs w:val="22"/>
              </w:rPr>
              <w:t>Módulo</w:t>
            </w:r>
            <w:r w:rsidR="00E35FF6" w:rsidRPr="00A74DED">
              <w:rPr>
                <w:sz w:val="22"/>
                <w:szCs w:val="22"/>
              </w:rPr>
              <w:t xml:space="preserve"> de Elasticidad (</w:t>
            </w:r>
            <w:proofErr w:type="spellStart"/>
            <w:r w:rsidR="00E35FF6" w:rsidRPr="00A74DED">
              <w:rPr>
                <w:sz w:val="22"/>
                <w:szCs w:val="22"/>
              </w:rPr>
              <w:t>daN</w:t>
            </w:r>
            <w:proofErr w:type="spellEnd"/>
            <w:r w:rsidR="00E35FF6" w:rsidRPr="00A74DED">
              <w:rPr>
                <w:sz w:val="22"/>
                <w:szCs w:val="22"/>
              </w:rPr>
              <w:t>/mm</w:t>
            </w:r>
            <w:r w:rsidR="00E35FF6" w:rsidRPr="00A74DED">
              <w:rPr>
                <w:sz w:val="22"/>
                <w:szCs w:val="22"/>
                <w:vertAlign w:val="superscript"/>
              </w:rPr>
              <w:t>2</w:t>
            </w:r>
            <w:r w:rsidR="00E35FF6" w:rsidRPr="00A74DED">
              <w:rPr>
                <w:sz w:val="22"/>
                <w:szCs w:val="22"/>
              </w:rPr>
              <w:t>)</w:t>
            </w:r>
          </w:p>
        </w:tc>
        <w:tc>
          <w:tcPr>
            <w:tcW w:w="2410" w:type="dxa"/>
            <w:vAlign w:val="center"/>
          </w:tcPr>
          <w:p w14:paraId="4C4E36E3" w14:textId="77777777" w:rsidR="00E35FF6" w:rsidRPr="00A74DED" w:rsidRDefault="00E35FF6" w:rsidP="00381B56">
            <w:pPr>
              <w:ind w:left="0"/>
              <w:jc w:val="center"/>
              <w:rPr>
                <w:sz w:val="22"/>
                <w:szCs w:val="22"/>
              </w:rPr>
            </w:pPr>
            <w:r w:rsidRPr="00A74DED">
              <w:rPr>
                <w:sz w:val="22"/>
                <w:szCs w:val="22"/>
              </w:rPr>
              <w:t>18 130</w:t>
            </w:r>
          </w:p>
        </w:tc>
      </w:tr>
      <w:tr w:rsidR="00E35FF6" w:rsidRPr="00A74DED" w14:paraId="11152B86" w14:textId="77777777" w:rsidTr="00E35FF6">
        <w:trPr>
          <w:trHeight w:val="283"/>
        </w:trPr>
        <w:tc>
          <w:tcPr>
            <w:tcW w:w="4678" w:type="dxa"/>
            <w:gridSpan w:val="2"/>
            <w:tcBorders>
              <w:bottom w:val="double" w:sz="4" w:space="0" w:color="auto"/>
            </w:tcBorders>
            <w:shd w:val="clear" w:color="000000" w:fill="FFFFFF"/>
            <w:vAlign w:val="center"/>
          </w:tcPr>
          <w:p w14:paraId="6262021C" w14:textId="77777777" w:rsidR="00E35FF6" w:rsidRPr="00A74DED" w:rsidRDefault="00E35FF6" w:rsidP="00381B56">
            <w:pPr>
              <w:ind w:left="0"/>
              <w:jc w:val="center"/>
              <w:rPr>
                <w:sz w:val="22"/>
                <w:szCs w:val="22"/>
              </w:rPr>
            </w:pPr>
            <w:r w:rsidRPr="00A74DED">
              <w:rPr>
                <w:sz w:val="22"/>
                <w:szCs w:val="22"/>
              </w:rPr>
              <w:t>Coeficiente de dilatación lineal (⁰C</w:t>
            </w:r>
            <w:r w:rsidRPr="00A74DED">
              <w:rPr>
                <w:sz w:val="22"/>
                <w:szCs w:val="22"/>
                <w:vertAlign w:val="superscript"/>
              </w:rPr>
              <w:t>-1</w:t>
            </w:r>
            <w:r w:rsidRPr="00A74DED">
              <w:rPr>
                <w:sz w:val="22"/>
                <w:szCs w:val="22"/>
              </w:rPr>
              <w:t>)</w:t>
            </w:r>
          </w:p>
        </w:tc>
        <w:tc>
          <w:tcPr>
            <w:tcW w:w="2410" w:type="dxa"/>
            <w:tcBorders>
              <w:bottom w:val="double" w:sz="4" w:space="0" w:color="auto"/>
            </w:tcBorders>
            <w:vAlign w:val="center"/>
          </w:tcPr>
          <w:p w14:paraId="64F7CA34" w14:textId="77777777" w:rsidR="00E35FF6" w:rsidRPr="00A74DED" w:rsidRDefault="00E35FF6" w:rsidP="00381B56">
            <w:pPr>
              <w:ind w:left="0"/>
              <w:jc w:val="center"/>
              <w:rPr>
                <w:sz w:val="22"/>
                <w:szCs w:val="22"/>
              </w:rPr>
            </w:pPr>
            <w:r w:rsidRPr="00A74DED">
              <w:rPr>
                <w:sz w:val="22"/>
                <w:szCs w:val="22"/>
              </w:rPr>
              <w:t>11,5*10-6</w:t>
            </w:r>
          </w:p>
        </w:tc>
      </w:tr>
    </w:tbl>
    <w:p w14:paraId="7433661B" w14:textId="06B0B972" w:rsidR="00E35FF6" w:rsidRPr="00A74DED" w:rsidRDefault="00E35FF6" w:rsidP="00E15D43">
      <w:pPr>
        <w:pStyle w:val="Prrafodelista"/>
        <w:rPr>
          <w:sz w:val="22"/>
          <w:szCs w:val="22"/>
        </w:rPr>
      </w:pPr>
    </w:p>
    <w:p w14:paraId="44C70F0C" w14:textId="72E28FC6" w:rsidR="00A1615B" w:rsidRDefault="00A1615B" w:rsidP="00E15D43">
      <w:pPr>
        <w:pStyle w:val="Prrafodelista"/>
        <w:rPr>
          <w:sz w:val="22"/>
          <w:szCs w:val="22"/>
        </w:rPr>
      </w:pPr>
    </w:p>
    <w:p w14:paraId="78B29696" w14:textId="755079FB" w:rsidR="00733476" w:rsidRDefault="00733476" w:rsidP="00E15D43">
      <w:pPr>
        <w:pStyle w:val="Prrafodelista"/>
        <w:rPr>
          <w:sz w:val="22"/>
          <w:szCs w:val="22"/>
        </w:rPr>
      </w:pPr>
    </w:p>
    <w:p w14:paraId="2B64995B" w14:textId="3FD39264" w:rsidR="00733476" w:rsidRDefault="00733476" w:rsidP="00E15D43">
      <w:pPr>
        <w:pStyle w:val="Prrafodelista"/>
        <w:rPr>
          <w:sz w:val="22"/>
          <w:szCs w:val="22"/>
        </w:rPr>
      </w:pPr>
    </w:p>
    <w:p w14:paraId="32A3E3D7" w14:textId="438E8E60" w:rsidR="00733476" w:rsidRDefault="00733476" w:rsidP="00E15D43">
      <w:pPr>
        <w:pStyle w:val="Prrafodelista"/>
        <w:rPr>
          <w:sz w:val="22"/>
          <w:szCs w:val="22"/>
        </w:rPr>
      </w:pPr>
    </w:p>
    <w:p w14:paraId="4EF8D7E2" w14:textId="6A0EEF2A" w:rsidR="00733476" w:rsidRDefault="00733476" w:rsidP="00E15D43">
      <w:pPr>
        <w:pStyle w:val="Prrafodelista"/>
        <w:rPr>
          <w:sz w:val="22"/>
          <w:szCs w:val="22"/>
        </w:rPr>
      </w:pPr>
    </w:p>
    <w:p w14:paraId="59FA038F" w14:textId="03198B1E" w:rsidR="00733476" w:rsidRDefault="00733476" w:rsidP="00E15D43">
      <w:pPr>
        <w:pStyle w:val="Prrafodelista"/>
        <w:rPr>
          <w:sz w:val="22"/>
          <w:szCs w:val="22"/>
        </w:rPr>
      </w:pPr>
    </w:p>
    <w:p w14:paraId="05FAA191" w14:textId="77777777" w:rsidR="00733476" w:rsidRPr="00A74DED" w:rsidRDefault="00733476" w:rsidP="00E15D43">
      <w:pPr>
        <w:pStyle w:val="Prrafodelista"/>
        <w:rPr>
          <w:sz w:val="22"/>
          <w:szCs w:val="22"/>
        </w:rPr>
      </w:pPr>
    </w:p>
    <w:p w14:paraId="3C5748D0" w14:textId="6FF13875" w:rsidR="00E35FF6" w:rsidRPr="00A74DED" w:rsidRDefault="00381B56" w:rsidP="000F3471">
      <w:pPr>
        <w:pStyle w:val="Tabla"/>
        <w:rPr>
          <w:sz w:val="22"/>
          <w:szCs w:val="22"/>
        </w:rPr>
      </w:pPr>
      <w:bookmarkStart w:id="74" w:name="_Toc57067069"/>
      <w:r w:rsidRPr="00A74DED">
        <w:rPr>
          <w:sz w:val="22"/>
          <w:szCs w:val="22"/>
        </w:rPr>
        <w:lastRenderedPageBreak/>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10</w:t>
      </w:r>
      <w:r w:rsidR="00A74DED" w:rsidRPr="00A74DED">
        <w:rPr>
          <w:noProof/>
          <w:sz w:val="22"/>
          <w:szCs w:val="22"/>
        </w:rPr>
        <w:fldChar w:fldCharType="end"/>
      </w:r>
      <w:r w:rsidRPr="00A74DED">
        <w:rPr>
          <w:sz w:val="22"/>
          <w:szCs w:val="22"/>
        </w:rPr>
        <w:t xml:space="preserve">. </w:t>
      </w:r>
      <w:r w:rsidR="00E35FF6" w:rsidRPr="00A74DED">
        <w:rPr>
          <w:sz w:val="22"/>
          <w:szCs w:val="22"/>
        </w:rPr>
        <w:t xml:space="preserve"> Características Generales de las Varillas de Anclaje</w:t>
      </w:r>
      <w:bookmarkEnd w:id="74"/>
    </w:p>
    <w:p w14:paraId="7B911C9D" w14:textId="77777777" w:rsidR="00E35FF6" w:rsidRPr="00A74DED" w:rsidRDefault="00E35FF6" w:rsidP="00E15D43">
      <w:pPr>
        <w:rPr>
          <w:sz w:val="22"/>
          <w:szCs w:val="22"/>
        </w:rPr>
      </w:pPr>
    </w:p>
    <w:tbl>
      <w:tblPr>
        <w:tblW w:w="7088" w:type="dxa"/>
        <w:tblInd w:w="1346"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A0" w:firstRow="1" w:lastRow="0" w:firstColumn="1" w:lastColumn="0" w:noHBand="0" w:noVBand="0"/>
      </w:tblPr>
      <w:tblGrid>
        <w:gridCol w:w="4678"/>
        <w:gridCol w:w="2410"/>
      </w:tblGrid>
      <w:tr w:rsidR="00E35FF6" w:rsidRPr="00A74DED" w14:paraId="08A028F0" w14:textId="77777777" w:rsidTr="00E35FF6">
        <w:trPr>
          <w:trHeight w:val="328"/>
        </w:trPr>
        <w:tc>
          <w:tcPr>
            <w:tcW w:w="4678" w:type="dxa"/>
            <w:tcBorders>
              <w:top w:val="double" w:sz="4" w:space="0" w:color="auto"/>
            </w:tcBorders>
            <w:vAlign w:val="center"/>
          </w:tcPr>
          <w:p w14:paraId="0903B710" w14:textId="77777777" w:rsidR="00E35FF6" w:rsidRPr="00A74DED" w:rsidRDefault="00E35FF6" w:rsidP="00381B56">
            <w:pPr>
              <w:ind w:left="0"/>
              <w:jc w:val="center"/>
              <w:rPr>
                <w:b/>
                <w:bCs/>
                <w:sz w:val="22"/>
                <w:szCs w:val="22"/>
              </w:rPr>
            </w:pPr>
            <w:r w:rsidRPr="00A74DED">
              <w:rPr>
                <w:b/>
                <w:bCs/>
                <w:sz w:val="22"/>
                <w:szCs w:val="22"/>
              </w:rPr>
              <w:t>Denominación</w:t>
            </w:r>
          </w:p>
        </w:tc>
        <w:tc>
          <w:tcPr>
            <w:tcW w:w="2410" w:type="dxa"/>
            <w:tcBorders>
              <w:top w:val="double" w:sz="4" w:space="0" w:color="auto"/>
            </w:tcBorders>
            <w:noWrap/>
            <w:vAlign w:val="center"/>
          </w:tcPr>
          <w:p w14:paraId="6E929662" w14:textId="77777777" w:rsidR="00E35FF6" w:rsidRPr="00A74DED" w:rsidRDefault="00E35FF6" w:rsidP="00381B56">
            <w:pPr>
              <w:ind w:left="0"/>
              <w:jc w:val="center"/>
              <w:rPr>
                <w:b/>
                <w:bCs/>
                <w:sz w:val="22"/>
                <w:szCs w:val="22"/>
              </w:rPr>
            </w:pPr>
            <w:r w:rsidRPr="00A74DED">
              <w:rPr>
                <w:b/>
                <w:bCs/>
                <w:sz w:val="22"/>
                <w:szCs w:val="22"/>
              </w:rPr>
              <w:t>3 / 4”</w:t>
            </w:r>
          </w:p>
        </w:tc>
      </w:tr>
      <w:tr w:rsidR="00E35FF6" w:rsidRPr="00A74DED" w14:paraId="140D873B" w14:textId="77777777" w:rsidTr="00E35FF6">
        <w:trPr>
          <w:trHeight w:val="434"/>
        </w:trPr>
        <w:tc>
          <w:tcPr>
            <w:tcW w:w="4678" w:type="dxa"/>
            <w:vAlign w:val="center"/>
          </w:tcPr>
          <w:p w14:paraId="034F3211" w14:textId="77777777" w:rsidR="00E35FF6" w:rsidRPr="00A74DED" w:rsidRDefault="00E35FF6" w:rsidP="00381B56">
            <w:pPr>
              <w:ind w:left="0"/>
              <w:jc w:val="center"/>
              <w:rPr>
                <w:sz w:val="22"/>
                <w:szCs w:val="22"/>
              </w:rPr>
            </w:pPr>
            <w:r w:rsidRPr="00A74DED">
              <w:rPr>
                <w:sz w:val="22"/>
                <w:szCs w:val="22"/>
              </w:rPr>
              <w:t>Diámetro (mm)</w:t>
            </w:r>
          </w:p>
        </w:tc>
        <w:tc>
          <w:tcPr>
            <w:tcW w:w="2410" w:type="dxa"/>
            <w:vAlign w:val="center"/>
          </w:tcPr>
          <w:p w14:paraId="10407678" w14:textId="77777777" w:rsidR="00E35FF6" w:rsidRPr="00A74DED" w:rsidRDefault="00E35FF6" w:rsidP="00381B56">
            <w:pPr>
              <w:ind w:left="0"/>
              <w:jc w:val="center"/>
              <w:rPr>
                <w:sz w:val="22"/>
                <w:szCs w:val="22"/>
              </w:rPr>
            </w:pPr>
            <w:r w:rsidRPr="00A74DED">
              <w:rPr>
                <w:sz w:val="22"/>
                <w:szCs w:val="22"/>
              </w:rPr>
              <w:t>19,05</w:t>
            </w:r>
          </w:p>
        </w:tc>
      </w:tr>
      <w:tr w:rsidR="00E35FF6" w:rsidRPr="00A74DED" w14:paraId="2BAD9992" w14:textId="77777777" w:rsidTr="00E35FF6">
        <w:trPr>
          <w:trHeight w:val="378"/>
        </w:trPr>
        <w:tc>
          <w:tcPr>
            <w:tcW w:w="4678" w:type="dxa"/>
            <w:shd w:val="clear" w:color="000000" w:fill="FFFFFF"/>
            <w:vAlign w:val="center"/>
          </w:tcPr>
          <w:p w14:paraId="66099E4D" w14:textId="77777777" w:rsidR="00E35FF6" w:rsidRPr="00A74DED" w:rsidRDefault="00E35FF6" w:rsidP="00381B56">
            <w:pPr>
              <w:ind w:left="0"/>
              <w:jc w:val="center"/>
              <w:rPr>
                <w:sz w:val="22"/>
                <w:szCs w:val="22"/>
              </w:rPr>
            </w:pPr>
            <w:r w:rsidRPr="00A74DED">
              <w:rPr>
                <w:sz w:val="22"/>
                <w:szCs w:val="22"/>
              </w:rPr>
              <w:t>Longitud (mm)</w:t>
            </w:r>
          </w:p>
        </w:tc>
        <w:tc>
          <w:tcPr>
            <w:tcW w:w="2410" w:type="dxa"/>
            <w:vAlign w:val="center"/>
          </w:tcPr>
          <w:p w14:paraId="1A0ACED6" w14:textId="77777777" w:rsidR="00E35FF6" w:rsidRPr="00A74DED" w:rsidRDefault="00E35FF6" w:rsidP="00381B56">
            <w:pPr>
              <w:ind w:left="0"/>
              <w:jc w:val="center"/>
              <w:rPr>
                <w:sz w:val="22"/>
                <w:szCs w:val="22"/>
              </w:rPr>
            </w:pPr>
            <w:r w:rsidRPr="00A74DED">
              <w:rPr>
                <w:sz w:val="22"/>
                <w:szCs w:val="22"/>
              </w:rPr>
              <w:t>2 440</w:t>
            </w:r>
          </w:p>
        </w:tc>
      </w:tr>
      <w:tr w:rsidR="00E35FF6" w:rsidRPr="00A74DED" w14:paraId="186E1F3C" w14:textId="77777777" w:rsidTr="00E35FF6">
        <w:trPr>
          <w:trHeight w:val="378"/>
        </w:trPr>
        <w:tc>
          <w:tcPr>
            <w:tcW w:w="4678" w:type="dxa"/>
            <w:tcBorders>
              <w:bottom w:val="double" w:sz="4" w:space="0" w:color="auto"/>
            </w:tcBorders>
            <w:shd w:val="clear" w:color="000000" w:fill="FFFFFF"/>
            <w:vAlign w:val="center"/>
          </w:tcPr>
          <w:p w14:paraId="3DE947DC" w14:textId="77777777" w:rsidR="00E35FF6" w:rsidRPr="00A74DED" w:rsidRDefault="00E35FF6" w:rsidP="00381B56">
            <w:pPr>
              <w:ind w:left="0"/>
              <w:jc w:val="center"/>
              <w:rPr>
                <w:sz w:val="22"/>
                <w:szCs w:val="22"/>
              </w:rPr>
            </w:pPr>
            <w:r w:rsidRPr="00A74DED">
              <w:rPr>
                <w:sz w:val="22"/>
                <w:szCs w:val="22"/>
              </w:rPr>
              <w:t>Carga de rotura mínima (</w:t>
            </w:r>
            <w:proofErr w:type="spellStart"/>
            <w:r w:rsidRPr="00A74DED">
              <w:rPr>
                <w:sz w:val="22"/>
                <w:szCs w:val="22"/>
              </w:rPr>
              <w:t>daN</w:t>
            </w:r>
            <w:proofErr w:type="spellEnd"/>
            <w:r w:rsidRPr="00A74DED">
              <w:rPr>
                <w:sz w:val="22"/>
                <w:szCs w:val="22"/>
              </w:rPr>
              <w:t>)</w:t>
            </w:r>
          </w:p>
        </w:tc>
        <w:tc>
          <w:tcPr>
            <w:tcW w:w="2410" w:type="dxa"/>
            <w:tcBorders>
              <w:bottom w:val="double" w:sz="4" w:space="0" w:color="auto"/>
            </w:tcBorders>
            <w:vAlign w:val="center"/>
          </w:tcPr>
          <w:p w14:paraId="3976AA40" w14:textId="77777777" w:rsidR="00E35FF6" w:rsidRPr="00A74DED" w:rsidRDefault="00E35FF6" w:rsidP="00381B56">
            <w:pPr>
              <w:ind w:left="0"/>
              <w:jc w:val="center"/>
              <w:rPr>
                <w:sz w:val="22"/>
                <w:szCs w:val="22"/>
              </w:rPr>
            </w:pPr>
            <w:r w:rsidRPr="00A74DED">
              <w:rPr>
                <w:sz w:val="22"/>
                <w:szCs w:val="22"/>
              </w:rPr>
              <w:t>10 000</w:t>
            </w:r>
          </w:p>
        </w:tc>
      </w:tr>
    </w:tbl>
    <w:p w14:paraId="53B10D4C" w14:textId="239927E3" w:rsidR="00E35FF6" w:rsidRPr="00A74DED" w:rsidRDefault="00E35FF6" w:rsidP="00E15D43">
      <w:pPr>
        <w:pStyle w:val="Prrafodelista"/>
        <w:rPr>
          <w:sz w:val="22"/>
          <w:szCs w:val="22"/>
        </w:rPr>
      </w:pPr>
    </w:p>
    <w:p w14:paraId="459BF1DA" w14:textId="77777777" w:rsidR="00A1615B" w:rsidRPr="00A74DED" w:rsidRDefault="00A1615B" w:rsidP="00E15D43">
      <w:pPr>
        <w:pStyle w:val="Prrafodelista"/>
        <w:rPr>
          <w:sz w:val="22"/>
          <w:szCs w:val="22"/>
        </w:rPr>
      </w:pPr>
    </w:p>
    <w:p w14:paraId="22BB54B2" w14:textId="7DB732A1" w:rsidR="00E35FF6" w:rsidRPr="00A74DED" w:rsidRDefault="00381B56" w:rsidP="00733476">
      <w:pPr>
        <w:pStyle w:val="Tabla"/>
        <w:spacing w:before="0" w:after="0"/>
        <w:rPr>
          <w:sz w:val="22"/>
          <w:szCs w:val="22"/>
        </w:rPr>
      </w:pPr>
      <w:bookmarkStart w:id="75" w:name="_Toc57067070"/>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11</w:t>
      </w:r>
      <w:r w:rsidR="00A74DED" w:rsidRPr="00A74DED">
        <w:rPr>
          <w:noProof/>
          <w:sz w:val="22"/>
          <w:szCs w:val="22"/>
        </w:rPr>
        <w:fldChar w:fldCharType="end"/>
      </w:r>
      <w:r w:rsidRPr="00A74DED">
        <w:rPr>
          <w:sz w:val="22"/>
          <w:szCs w:val="22"/>
        </w:rPr>
        <w:t xml:space="preserve">. </w:t>
      </w:r>
      <w:r w:rsidR="00E35FF6" w:rsidRPr="00A74DED">
        <w:rPr>
          <w:sz w:val="22"/>
          <w:szCs w:val="22"/>
        </w:rPr>
        <w:t>Características Generales de los Aisladores Tensores</w:t>
      </w:r>
      <w:bookmarkEnd w:id="75"/>
    </w:p>
    <w:p w14:paraId="07ACE318" w14:textId="77777777" w:rsidR="00E35FF6" w:rsidRPr="00A74DED" w:rsidRDefault="00E35FF6" w:rsidP="00E15D43">
      <w:pPr>
        <w:rPr>
          <w:sz w:val="22"/>
          <w:szCs w:val="22"/>
        </w:rPr>
      </w:pPr>
    </w:p>
    <w:tbl>
      <w:tblPr>
        <w:tblW w:w="7088" w:type="dxa"/>
        <w:tblInd w:w="1346"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A0" w:firstRow="1" w:lastRow="0" w:firstColumn="1" w:lastColumn="0" w:noHBand="0" w:noVBand="0"/>
      </w:tblPr>
      <w:tblGrid>
        <w:gridCol w:w="4678"/>
        <w:gridCol w:w="2410"/>
      </w:tblGrid>
      <w:tr w:rsidR="00E35FF6" w:rsidRPr="00A74DED" w14:paraId="1A496D78" w14:textId="77777777" w:rsidTr="00E35FF6">
        <w:trPr>
          <w:trHeight w:val="460"/>
        </w:trPr>
        <w:tc>
          <w:tcPr>
            <w:tcW w:w="4678" w:type="dxa"/>
            <w:tcBorders>
              <w:top w:val="double" w:sz="4" w:space="0" w:color="auto"/>
            </w:tcBorders>
            <w:vAlign w:val="center"/>
          </w:tcPr>
          <w:p w14:paraId="0E90CC90" w14:textId="77777777" w:rsidR="00E35FF6" w:rsidRPr="00A74DED" w:rsidRDefault="00E35FF6" w:rsidP="00381B56">
            <w:pPr>
              <w:ind w:left="0"/>
              <w:jc w:val="center"/>
              <w:rPr>
                <w:b/>
                <w:bCs/>
                <w:sz w:val="22"/>
                <w:szCs w:val="22"/>
              </w:rPr>
            </w:pPr>
            <w:r w:rsidRPr="00A74DED">
              <w:rPr>
                <w:b/>
                <w:bCs/>
                <w:sz w:val="22"/>
                <w:szCs w:val="22"/>
              </w:rPr>
              <w:t>Denominación</w:t>
            </w:r>
          </w:p>
        </w:tc>
        <w:tc>
          <w:tcPr>
            <w:tcW w:w="2410" w:type="dxa"/>
            <w:tcBorders>
              <w:top w:val="double" w:sz="4" w:space="0" w:color="auto"/>
            </w:tcBorders>
            <w:noWrap/>
            <w:vAlign w:val="center"/>
          </w:tcPr>
          <w:p w14:paraId="640476AB" w14:textId="77777777" w:rsidR="00E35FF6" w:rsidRPr="00A74DED" w:rsidRDefault="00E35FF6" w:rsidP="00381B56">
            <w:pPr>
              <w:ind w:left="0"/>
              <w:jc w:val="center"/>
              <w:rPr>
                <w:b/>
                <w:bCs/>
                <w:sz w:val="22"/>
                <w:szCs w:val="22"/>
              </w:rPr>
            </w:pPr>
            <w:r w:rsidRPr="00A74DED">
              <w:rPr>
                <w:b/>
                <w:bCs/>
                <w:sz w:val="22"/>
                <w:szCs w:val="22"/>
              </w:rPr>
              <w:t>Clase 54-</w:t>
            </w:r>
            <w:r w:rsidR="00A75971" w:rsidRPr="00A74DED">
              <w:rPr>
                <w:b/>
                <w:bCs/>
                <w:sz w:val="22"/>
                <w:szCs w:val="22"/>
              </w:rPr>
              <w:t>3</w:t>
            </w:r>
          </w:p>
        </w:tc>
      </w:tr>
      <w:tr w:rsidR="00E35FF6" w:rsidRPr="00A74DED" w14:paraId="60A40D99" w14:textId="77777777" w:rsidTr="00E35FF6">
        <w:trPr>
          <w:trHeight w:val="414"/>
        </w:trPr>
        <w:tc>
          <w:tcPr>
            <w:tcW w:w="4678" w:type="dxa"/>
            <w:vAlign w:val="center"/>
          </w:tcPr>
          <w:p w14:paraId="0DF944ED" w14:textId="77777777" w:rsidR="00E35FF6" w:rsidRPr="00A74DED" w:rsidRDefault="00E35FF6" w:rsidP="00381B56">
            <w:pPr>
              <w:ind w:left="0"/>
              <w:jc w:val="center"/>
              <w:rPr>
                <w:sz w:val="22"/>
                <w:szCs w:val="22"/>
              </w:rPr>
            </w:pPr>
            <w:r w:rsidRPr="00A74DED">
              <w:rPr>
                <w:sz w:val="22"/>
                <w:szCs w:val="22"/>
              </w:rPr>
              <w:t>Longitud (mm)</w:t>
            </w:r>
          </w:p>
        </w:tc>
        <w:tc>
          <w:tcPr>
            <w:tcW w:w="2410" w:type="dxa"/>
            <w:vAlign w:val="center"/>
          </w:tcPr>
          <w:p w14:paraId="2ED5F1A5" w14:textId="77777777" w:rsidR="00E35FF6" w:rsidRPr="00A74DED" w:rsidRDefault="00E35FF6" w:rsidP="00381B56">
            <w:pPr>
              <w:ind w:left="0"/>
              <w:jc w:val="center"/>
              <w:rPr>
                <w:sz w:val="22"/>
                <w:szCs w:val="22"/>
              </w:rPr>
            </w:pPr>
            <w:r w:rsidRPr="00A74DED">
              <w:rPr>
                <w:sz w:val="22"/>
                <w:szCs w:val="22"/>
              </w:rPr>
              <w:t>1</w:t>
            </w:r>
            <w:r w:rsidR="00A75971" w:rsidRPr="00A74DED">
              <w:rPr>
                <w:sz w:val="22"/>
                <w:szCs w:val="22"/>
              </w:rPr>
              <w:t>40</w:t>
            </w:r>
          </w:p>
        </w:tc>
      </w:tr>
      <w:tr w:rsidR="00E35FF6" w:rsidRPr="00A74DED" w14:paraId="0B85EB9A" w14:textId="77777777" w:rsidTr="00E35FF6">
        <w:trPr>
          <w:trHeight w:val="361"/>
        </w:trPr>
        <w:tc>
          <w:tcPr>
            <w:tcW w:w="4678" w:type="dxa"/>
            <w:tcBorders>
              <w:bottom w:val="double" w:sz="4" w:space="0" w:color="auto"/>
            </w:tcBorders>
            <w:shd w:val="clear" w:color="000000" w:fill="FFFFFF"/>
            <w:vAlign w:val="center"/>
          </w:tcPr>
          <w:p w14:paraId="10AA8B70" w14:textId="77777777" w:rsidR="00E35FF6" w:rsidRPr="00A74DED" w:rsidRDefault="00E35FF6" w:rsidP="00381B56">
            <w:pPr>
              <w:ind w:left="0"/>
              <w:jc w:val="center"/>
              <w:rPr>
                <w:sz w:val="22"/>
                <w:szCs w:val="22"/>
              </w:rPr>
            </w:pPr>
            <w:r w:rsidRPr="00A74DED">
              <w:rPr>
                <w:sz w:val="22"/>
                <w:szCs w:val="22"/>
              </w:rPr>
              <w:t>Carga de rotura mínima (</w:t>
            </w:r>
            <w:proofErr w:type="spellStart"/>
            <w:r w:rsidRPr="00A74DED">
              <w:rPr>
                <w:sz w:val="22"/>
                <w:szCs w:val="22"/>
              </w:rPr>
              <w:t>daN</w:t>
            </w:r>
            <w:proofErr w:type="spellEnd"/>
            <w:r w:rsidRPr="00A74DED">
              <w:rPr>
                <w:sz w:val="22"/>
                <w:szCs w:val="22"/>
              </w:rPr>
              <w:t>)</w:t>
            </w:r>
          </w:p>
        </w:tc>
        <w:tc>
          <w:tcPr>
            <w:tcW w:w="2410" w:type="dxa"/>
            <w:tcBorders>
              <w:bottom w:val="double" w:sz="4" w:space="0" w:color="auto"/>
            </w:tcBorders>
            <w:vAlign w:val="center"/>
          </w:tcPr>
          <w:p w14:paraId="79B40DE4" w14:textId="77777777" w:rsidR="00E35FF6" w:rsidRPr="00A74DED" w:rsidRDefault="00E35FF6" w:rsidP="00381B56">
            <w:pPr>
              <w:ind w:left="0"/>
              <w:jc w:val="center"/>
              <w:rPr>
                <w:sz w:val="22"/>
                <w:szCs w:val="22"/>
              </w:rPr>
            </w:pPr>
            <w:r w:rsidRPr="00A74DED">
              <w:rPr>
                <w:sz w:val="22"/>
                <w:szCs w:val="22"/>
              </w:rPr>
              <w:t xml:space="preserve">≥ </w:t>
            </w:r>
            <w:r w:rsidR="00A75971" w:rsidRPr="00A74DED">
              <w:rPr>
                <w:sz w:val="22"/>
                <w:szCs w:val="22"/>
              </w:rPr>
              <w:t>8900</w:t>
            </w:r>
          </w:p>
        </w:tc>
      </w:tr>
    </w:tbl>
    <w:p w14:paraId="2BAC2B85" w14:textId="77777777" w:rsidR="00E35FF6" w:rsidRPr="00A74DED" w:rsidRDefault="00E35FF6" w:rsidP="00E15D43">
      <w:pPr>
        <w:rPr>
          <w:sz w:val="22"/>
          <w:szCs w:val="22"/>
        </w:rPr>
      </w:pPr>
    </w:p>
    <w:p w14:paraId="1792E114" w14:textId="77777777" w:rsidR="00391947" w:rsidRPr="00A74DED" w:rsidRDefault="00391947" w:rsidP="00E15D43">
      <w:pPr>
        <w:rPr>
          <w:sz w:val="22"/>
          <w:szCs w:val="22"/>
        </w:rPr>
      </w:pPr>
    </w:p>
    <w:p w14:paraId="33DCD820" w14:textId="77777777" w:rsidR="00E35FF6" w:rsidRPr="00A74DED" w:rsidRDefault="00E35FF6" w:rsidP="00733476">
      <w:pPr>
        <w:pStyle w:val="Titulo2"/>
        <w:ind w:left="567" w:hanging="567"/>
        <w:rPr>
          <w:rFonts w:cs="Arial"/>
          <w:sz w:val="22"/>
          <w:szCs w:val="22"/>
        </w:rPr>
      </w:pPr>
      <w:bookmarkStart w:id="76" w:name="_Toc57066981"/>
      <w:r w:rsidRPr="00A74DED">
        <w:rPr>
          <w:rFonts w:cs="Arial"/>
          <w:sz w:val="22"/>
          <w:szCs w:val="22"/>
        </w:rPr>
        <w:t>PUESTA A TIERRA</w:t>
      </w:r>
      <w:bookmarkEnd w:id="76"/>
    </w:p>
    <w:p w14:paraId="3A5C1140" w14:textId="77777777" w:rsidR="00E35FF6" w:rsidRPr="00A74DED" w:rsidRDefault="00E35FF6" w:rsidP="00E15D43">
      <w:pPr>
        <w:rPr>
          <w:sz w:val="22"/>
          <w:szCs w:val="22"/>
          <w:lang w:eastAsia="en-US"/>
        </w:rPr>
      </w:pPr>
    </w:p>
    <w:p w14:paraId="3673F7E0" w14:textId="77777777" w:rsidR="00381B56" w:rsidRPr="00A74DED" w:rsidRDefault="00381B56" w:rsidP="00014082">
      <w:pPr>
        <w:pStyle w:val="Prrafodelista"/>
        <w:numPr>
          <w:ilvl w:val="1"/>
          <w:numId w:val="25"/>
        </w:numPr>
        <w:outlineLvl w:val="2"/>
        <w:rPr>
          <w:b/>
          <w:bCs/>
          <w:vanish/>
          <w:sz w:val="22"/>
          <w:szCs w:val="22"/>
          <w:lang w:eastAsia="en-US"/>
        </w:rPr>
      </w:pPr>
      <w:bookmarkStart w:id="77" w:name="_Toc54360086"/>
      <w:bookmarkStart w:id="78" w:name="_Toc54619331"/>
      <w:bookmarkStart w:id="79" w:name="_Toc57066982"/>
      <w:bookmarkEnd w:id="77"/>
      <w:bookmarkEnd w:id="78"/>
      <w:bookmarkEnd w:id="79"/>
    </w:p>
    <w:p w14:paraId="058F656A" w14:textId="77777777" w:rsidR="00381B56" w:rsidRPr="00A74DED" w:rsidRDefault="00381B56" w:rsidP="00014082">
      <w:pPr>
        <w:pStyle w:val="Prrafodelista"/>
        <w:numPr>
          <w:ilvl w:val="1"/>
          <w:numId w:val="25"/>
        </w:numPr>
        <w:outlineLvl w:val="2"/>
        <w:rPr>
          <w:b/>
          <w:bCs/>
          <w:vanish/>
          <w:sz w:val="22"/>
          <w:szCs w:val="22"/>
          <w:lang w:eastAsia="en-US"/>
        </w:rPr>
      </w:pPr>
      <w:bookmarkStart w:id="80" w:name="_Toc54360087"/>
      <w:bookmarkStart w:id="81" w:name="_Toc54619332"/>
      <w:bookmarkStart w:id="82" w:name="_Toc57066983"/>
      <w:bookmarkEnd w:id="80"/>
      <w:bookmarkEnd w:id="81"/>
      <w:bookmarkEnd w:id="82"/>
    </w:p>
    <w:p w14:paraId="790EA4FB" w14:textId="19F921B9" w:rsidR="00E35FF6" w:rsidRPr="00A74DED" w:rsidRDefault="00E35FF6" w:rsidP="00733476">
      <w:pPr>
        <w:pStyle w:val="Ttulo3"/>
        <w:ind w:left="709"/>
        <w:rPr>
          <w:sz w:val="22"/>
          <w:szCs w:val="22"/>
        </w:rPr>
      </w:pPr>
      <w:bookmarkStart w:id="83" w:name="_Toc57066984"/>
      <w:r w:rsidRPr="00A74DED">
        <w:rPr>
          <w:sz w:val="22"/>
          <w:szCs w:val="22"/>
        </w:rPr>
        <w:t>Generalidades</w:t>
      </w:r>
      <w:bookmarkEnd w:id="83"/>
    </w:p>
    <w:p w14:paraId="41DC1E21" w14:textId="77777777" w:rsidR="00E35FF6" w:rsidRPr="00A74DED" w:rsidRDefault="00E35FF6" w:rsidP="00E15D43">
      <w:pPr>
        <w:rPr>
          <w:sz w:val="22"/>
          <w:szCs w:val="22"/>
          <w:lang w:eastAsia="en-US"/>
        </w:rPr>
      </w:pPr>
    </w:p>
    <w:p w14:paraId="347CB606" w14:textId="77777777" w:rsidR="00E35FF6" w:rsidRPr="00A74DED" w:rsidRDefault="00E35FF6" w:rsidP="00E15D43">
      <w:pPr>
        <w:rPr>
          <w:sz w:val="22"/>
          <w:szCs w:val="22"/>
        </w:rPr>
      </w:pPr>
      <w:r w:rsidRPr="00A74DED">
        <w:rPr>
          <w:sz w:val="22"/>
          <w:szCs w:val="22"/>
        </w:rPr>
        <w:t xml:space="preserve">Se colocará a tierra el conductor neutro de la red de baja tensión en los postes que soporten el transformador, fines de línea de la red trenzada y todas las crucetas metálicas en configuración especial. </w:t>
      </w:r>
    </w:p>
    <w:p w14:paraId="2F5FDC72" w14:textId="77777777" w:rsidR="00E35FF6" w:rsidRPr="00A74DED" w:rsidRDefault="00E35FF6" w:rsidP="00E15D43">
      <w:pPr>
        <w:rPr>
          <w:sz w:val="22"/>
          <w:szCs w:val="22"/>
        </w:rPr>
      </w:pPr>
    </w:p>
    <w:p w14:paraId="0B98DA35" w14:textId="5AC94CF5" w:rsidR="009708C3" w:rsidRPr="00A74DED" w:rsidRDefault="00E35FF6" w:rsidP="00E15D43">
      <w:pPr>
        <w:rPr>
          <w:sz w:val="22"/>
          <w:szCs w:val="22"/>
        </w:rPr>
      </w:pPr>
      <w:r w:rsidRPr="00A74DED">
        <w:rPr>
          <w:sz w:val="22"/>
          <w:szCs w:val="22"/>
        </w:rPr>
        <w:t xml:space="preserve">Se garantizará un mínimo de una puesta a tierra del conductor neutro cada 200 metros de longitud de la línea, de modo tal que la resistencia total del sistema con todas las puestas a tierra conectadas sea menor o igual a 10 Ohmios. </w:t>
      </w:r>
      <w:r w:rsidR="009708C3" w:rsidRPr="00A74DED">
        <w:rPr>
          <w:sz w:val="22"/>
          <w:szCs w:val="22"/>
        </w:rPr>
        <w:t>En cada</w:t>
      </w:r>
      <w:r w:rsidR="00391947" w:rsidRPr="00A74DED">
        <w:rPr>
          <w:sz w:val="22"/>
          <w:szCs w:val="22"/>
        </w:rPr>
        <w:t xml:space="preserve"> puesta a tierra</w:t>
      </w:r>
      <w:r w:rsidR="009708C3" w:rsidRPr="00A74DED">
        <w:rPr>
          <w:sz w:val="22"/>
          <w:szCs w:val="22"/>
        </w:rPr>
        <w:t xml:space="preserve"> la resistencia será menor o igual a 25 Ohmios. </w:t>
      </w:r>
    </w:p>
    <w:p w14:paraId="779A486A" w14:textId="77777777" w:rsidR="00450A9B" w:rsidRPr="00A74DED" w:rsidRDefault="00450A9B" w:rsidP="00E15D43">
      <w:pPr>
        <w:rPr>
          <w:sz w:val="22"/>
          <w:szCs w:val="22"/>
        </w:rPr>
      </w:pPr>
    </w:p>
    <w:p w14:paraId="689677F0" w14:textId="47C886FC" w:rsidR="007B283F" w:rsidRPr="00A74DED" w:rsidRDefault="00450A9B" w:rsidP="00733476">
      <w:pPr>
        <w:pStyle w:val="Epgrafe"/>
        <w:ind w:left="0"/>
        <w:rPr>
          <w:sz w:val="22"/>
          <w:szCs w:val="22"/>
        </w:rPr>
      </w:pPr>
      <w:bookmarkStart w:id="84" w:name="_Toc54028047"/>
      <w:bookmarkStart w:id="85" w:name="_Toc57067071"/>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12</w:t>
      </w:r>
      <w:r w:rsidR="00A74DED" w:rsidRPr="00A74DED">
        <w:rPr>
          <w:noProof/>
          <w:sz w:val="22"/>
          <w:szCs w:val="22"/>
        </w:rPr>
        <w:fldChar w:fldCharType="end"/>
      </w:r>
      <w:r w:rsidRPr="00A74DED">
        <w:rPr>
          <w:sz w:val="22"/>
          <w:szCs w:val="22"/>
        </w:rPr>
        <w:t>. Valores de referencia para resistencia de puesta a tierra. RETIE Tabla 15.4</w:t>
      </w:r>
      <w:bookmarkEnd w:id="84"/>
      <w:bookmarkEnd w:id="85"/>
    </w:p>
    <w:tbl>
      <w:tblPr>
        <w:tblW w:w="8490"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A0" w:firstRow="1" w:lastRow="0" w:firstColumn="1" w:lastColumn="0" w:noHBand="0" w:noVBand="0"/>
      </w:tblPr>
      <w:tblGrid>
        <w:gridCol w:w="6081"/>
        <w:gridCol w:w="2409"/>
      </w:tblGrid>
      <w:tr w:rsidR="007B283F" w:rsidRPr="00A74DED" w14:paraId="63CA8EA7" w14:textId="77777777" w:rsidTr="007B283F">
        <w:trPr>
          <w:trHeight w:val="601"/>
          <w:jc w:val="center"/>
        </w:trPr>
        <w:tc>
          <w:tcPr>
            <w:tcW w:w="6081" w:type="dxa"/>
            <w:tcBorders>
              <w:top w:val="double" w:sz="4" w:space="0" w:color="auto"/>
            </w:tcBorders>
            <w:vAlign w:val="center"/>
          </w:tcPr>
          <w:p w14:paraId="6F8414CA" w14:textId="77777777" w:rsidR="007B283F" w:rsidRPr="00A74DED" w:rsidRDefault="007B283F" w:rsidP="00381B56">
            <w:pPr>
              <w:ind w:left="0"/>
              <w:jc w:val="center"/>
              <w:rPr>
                <w:b/>
                <w:bCs/>
                <w:sz w:val="22"/>
                <w:szCs w:val="22"/>
              </w:rPr>
            </w:pPr>
            <w:r w:rsidRPr="00A74DED">
              <w:rPr>
                <w:b/>
                <w:bCs/>
                <w:sz w:val="22"/>
                <w:szCs w:val="22"/>
              </w:rPr>
              <w:t>APLICACIÓN</w:t>
            </w:r>
          </w:p>
        </w:tc>
        <w:tc>
          <w:tcPr>
            <w:tcW w:w="2409" w:type="dxa"/>
            <w:tcBorders>
              <w:top w:val="double" w:sz="4" w:space="0" w:color="auto"/>
            </w:tcBorders>
            <w:noWrap/>
            <w:vAlign w:val="center"/>
          </w:tcPr>
          <w:p w14:paraId="391E8B16" w14:textId="77777777" w:rsidR="007B283F" w:rsidRPr="00A74DED" w:rsidRDefault="007B283F" w:rsidP="00381B56">
            <w:pPr>
              <w:ind w:left="0"/>
              <w:jc w:val="center"/>
              <w:rPr>
                <w:b/>
                <w:bCs/>
                <w:sz w:val="22"/>
                <w:szCs w:val="22"/>
              </w:rPr>
            </w:pPr>
            <w:r w:rsidRPr="00A74DED">
              <w:rPr>
                <w:b/>
                <w:bCs/>
                <w:sz w:val="22"/>
                <w:szCs w:val="22"/>
              </w:rPr>
              <w:t>VALORES MÁXIMOS DE RESISTENCIA DE PUESTA A TIERRA</w:t>
            </w:r>
          </w:p>
        </w:tc>
      </w:tr>
      <w:tr w:rsidR="007B283F" w:rsidRPr="00A74DED" w14:paraId="213B1FD2" w14:textId="77777777" w:rsidTr="007B283F">
        <w:trPr>
          <w:trHeight w:val="271"/>
          <w:jc w:val="center"/>
        </w:trPr>
        <w:tc>
          <w:tcPr>
            <w:tcW w:w="6081" w:type="dxa"/>
            <w:vAlign w:val="center"/>
          </w:tcPr>
          <w:p w14:paraId="6CCF7754" w14:textId="77777777" w:rsidR="007B283F" w:rsidRPr="00A74DED" w:rsidRDefault="007B283F" w:rsidP="00381B56">
            <w:pPr>
              <w:ind w:left="0"/>
              <w:jc w:val="center"/>
              <w:rPr>
                <w:sz w:val="22"/>
                <w:szCs w:val="22"/>
              </w:rPr>
            </w:pPr>
            <w:r w:rsidRPr="00A74DED">
              <w:rPr>
                <w:sz w:val="22"/>
                <w:szCs w:val="22"/>
              </w:rPr>
              <w:t>Estructuras y torrecillas metálicas de líneas o redes con cable de guarda.</w:t>
            </w:r>
          </w:p>
        </w:tc>
        <w:tc>
          <w:tcPr>
            <w:tcW w:w="2409" w:type="dxa"/>
            <w:vAlign w:val="center"/>
          </w:tcPr>
          <w:p w14:paraId="6E21C979" w14:textId="77777777" w:rsidR="007B283F" w:rsidRPr="00A74DED" w:rsidRDefault="007B283F" w:rsidP="00381B56">
            <w:pPr>
              <w:ind w:left="0"/>
              <w:jc w:val="center"/>
              <w:rPr>
                <w:sz w:val="22"/>
                <w:szCs w:val="22"/>
              </w:rPr>
            </w:pPr>
            <w:r w:rsidRPr="00A74DED">
              <w:rPr>
                <w:sz w:val="22"/>
                <w:szCs w:val="22"/>
              </w:rPr>
              <w:t>20 Ω</w:t>
            </w:r>
          </w:p>
        </w:tc>
      </w:tr>
      <w:tr w:rsidR="007B283F" w:rsidRPr="00A74DED" w14:paraId="10C7BD6C" w14:textId="77777777" w:rsidTr="007B283F">
        <w:trPr>
          <w:trHeight w:val="261"/>
          <w:jc w:val="center"/>
        </w:trPr>
        <w:tc>
          <w:tcPr>
            <w:tcW w:w="6081" w:type="dxa"/>
            <w:vAlign w:val="center"/>
          </w:tcPr>
          <w:p w14:paraId="74406E50" w14:textId="77777777" w:rsidR="007B283F" w:rsidRPr="00A74DED" w:rsidRDefault="007B283F" w:rsidP="00381B56">
            <w:pPr>
              <w:ind w:left="0"/>
              <w:jc w:val="center"/>
              <w:rPr>
                <w:sz w:val="22"/>
                <w:szCs w:val="22"/>
              </w:rPr>
            </w:pPr>
            <w:r w:rsidRPr="00A74DED">
              <w:rPr>
                <w:sz w:val="22"/>
                <w:szCs w:val="22"/>
              </w:rPr>
              <w:t>Subestaciones de alta y extra alta tensión.</w:t>
            </w:r>
          </w:p>
        </w:tc>
        <w:tc>
          <w:tcPr>
            <w:tcW w:w="2409" w:type="dxa"/>
            <w:vAlign w:val="center"/>
          </w:tcPr>
          <w:p w14:paraId="66D4E7A6" w14:textId="77777777" w:rsidR="007B283F" w:rsidRPr="00A74DED" w:rsidRDefault="007B283F" w:rsidP="00381B56">
            <w:pPr>
              <w:ind w:left="0"/>
              <w:jc w:val="center"/>
              <w:rPr>
                <w:sz w:val="22"/>
                <w:szCs w:val="22"/>
              </w:rPr>
            </w:pPr>
            <w:r w:rsidRPr="00A74DED">
              <w:rPr>
                <w:sz w:val="22"/>
                <w:szCs w:val="22"/>
              </w:rPr>
              <w:t>1 Ω</w:t>
            </w:r>
          </w:p>
        </w:tc>
      </w:tr>
      <w:tr w:rsidR="007B283F" w:rsidRPr="00A74DED" w14:paraId="292CDF05" w14:textId="77777777" w:rsidTr="007B283F">
        <w:trPr>
          <w:trHeight w:val="137"/>
          <w:jc w:val="center"/>
        </w:trPr>
        <w:tc>
          <w:tcPr>
            <w:tcW w:w="6081" w:type="dxa"/>
            <w:vAlign w:val="center"/>
          </w:tcPr>
          <w:p w14:paraId="59BAA436" w14:textId="77777777" w:rsidR="007B283F" w:rsidRPr="00A74DED" w:rsidRDefault="007B283F" w:rsidP="00381B56">
            <w:pPr>
              <w:ind w:left="0"/>
              <w:jc w:val="center"/>
              <w:rPr>
                <w:sz w:val="22"/>
                <w:szCs w:val="22"/>
              </w:rPr>
            </w:pPr>
            <w:r w:rsidRPr="00A74DED">
              <w:rPr>
                <w:sz w:val="22"/>
                <w:szCs w:val="22"/>
              </w:rPr>
              <w:t>Subestaciones de media tensión.</w:t>
            </w:r>
          </w:p>
        </w:tc>
        <w:tc>
          <w:tcPr>
            <w:tcW w:w="2409" w:type="dxa"/>
            <w:vAlign w:val="center"/>
          </w:tcPr>
          <w:p w14:paraId="683A8C7F" w14:textId="77777777" w:rsidR="007B283F" w:rsidRPr="00A74DED" w:rsidRDefault="007B283F" w:rsidP="00381B56">
            <w:pPr>
              <w:ind w:left="0"/>
              <w:jc w:val="center"/>
              <w:rPr>
                <w:sz w:val="22"/>
                <w:szCs w:val="22"/>
              </w:rPr>
            </w:pPr>
            <w:r w:rsidRPr="00A74DED">
              <w:rPr>
                <w:sz w:val="22"/>
                <w:szCs w:val="22"/>
              </w:rPr>
              <w:t>10 Ω</w:t>
            </w:r>
          </w:p>
        </w:tc>
      </w:tr>
      <w:tr w:rsidR="007B283F" w:rsidRPr="00A74DED" w14:paraId="13FC6AE8" w14:textId="77777777" w:rsidTr="007B283F">
        <w:trPr>
          <w:trHeight w:val="451"/>
          <w:jc w:val="center"/>
        </w:trPr>
        <w:tc>
          <w:tcPr>
            <w:tcW w:w="6081" w:type="dxa"/>
            <w:vAlign w:val="center"/>
          </w:tcPr>
          <w:p w14:paraId="39749876" w14:textId="77777777" w:rsidR="007B283F" w:rsidRPr="00A74DED" w:rsidRDefault="007B283F" w:rsidP="00381B56">
            <w:pPr>
              <w:ind w:left="0"/>
              <w:jc w:val="center"/>
              <w:rPr>
                <w:sz w:val="22"/>
                <w:szCs w:val="22"/>
              </w:rPr>
            </w:pPr>
            <w:r w:rsidRPr="00A74DED">
              <w:rPr>
                <w:sz w:val="22"/>
                <w:szCs w:val="22"/>
              </w:rPr>
              <w:t>Protección contra rayos.</w:t>
            </w:r>
          </w:p>
        </w:tc>
        <w:tc>
          <w:tcPr>
            <w:tcW w:w="2409" w:type="dxa"/>
            <w:vAlign w:val="center"/>
          </w:tcPr>
          <w:p w14:paraId="4909B1F2" w14:textId="77777777" w:rsidR="007B283F" w:rsidRPr="00A74DED" w:rsidRDefault="007B283F" w:rsidP="00381B56">
            <w:pPr>
              <w:ind w:left="0"/>
              <w:jc w:val="center"/>
              <w:rPr>
                <w:sz w:val="22"/>
                <w:szCs w:val="22"/>
              </w:rPr>
            </w:pPr>
            <w:r w:rsidRPr="00A74DED">
              <w:rPr>
                <w:sz w:val="22"/>
                <w:szCs w:val="22"/>
              </w:rPr>
              <w:t>10 Ω</w:t>
            </w:r>
          </w:p>
        </w:tc>
      </w:tr>
      <w:tr w:rsidR="007B283F" w:rsidRPr="00A74DED" w14:paraId="7D2DB9C6" w14:textId="77777777" w:rsidTr="007B283F">
        <w:trPr>
          <w:trHeight w:val="310"/>
          <w:jc w:val="center"/>
        </w:trPr>
        <w:tc>
          <w:tcPr>
            <w:tcW w:w="6081" w:type="dxa"/>
            <w:vAlign w:val="center"/>
          </w:tcPr>
          <w:p w14:paraId="559DFF87" w14:textId="77777777" w:rsidR="007B283F" w:rsidRPr="00A74DED" w:rsidRDefault="007B283F" w:rsidP="00381B56">
            <w:pPr>
              <w:ind w:left="0"/>
              <w:jc w:val="center"/>
              <w:rPr>
                <w:sz w:val="22"/>
                <w:szCs w:val="22"/>
              </w:rPr>
            </w:pPr>
            <w:r w:rsidRPr="00A74DED">
              <w:rPr>
                <w:sz w:val="22"/>
                <w:szCs w:val="22"/>
              </w:rPr>
              <w:t>Punto neutro de acometida de baja tensión.</w:t>
            </w:r>
          </w:p>
        </w:tc>
        <w:tc>
          <w:tcPr>
            <w:tcW w:w="2409" w:type="dxa"/>
            <w:vAlign w:val="center"/>
          </w:tcPr>
          <w:p w14:paraId="2960AF31" w14:textId="77777777" w:rsidR="007B283F" w:rsidRPr="00A74DED" w:rsidRDefault="007B283F" w:rsidP="00381B56">
            <w:pPr>
              <w:ind w:left="0"/>
              <w:jc w:val="center"/>
              <w:rPr>
                <w:sz w:val="22"/>
                <w:szCs w:val="22"/>
              </w:rPr>
            </w:pPr>
            <w:r w:rsidRPr="00A74DED">
              <w:rPr>
                <w:sz w:val="22"/>
                <w:szCs w:val="22"/>
              </w:rPr>
              <w:t>25 Ω</w:t>
            </w:r>
          </w:p>
        </w:tc>
      </w:tr>
      <w:tr w:rsidR="007B283F" w:rsidRPr="00A74DED" w14:paraId="6EA7A545" w14:textId="77777777" w:rsidTr="007B283F">
        <w:trPr>
          <w:trHeight w:val="399"/>
          <w:jc w:val="center"/>
        </w:trPr>
        <w:tc>
          <w:tcPr>
            <w:tcW w:w="6081" w:type="dxa"/>
            <w:vAlign w:val="center"/>
          </w:tcPr>
          <w:p w14:paraId="5E3CCC00" w14:textId="77777777" w:rsidR="007B283F" w:rsidRPr="00A74DED" w:rsidRDefault="007B283F" w:rsidP="00381B56">
            <w:pPr>
              <w:ind w:left="0"/>
              <w:jc w:val="center"/>
              <w:rPr>
                <w:sz w:val="22"/>
                <w:szCs w:val="22"/>
              </w:rPr>
            </w:pPr>
            <w:r w:rsidRPr="00A74DED">
              <w:rPr>
                <w:sz w:val="22"/>
                <w:szCs w:val="22"/>
              </w:rPr>
              <w:t>Redes para equipos electrónicos o sensibles.</w:t>
            </w:r>
          </w:p>
        </w:tc>
        <w:tc>
          <w:tcPr>
            <w:tcW w:w="2409" w:type="dxa"/>
            <w:vAlign w:val="center"/>
          </w:tcPr>
          <w:p w14:paraId="5D6B0B91" w14:textId="77777777" w:rsidR="007B283F" w:rsidRPr="00A74DED" w:rsidRDefault="007B283F" w:rsidP="00381B56">
            <w:pPr>
              <w:ind w:left="0"/>
              <w:jc w:val="center"/>
              <w:rPr>
                <w:sz w:val="22"/>
                <w:szCs w:val="22"/>
              </w:rPr>
            </w:pPr>
            <w:r w:rsidRPr="00A74DED">
              <w:rPr>
                <w:sz w:val="22"/>
                <w:szCs w:val="22"/>
              </w:rPr>
              <w:t>10 Ω</w:t>
            </w:r>
          </w:p>
        </w:tc>
      </w:tr>
    </w:tbl>
    <w:p w14:paraId="307C41FA" w14:textId="38EF04D5" w:rsidR="007B283F" w:rsidRPr="00A74DED" w:rsidRDefault="007B283F" w:rsidP="00E15D43">
      <w:pPr>
        <w:rPr>
          <w:sz w:val="22"/>
          <w:szCs w:val="22"/>
        </w:rPr>
      </w:pPr>
    </w:p>
    <w:p w14:paraId="44993C71" w14:textId="38D8926A" w:rsidR="00450A9B" w:rsidRPr="00A74DED" w:rsidRDefault="00450A9B" w:rsidP="00E15D43">
      <w:pPr>
        <w:rPr>
          <w:sz w:val="22"/>
          <w:szCs w:val="22"/>
        </w:rPr>
      </w:pPr>
    </w:p>
    <w:p w14:paraId="6775BA48" w14:textId="77777777" w:rsidR="00450A9B" w:rsidRPr="00A74DED" w:rsidRDefault="00450A9B" w:rsidP="00E15D43">
      <w:pPr>
        <w:rPr>
          <w:sz w:val="22"/>
          <w:szCs w:val="22"/>
        </w:rPr>
      </w:pPr>
    </w:p>
    <w:p w14:paraId="1D5CE571" w14:textId="77777777" w:rsidR="00E35FF6" w:rsidRPr="00A74DED" w:rsidRDefault="00E35FF6" w:rsidP="00733476">
      <w:pPr>
        <w:pStyle w:val="Ttulo3"/>
        <w:ind w:left="709"/>
        <w:rPr>
          <w:sz w:val="22"/>
          <w:szCs w:val="22"/>
        </w:rPr>
      </w:pPr>
      <w:bookmarkStart w:id="86" w:name="_Toc57066985"/>
      <w:r w:rsidRPr="00A74DED">
        <w:rPr>
          <w:sz w:val="22"/>
          <w:szCs w:val="22"/>
        </w:rPr>
        <w:t>Conductor a tierra</w:t>
      </w:r>
      <w:bookmarkEnd w:id="86"/>
    </w:p>
    <w:p w14:paraId="0FDAE909" w14:textId="77777777" w:rsidR="00E35FF6" w:rsidRPr="00A74DED" w:rsidRDefault="00E35FF6" w:rsidP="00E15D43">
      <w:pPr>
        <w:rPr>
          <w:sz w:val="22"/>
          <w:szCs w:val="22"/>
        </w:rPr>
      </w:pPr>
    </w:p>
    <w:p w14:paraId="5C2AC59A" w14:textId="33322FAB" w:rsidR="00E35FF6" w:rsidRPr="00A74DED" w:rsidRDefault="00E35FF6" w:rsidP="00E15D43">
      <w:pPr>
        <w:rPr>
          <w:sz w:val="22"/>
          <w:szCs w:val="22"/>
          <w:lang w:val="es-ES_tradnl"/>
        </w:rPr>
      </w:pPr>
      <w:r w:rsidRPr="00A74DED">
        <w:rPr>
          <w:sz w:val="22"/>
          <w:szCs w:val="22"/>
        </w:rPr>
        <w:t>Es el conductor que conecta el equipo al electrodo de puesta a tierra. Los tipos son: Cable de Acero recubierto de cobre (</w:t>
      </w:r>
      <w:proofErr w:type="spellStart"/>
      <w:r w:rsidRPr="00A74DED">
        <w:rPr>
          <w:sz w:val="22"/>
          <w:szCs w:val="22"/>
          <w:lang w:val="es-ES_tradnl"/>
        </w:rPr>
        <w:t>Copper-clad</w:t>
      </w:r>
      <w:proofErr w:type="spellEnd"/>
      <w:r w:rsidRPr="00A74DED">
        <w:rPr>
          <w:sz w:val="22"/>
          <w:szCs w:val="22"/>
          <w:lang w:val="es-ES_tradnl"/>
        </w:rPr>
        <w:t xml:space="preserve"> Steel)</w:t>
      </w:r>
      <w:r w:rsidR="00CD1DC8" w:rsidRPr="00A74DED">
        <w:rPr>
          <w:sz w:val="22"/>
          <w:szCs w:val="22"/>
          <w:lang w:val="es-ES_tradnl"/>
        </w:rPr>
        <w:t xml:space="preserve"> </w:t>
      </w:r>
      <w:r w:rsidRPr="00A74DED">
        <w:rPr>
          <w:sz w:val="22"/>
          <w:szCs w:val="22"/>
          <w:lang w:val="es-ES_tradnl"/>
        </w:rPr>
        <w:t xml:space="preserve">Ø3/8” y Acero Inoxidable </w:t>
      </w:r>
      <w:proofErr w:type="spellStart"/>
      <w:r w:rsidRPr="00A74DED">
        <w:rPr>
          <w:sz w:val="22"/>
          <w:szCs w:val="22"/>
        </w:rPr>
        <w:t>Austenitico</w:t>
      </w:r>
      <w:proofErr w:type="spellEnd"/>
      <w:r w:rsidRPr="00A74DED">
        <w:rPr>
          <w:sz w:val="22"/>
          <w:szCs w:val="22"/>
        </w:rPr>
        <w:t xml:space="preserve"> 304.</w:t>
      </w:r>
    </w:p>
    <w:p w14:paraId="6FEB7BC9" w14:textId="77777777" w:rsidR="00E35FF6" w:rsidRPr="00A74DED" w:rsidRDefault="00E35FF6" w:rsidP="00E15D43">
      <w:pPr>
        <w:rPr>
          <w:sz w:val="22"/>
          <w:szCs w:val="22"/>
          <w:lang w:val="es-ES_tradnl"/>
        </w:rPr>
      </w:pPr>
    </w:p>
    <w:p w14:paraId="37F8BBDE" w14:textId="7ACFFEDE" w:rsidR="00E35FF6" w:rsidRPr="00A74DED" w:rsidRDefault="00E35FF6" w:rsidP="00E15D43">
      <w:pPr>
        <w:rPr>
          <w:color w:val="FF0000"/>
          <w:sz w:val="22"/>
          <w:szCs w:val="22"/>
          <w:lang w:eastAsia="en-US"/>
        </w:rPr>
      </w:pPr>
      <w:r w:rsidRPr="00A74DED">
        <w:rPr>
          <w:sz w:val="22"/>
          <w:szCs w:val="22"/>
          <w:lang w:eastAsia="en-US"/>
        </w:rPr>
        <w:t xml:space="preserve">En la tabla </w:t>
      </w:r>
      <w:r w:rsidR="008A2839" w:rsidRPr="00A74DED">
        <w:rPr>
          <w:sz w:val="22"/>
          <w:szCs w:val="22"/>
          <w:lang w:eastAsia="en-US"/>
        </w:rPr>
        <w:t>1</w:t>
      </w:r>
      <w:r w:rsidR="008B6489" w:rsidRPr="00A74DED">
        <w:rPr>
          <w:sz w:val="22"/>
          <w:szCs w:val="22"/>
          <w:lang w:eastAsia="en-US"/>
        </w:rPr>
        <w:t>3</w:t>
      </w:r>
      <w:r w:rsidRPr="00A74DED">
        <w:rPr>
          <w:sz w:val="22"/>
          <w:szCs w:val="22"/>
          <w:lang w:eastAsia="en-US"/>
        </w:rPr>
        <w:t xml:space="preserve"> se indican las principales características de ambos.</w:t>
      </w:r>
      <w:r w:rsidR="00802753" w:rsidRPr="00A74DED">
        <w:rPr>
          <w:sz w:val="22"/>
          <w:szCs w:val="22"/>
          <w:lang w:eastAsia="en-US"/>
        </w:rPr>
        <w:t xml:space="preserve"> </w:t>
      </w:r>
    </w:p>
    <w:p w14:paraId="7B364DD3" w14:textId="77777777" w:rsidR="00CD1DC8" w:rsidRPr="00A74DED" w:rsidRDefault="00CD1DC8" w:rsidP="00E15D43">
      <w:pPr>
        <w:rPr>
          <w:sz w:val="22"/>
          <w:szCs w:val="22"/>
          <w:lang w:eastAsia="en-US"/>
        </w:rPr>
      </w:pPr>
    </w:p>
    <w:p w14:paraId="6897F528" w14:textId="29AB7F83" w:rsidR="00E35FF6" w:rsidRPr="00A74DED" w:rsidRDefault="00E508CD" w:rsidP="00E508CD">
      <w:pPr>
        <w:pStyle w:val="Tabla"/>
        <w:rPr>
          <w:sz w:val="22"/>
          <w:szCs w:val="22"/>
        </w:rPr>
      </w:pPr>
      <w:bookmarkStart w:id="87" w:name="_Toc57067072"/>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13</w:t>
      </w:r>
      <w:r w:rsidR="00A74DED" w:rsidRPr="00A74DED">
        <w:rPr>
          <w:noProof/>
          <w:sz w:val="22"/>
          <w:szCs w:val="22"/>
        </w:rPr>
        <w:fldChar w:fldCharType="end"/>
      </w:r>
      <w:r w:rsidRPr="00A74DED">
        <w:rPr>
          <w:sz w:val="22"/>
          <w:szCs w:val="22"/>
        </w:rPr>
        <w:t>. Características Generales de los conductores a tierra</w:t>
      </w:r>
      <w:bookmarkEnd w:id="87"/>
    </w:p>
    <w:tbl>
      <w:tblPr>
        <w:tblW w:w="8181" w:type="dxa"/>
        <w:tblInd w:w="63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A0" w:firstRow="1" w:lastRow="0" w:firstColumn="1" w:lastColumn="0" w:noHBand="0" w:noVBand="0"/>
      </w:tblPr>
      <w:tblGrid>
        <w:gridCol w:w="4536"/>
        <w:gridCol w:w="1614"/>
        <w:gridCol w:w="2031"/>
      </w:tblGrid>
      <w:tr w:rsidR="00E35FF6" w:rsidRPr="00A74DED" w14:paraId="203B1BC9" w14:textId="77777777" w:rsidTr="00E35FF6">
        <w:trPr>
          <w:trHeight w:val="539"/>
        </w:trPr>
        <w:tc>
          <w:tcPr>
            <w:tcW w:w="4536" w:type="dxa"/>
            <w:vMerge w:val="restart"/>
            <w:tcBorders>
              <w:top w:val="double" w:sz="4" w:space="0" w:color="auto"/>
            </w:tcBorders>
            <w:vAlign w:val="center"/>
          </w:tcPr>
          <w:p w14:paraId="28A4DCD2" w14:textId="77777777" w:rsidR="00E35FF6" w:rsidRPr="00A74DED" w:rsidRDefault="00E35FF6" w:rsidP="00E15D43">
            <w:pPr>
              <w:rPr>
                <w:sz w:val="22"/>
                <w:szCs w:val="22"/>
              </w:rPr>
            </w:pPr>
            <w:r w:rsidRPr="00A74DED">
              <w:rPr>
                <w:sz w:val="22"/>
                <w:szCs w:val="22"/>
              </w:rPr>
              <w:t>Denominación</w:t>
            </w:r>
          </w:p>
        </w:tc>
        <w:tc>
          <w:tcPr>
            <w:tcW w:w="1614" w:type="dxa"/>
            <w:tcBorders>
              <w:top w:val="double" w:sz="4" w:space="0" w:color="auto"/>
            </w:tcBorders>
            <w:noWrap/>
            <w:vAlign w:val="center"/>
          </w:tcPr>
          <w:p w14:paraId="57B81D3C" w14:textId="77777777" w:rsidR="00E35FF6" w:rsidRPr="00A74DED" w:rsidRDefault="00E35FF6" w:rsidP="00E15D43">
            <w:pPr>
              <w:rPr>
                <w:sz w:val="22"/>
                <w:szCs w:val="22"/>
              </w:rPr>
            </w:pPr>
            <w:proofErr w:type="spellStart"/>
            <w:r w:rsidRPr="00A74DED">
              <w:rPr>
                <w:sz w:val="22"/>
                <w:szCs w:val="22"/>
              </w:rPr>
              <w:t>Copper-clad</w:t>
            </w:r>
            <w:proofErr w:type="spellEnd"/>
            <w:r w:rsidRPr="00A74DED">
              <w:rPr>
                <w:sz w:val="22"/>
                <w:szCs w:val="22"/>
              </w:rPr>
              <w:t xml:space="preserve"> Steel</w:t>
            </w:r>
          </w:p>
        </w:tc>
        <w:tc>
          <w:tcPr>
            <w:tcW w:w="2031" w:type="dxa"/>
            <w:tcBorders>
              <w:top w:val="double" w:sz="4" w:space="0" w:color="auto"/>
            </w:tcBorders>
            <w:noWrap/>
            <w:vAlign w:val="center"/>
          </w:tcPr>
          <w:p w14:paraId="4D46626F" w14:textId="77777777" w:rsidR="00E35FF6" w:rsidRPr="00A74DED" w:rsidRDefault="00E35FF6" w:rsidP="00E15D43">
            <w:pPr>
              <w:rPr>
                <w:sz w:val="22"/>
                <w:szCs w:val="22"/>
              </w:rPr>
            </w:pPr>
            <w:r w:rsidRPr="00A74DED">
              <w:rPr>
                <w:sz w:val="22"/>
                <w:szCs w:val="22"/>
              </w:rPr>
              <w:t>Fleje Acero Austenítico</w:t>
            </w:r>
          </w:p>
        </w:tc>
      </w:tr>
      <w:tr w:rsidR="00E35FF6" w:rsidRPr="00A74DED" w14:paraId="71DB65BC" w14:textId="77777777" w:rsidTr="00E35FF6">
        <w:trPr>
          <w:trHeight w:val="279"/>
        </w:trPr>
        <w:tc>
          <w:tcPr>
            <w:tcW w:w="4536" w:type="dxa"/>
            <w:vMerge/>
            <w:vAlign w:val="center"/>
          </w:tcPr>
          <w:p w14:paraId="16A5B13C" w14:textId="77777777" w:rsidR="00E35FF6" w:rsidRPr="00A74DED" w:rsidRDefault="00E35FF6" w:rsidP="00E15D43">
            <w:pPr>
              <w:rPr>
                <w:sz w:val="22"/>
                <w:szCs w:val="22"/>
              </w:rPr>
            </w:pPr>
          </w:p>
        </w:tc>
        <w:tc>
          <w:tcPr>
            <w:tcW w:w="1614" w:type="dxa"/>
            <w:vAlign w:val="center"/>
          </w:tcPr>
          <w:p w14:paraId="6D8CFBA6" w14:textId="77777777" w:rsidR="00E35FF6" w:rsidRPr="00A74DED" w:rsidRDefault="00E35FF6" w:rsidP="00E15D43">
            <w:pPr>
              <w:rPr>
                <w:bCs/>
                <w:sz w:val="22"/>
                <w:szCs w:val="22"/>
              </w:rPr>
            </w:pPr>
            <w:r w:rsidRPr="00A74DED">
              <w:rPr>
                <w:sz w:val="22"/>
                <w:szCs w:val="22"/>
                <w:lang w:val="es-ES_tradnl"/>
              </w:rPr>
              <w:t>3/8”</w:t>
            </w:r>
          </w:p>
        </w:tc>
        <w:tc>
          <w:tcPr>
            <w:tcW w:w="2031" w:type="dxa"/>
            <w:vAlign w:val="center"/>
          </w:tcPr>
          <w:p w14:paraId="549EF9A1" w14:textId="77777777" w:rsidR="00E35FF6" w:rsidRPr="00A74DED" w:rsidRDefault="00E35FF6" w:rsidP="00E15D43">
            <w:pPr>
              <w:rPr>
                <w:sz w:val="22"/>
                <w:szCs w:val="22"/>
              </w:rPr>
            </w:pPr>
            <w:r w:rsidRPr="00A74DED">
              <w:rPr>
                <w:sz w:val="22"/>
                <w:szCs w:val="22"/>
              </w:rPr>
              <w:t>22,22x1.2mm</w:t>
            </w:r>
          </w:p>
        </w:tc>
      </w:tr>
      <w:tr w:rsidR="00E35FF6" w:rsidRPr="00A74DED" w14:paraId="5EE622D3" w14:textId="77777777" w:rsidTr="00E35FF6">
        <w:trPr>
          <w:trHeight w:val="283"/>
        </w:trPr>
        <w:tc>
          <w:tcPr>
            <w:tcW w:w="4536" w:type="dxa"/>
            <w:vAlign w:val="center"/>
          </w:tcPr>
          <w:p w14:paraId="08DACBBF" w14:textId="77777777" w:rsidR="00E35FF6" w:rsidRPr="00A74DED" w:rsidRDefault="00E35FF6" w:rsidP="00E15D43">
            <w:pPr>
              <w:rPr>
                <w:sz w:val="22"/>
                <w:szCs w:val="22"/>
              </w:rPr>
            </w:pPr>
            <w:r w:rsidRPr="00A74DED">
              <w:rPr>
                <w:sz w:val="22"/>
                <w:szCs w:val="22"/>
              </w:rPr>
              <w:t>Sección Transversal Total (mm²)</w:t>
            </w:r>
          </w:p>
        </w:tc>
        <w:tc>
          <w:tcPr>
            <w:tcW w:w="1614" w:type="dxa"/>
            <w:vAlign w:val="center"/>
          </w:tcPr>
          <w:p w14:paraId="4CC707F9" w14:textId="77777777" w:rsidR="00E35FF6" w:rsidRPr="00A74DED" w:rsidRDefault="00E35FF6" w:rsidP="00E15D43">
            <w:pPr>
              <w:rPr>
                <w:sz w:val="22"/>
                <w:szCs w:val="22"/>
              </w:rPr>
            </w:pPr>
            <w:r w:rsidRPr="00A74DED">
              <w:rPr>
                <w:sz w:val="22"/>
                <w:szCs w:val="22"/>
              </w:rPr>
              <w:t>58, 56</w:t>
            </w:r>
          </w:p>
        </w:tc>
        <w:tc>
          <w:tcPr>
            <w:tcW w:w="2031" w:type="dxa"/>
            <w:vAlign w:val="center"/>
          </w:tcPr>
          <w:p w14:paraId="0A89AE08" w14:textId="77777777" w:rsidR="00E35FF6" w:rsidRPr="00A74DED" w:rsidRDefault="00E35FF6" w:rsidP="00E15D43">
            <w:pPr>
              <w:rPr>
                <w:sz w:val="22"/>
                <w:szCs w:val="22"/>
              </w:rPr>
            </w:pPr>
            <w:r w:rsidRPr="00A74DED">
              <w:rPr>
                <w:sz w:val="22"/>
                <w:szCs w:val="22"/>
              </w:rPr>
              <w:t>26,66</w:t>
            </w:r>
          </w:p>
        </w:tc>
      </w:tr>
      <w:tr w:rsidR="00E35FF6" w:rsidRPr="00A74DED" w14:paraId="56E54270" w14:textId="77777777" w:rsidTr="00E35FF6">
        <w:trPr>
          <w:trHeight w:val="283"/>
        </w:trPr>
        <w:tc>
          <w:tcPr>
            <w:tcW w:w="4536" w:type="dxa"/>
            <w:shd w:val="clear" w:color="000000" w:fill="FFFFFF"/>
            <w:vAlign w:val="center"/>
          </w:tcPr>
          <w:p w14:paraId="3DD2E227" w14:textId="77777777" w:rsidR="00E35FF6" w:rsidRPr="00A74DED" w:rsidRDefault="00E35FF6" w:rsidP="00E15D43">
            <w:pPr>
              <w:rPr>
                <w:sz w:val="22"/>
                <w:szCs w:val="22"/>
              </w:rPr>
            </w:pPr>
            <w:r w:rsidRPr="00A74DED">
              <w:rPr>
                <w:sz w:val="22"/>
                <w:szCs w:val="22"/>
              </w:rPr>
              <w:t>Dimensiones (mm)</w:t>
            </w:r>
          </w:p>
        </w:tc>
        <w:tc>
          <w:tcPr>
            <w:tcW w:w="1614" w:type="dxa"/>
            <w:vAlign w:val="center"/>
          </w:tcPr>
          <w:p w14:paraId="5E3AC26A" w14:textId="77777777" w:rsidR="00E35FF6" w:rsidRPr="00A74DED" w:rsidRDefault="00E35FF6" w:rsidP="00E15D43">
            <w:pPr>
              <w:rPr>
                <w:sz w:val="22"/>
                <w:szCs w:val="22"/>
              </w:rPr>
            </w:pPr>
            <w:r w:rsidRPr="00A74DED">
              <w:rPr>
                <w:sz w:val="22"/>
                <w:szCs w:val="22"/>
              </w:rPr>
              <w:t>Ø = 9,8</w:t>
            </w:r>
          </w:p>
        </w:tc>
        <w:tc>
          <w:tcPr>
            <w:tcW w:w="2031" w:type="dxa"/>
            <w:vAlign w:val="center"/>
          </w:tcPr>
          <w:p w14:paraId="0F414AF5" w14:textId="77777777" w:rsidR="00E35FF6" w:rsidRPr="00A74DED" w:rsidRDefault="00E35FF6" w:rsidP="00E15D43">
            <w:pPr>
              <w:rPr>
                <w:sz w:val="22"/>
                <w:szCs w:val="22"/>
              </w:rPr>
            </w:pPr>
            <w:r w:rsidRPr="00A74DED">
              <w:rPr>
                <w:sz w:val="22"/>
                <w:szCs w:val="22"/>
              </w:rPr>
              <w:t>1,2 x 22,22</w:t>
            </w:r>
          </w:p>
        </w:tc>
      </w:tr>
      <w:tr w:rsidR="00E35FF6" w:rsidRPr="00A74DED" w14:paraId="2FFC80AC" w14:textId="77777777" w:rsidTr="00E35FF6">
        <w:trPr>
          <w:trHeight w:val="283"/>
        </w:trPr>
        <w:tc>
          <w:tcPr>
            <w:tcW w:w="4536" w:type="dxa"/>
            <w:shd w:val="clear" w:color="000000" w:fill="FFFFFF"/>
            <w:vAlign w:val="center"/>
          </w:tcPr>
          <w:p w14:paraId="3432ADB0" w14:textId="77777777" w:rsidR="00E35FF6" w:rsidRPr="00A74DED" w:rsidRDefault="00E35FF6" w:rsidP="00E15D43">
            <w:pPr>
              <w:rPr>
                <w:sz w:val="22"/>
                <w:szCs w:val="22"/>
              </w:rPr>
            </w:pPr>
            <w:r w:rsidRPr="00A74DED">
              <w:rPr>
                <w:sz w:val="22"/>
                <w:szCs w:val="22"/>
              </w:rPr>
              <w:t>Conductividad (%)*</w:t>
            </w:r>
          </w:p>
        </w:tc>
        <w:tc>
          <w:tcPr>
            <w:tcW w:w="1614" w:type="dxa"/>
            <w:vAlign w:val="center"/>
          </w:tcPr>
          <w:p w14:paraId="173DFB1A" w14:textId="77777777" w:rsidR="00E35FF6" w:rsidRPr="00A74DED" w:rsidRDefault="00E35FF6" w:rsidP="00E15D43">
            <w:pPr>
              <w:rPr>
                <w:sz w:val="22"/>
                <w:szCs w:val="22"/>
              </w:rPr>
            </w:pPr>
            <w:r w:rsidRPr="00A74DED">
              <w:rPr>
                <w:sz w:val="22"/>
                <w:szCs w:val="22"/>
              </w:rPr>
              <w:t>30</w:t>
            </w:r>
          </w:p>
        </w:tc>
        <w:tc>
          <w:tcPr>
            <w:tcW w:w="2031" w:type="dxa"/>
            <w:vAlign w:val="center"/>
          </w:tcPr>
          <w:p w14:paraId="3FD6D6D5" w14:textId="77777777" w:rsidR="00E35FF6" w:rsidRPr="00A74DED" w:rsidRDefault="00E35FF6" w:rsidP="00E15D43">
            <w:pPr>
              <w:rPr>
                <w:sz w:val="22"/>
                <w:szCs w:val="22"/>
              </w:rPr>
            </w:pPr>
            <w:r w:rsidRPr="00A74DED">
              <w:rPr>
                <w:sz w:val="22"/>
                <w:szCs w:val="22"/>
              </w:rPr>
              <w:t>2,4</w:t>
            </w:r>
          </w:p>
        </w:tc>
      </w:tr>
      <w:tr w:rsidR="00E35FF6" w:rsidRPr="00A74DED" w14:paraId="47EA5CDF" w14:textId="77777777" w:rsidTr="00E35FF6">
        <w:trPr>
          <w:trHeight w:val="283"/>
        </w:trPr>
        <w:tc>
          <w:tcPr>
            <w:tcW w:w="4536" w:type="dxa"/>
            <w:shd w:val="clear" w:color="000000" w:fill="FFFFFF"/>
            <w:vAlign w:val="center"/>
          </w:tcPr>
          <w:p w14:paraId="04E1116B" w14:textId="77777777" w:rsidR="00E35FF6" w:rsidRPr="00A74DED" w:rsidRDefault="00E35FF6" w:rsidP="00E15D43">
            <w:pPr>
              <w:rPr>
                <w:sz w:val="22"/>
                <w:szCs w:val="22"/>
              </w:rPr>
            </w:pPr>
            <w:r w:rsidRPr="00A74DED">
              <w:rPr>
                <w:sz w:val="22"/>
                <w:szCs w:val="22"/>
              </w:rPr>
              <w:t>Temperatura de Fusión (</w:t>
            </w:r>
            <w:proofErr w:type="spellStart"/>
            <w:r w:rsidRPr="00A74DED">
              <w:rPr>
                <w:sz w:val="22"/>
                <w:szCs w:val="22"/>
              </w:rPr>
              <w:t>ºC</w:t>
            </w:r>
            <w:proofErr w:type="spellEnd"/>
            <w:r w:rsidRPr="00A74DED">
              <w:rPr>
                <w:sz w:val="22"/>
                <w:szCs w:val="22"/>
              </w:rPr>
              <w:t>)*</w:t>
            </w:r>
          </w:p>
        </w:tc>
        <w:tc>
          <w:tcPr>
            <w:tcW w:w="1614" w:type="dxa"/>
            <w:vAlign w:val="center"/>
          </w:tcPr>
          <w:p w14:paraId="4965DB8F" w14:textId="77777777" w:rsidR="00E35FF6" w:rsidRPr="00A74DED" w:rsidRDefault="00E35FF6" w:rsidP="00E15D43">
            <w:pPr>
              <w:rPr>
                <w:sz w:val="22"/>
                <w:szCs w:val="22"/>
              </w:rPr>
            </w:pPr>
            <w:r w:rsidRPr="00A74DED">
              <w:rPr>
                <w:sz w:val="22"/>
                <w:szCs w:val="22"/>
              </w:rPr>
              <w:t>1084</w:t>
            </w:r>
          </w:p>
        </w:tc>
        <w:tc>
          <w:tcPr>
            <w:tcW w:w="2031" w:type="dxa"/>
            <w:vAlign w:val="center"/>
          </w:tcPr>
          <w:p w14:paraId="63A4E4CC" w14:textId="77777777" w:rsidR="00E35FF6" w:rsidRPr="00A74DED" w:rsidRDefault="00E35FF6" w:rsidP="00E15D43">
            <w:pPr>
              <w:rPr>
                <w:sz w:val="22"/>
                <w:szCs w:val="22"/>
              </w:rPr>
            </w:pPr>
            <w:r w:rsidRPr="00A74DED">
              <w:rPr>
                <w:sz w:val="22"/>
                <w:szCs w:val="22"/>
              </w:rPr>
              <w:t>1400</w:t>
            </w:r>
          </w:p>
        </w:tc>
      </w:tr>
      <w:tr w:rsidR="00E35FF6" w:rsidRPr="00A74DED" w14:paraId="54B205AA" w14:textId="77777777" w:rsidTr="00E35FF6">
        <w:trPr>
          <w:trHeight w:val="283"/>
        </w:trPr>
        <w:tc>
          <w:tcPr>
            <w:tcW w:w="4536" w:type="dxa"/>
            <w:vAlign w:val="center"/>
          </w:tcPr>
          <w:p w14:paraId="04F9AD09" w14:textId="77777777" w:rsidR="00E35FF6" w:rsidRPr="00A74DED" w:rsidRDefault="00E35FF6" w:rsidP="00E15D43">
            <w:pPr>
              <w:rPr>
                <w:b/>
                <w:sz w:val="22"/>
                <w:szCs w:val="22"/>
                <w:vertAlign w:val="superscript"/>
              </w:rPr>
            </w:pPr>
            <w:r w:rsidRPr="00A74DED">
              <w:rPr>
                <w:sz w:val="22"/>
                <w:szCs w:val="22"/>
              </w:rPr>
              <w:t>Constante K</w:t>
            </w:r>
            <w:r w:rsidRPr="00A74DED">
              <w:rPr>
                <w:sz w:val="22"/>
                <w:szCs w:val="22"/>
                <w:vertAlign w:val="subscript"/>
              </w:rPr>
              <w:t xml:space="preserve">F </w:t>
            </w:r>
            <w:r w:rsidRPr="00A74DED">
              <w:rPr>
                <w:sz w:val="22"/>
                <w:szCs w:val="22"/>
              </w:rPr>
              <w:t>*</w:t>
            </w:r>
          </w:p>
        </w:tc>
        <w:tc>
          <w:tcPr>
            <w:tcW w:w="1614" w:type="dxa"/>
            <w:vAlign w:val="center"/>
          </w:tcPr>
          <w:p w14:paraId="796FD376" w14:textId="77777777" w:rsidR="00E35FF6" w:rsidRPr="00A74DED" w:rsidRDefault="00E35FF6" w:rsidP="00E15D43">
            <w:pPr>
              <w:rPr>
                <w:sz w:val="22"/>
                <w:szCs w:val="22"/>
              </w:rPr>
            </w:pPr>
            <w:r w:rsidRPr="00A74DED">
              <w:rPr>
                <w:sz w:val="22"/>
                <w:szCs w:val="22"/>
              </w:rPr>
              <w:t>14,64</w:t>
            </w:r>
          </w:p>
        </w:tc>
        <w:tc>
          <w:tcPr>
            <w:tcW w:w="2031" w:type="dxa"/>
            <w:vAlign w:val="center"/>
          </w:tcPr>
          <w:p w14:paraId="5210419D" w14:textId="77777777" w:rsidR="00E35FF6" w:rsidRPr="00A74DED" w:rsidRDefault="00E35FF6" w:rsidP="00E15D43">
            <w:pPr>
              <w:rPr>
                <w:sz w:val="22"/>
                <w:szCs w:val="22"/>
              </w:rPr>
            </w:pPr>
            <w:r w:rsidRPr="00A74DED">
              <w:rPr>
                <w:sz w:val="22"/>
                <w:szCs w:val="22"/>
              </w:rPr>
              <w:t>30,05</w:t>
            </w:r>
          </w:p>
        </w:tc>
      </w:tr>
      <w:tr w:rsidR="00E35FF6" w:rsidRPr="00A74DED" w14:paraId="402130F3" w14:textId="77777777" w:rsidTr="00450A9B">
        <w:trPr>
          <w:trHeight w:val="752"/>
        </w:trPr>
        <w:tc>
          <w:tcPr>
            <w:tcW w:w="4536" w:type="dxa"/>
            <w:tcBorders>
              <w:bottom w:val="double" w:sz="4" w:space="0" w:color="auto"/>
            </w:tcBorders>
            <w:vAlign w:val="center"/>
          </w:tcPr>
          <w:p w14:paraId="4C903E99" w14:textId="77777777" w:rsidR="00E35FF6" w:rsidRPr="00A74DED" w:rsidRDefault="00E35FF6" w:rsidP="00E15D43">
            <w:pPr>
              <w:rPr>
                <w:sz w:val="22"/>
                <w:szCs w:val="22"/>
              </w:rPr>
            </w:pPr>
            <w:r w:rsidRPr="00A74DED">
              <w:rPr>
                <w:sz w:val="22"/>
                <w:szCs w:val="22"/>
              </w:rPr>
              <w:t>Intensidad de Cortocircuito  Max. Admisible (</w:t>
            </w:r>
            <w:proofErr w:type="spellStart"/>
            <w:r w:rsidRPr="00A74DED">
              <w:rPr>
                <w:sz w:val="22"/>
                <w:szCs w:val="22"/>
              </w:rPr>
              <w:t>kA</w:t>
            </w:r>
            <w:proofErr w:type="spellEnd"/>
            <w:r w:rsidRPr="00A74DED">
              <w:rPr>
                <w:sz w:val="22"/>
                <w:szCs w:val="22"/>
              </w:rPr>
              <w:t>)</w:t>
            </w:r>
          </w:p>
        </w:tc>
        <w:tc>
          <w:tcPr>
            <w:tcW w:w="1614" w:type="dxa"/>
            <w:tcBorders>
              <w:bottom w:val="double" w:sz="4" w:space="0" w:color="auto"/>
            </w:tcBorders>
            <w:vAlign w:val="center"/>
          </w:tcPr>
          <w:p w14:paraId="54BE4660" w14:textId="77777777" w:rsidR="00E35FF6" w:rsidRPr="00A74DED" w:rsidRDefault="00E35FF6" w:rsidP="00E15D43">
            <w:pPr>
              <w:rPr>
                <w:sz w:val="22"/>
                <w:szCs w:val="22"/>
              </w:rPr>
            </w:pPr>
            <w:r w:rsidRPr="00A74DED">
              <w:rPr>
                <w:sz w:val="22"/>
                <w:szCs w:val="22"/>
              </w:rPr>
              <w:t>20,38</w:t>
            </w:r>
          </w:p>
        </w:tc>
        <w:tc>
          <w:tcPr>
            <w:tcW w:w="2031" w:type="dxa"/>
            <w:tcBorders>
              <w:bottom w:val="double" w:sz="4" w:space="0" w:color="auto"/>
            </w:tcBorders>
            <w:vAlign w:val="center"/>
          </w:tcPr>
          <w:p w14:paraId="229EC611" w14:textId="77777777" w:rsidR="00E35FF6" w:rsidRPr="00A74DED" w:rsidRDefault="00E35FF6" w:rsidP="00E15D43">
            <w:pPr>
              <w:rPr>
                <w:sz w:val="22"/>
                <w:szCs w:val="22"/>
              </w:rPr>
            </w:pPr>
            <w:r w:rsidRPr="00A74DED">
              <w:rPr>
                <w:sz w:val="22"/>
                <w:szCs w:val="22"/>
              </w:rPr>
              <w:t>4,52</w:t>
            </w:r>
          </w:p>
        </w:tc>
      </w:tr>
    </w:tbl>
    <w:p w14:paraId="7548E32E" w14:textId="10AA8F51" w:rsidR="00E35FF6" w:rsidRPr="00A74DED" w:rsidRDefault="00E35FF6" w:rsidP="00E15D43">
      <w:pPr>
        <w:rPr>
          <w:color w:val="FF0000"/>
          <w:sz w:val="22"/>
          <w:szCs w:val="22"/>
        </w:rPr>
      </w:pPr>
      <w:r w:rsidRPr="00A74DED">
        <w:rPr>
          <w:sz w:val="22"/>
          <w:szCs w:val="22"/>
        </w:rPr>
        <w:t xml:space="preserve">*Fuente </w:t>
      </w:r>
      <w:proofErr w:type="spellStart"/>
      <w:r w:rsidRPr="00A74DED">
        <w:rPr>
          <w:sz w:val="22"/>
          <w:szCs w:val="22"/>
        </w:rPr>
        <w:t>RETIETabla</w:t>
      </w:r>
      <w:proofErr w:type="spellEnd"/>
      <w:r w:rsidRPr="00A74DED">
        <w:rPr>
          <w:sz w:val="22"/>
          <w:szCs w:val="22"/>
        </w:rPr>
        <w:t xml:space="preserve"> 24 Constantes de los materiales, </w:t>
      </w:r>
      <w:proofErr w:type="spellStart"/>
      <w:r w:rsidRPr="00A74DED">
        <w:rPr>
          <w:sz w:val="22"/>
          <w:szCs w:val="22"/>
        </w:rPr>
        <w:t>pag</w:t>
      </w:r>
      <w:proofErr w:type="spellEnd"/>
      <w:r w:rsidRPr="00A74DED">
        <w:rPr>
          <w:sz w:val="22"/>
          <w:szCs w:val="22"/>
        </w:rPr>
        <w:t>. 63 Anexo general resol. 181294_08</w:t>
      </w:r>
    </w:p>
    <w:p w14:paraId="084060CA" w14:textId="77777777" w:rsidR="00E35FF6" w:rsidRPr="00A74DED" w:rsidRDefault="00E35FF6" w:rsidP="00E15D43">
      <w:pPr>
        <w:rPr>
          <w:sz w:val="22"/>
          <w:szCs w:val="22"/>
          <w:lang w:val="es-MX"/>
        </w:rPr>
      </w:pPr>
    </w:p>
    <w:p w14:paraId="28CDC946" w14:textId="77777777" w:rsidR="00E35FF6" w:rsidRPr="00A74DED" w:rsidRDefault="00E35FF6" w:rsidP="00733476">
      <w:pPr>
        <w:pStyle w:val="Ttulo3"/>
        <w:ind w:left="567" w:hanging="567"/>
        <w:rPr>
          <w:sz w:val="22"/>
          <w:szCs w:val="22"/>
        </w:rPr>
      </w:pPr>
      <w:bookmarkStart w:id="88" w:name="_Toc57066986"/>
      <w:r w:rsidRPr="00A74DED">
        <w:rPr>
          <w:sz w:val="22"/>
          <w:szCs w:val="22"/>
        </w:rPr>
        <w:t>Electrodo de Puesta a Tierra</w:t>
      </w:r>
      <w:bookmarkEnd w:id="88"/>
    </w:p>
    <w:p w14:paraId="79AF5C7E" w14:textId="77777777" w:rsidR="00E35FF6" w:rsidRPr="00A74DED" w:rsidRDefault="00E35FF6" w:rsidP="00E15D43">
      <w:pPr>
        <w:rPr>
          <w:sz w:val="22"/>
          <w:szCs w:val="22"/>
        </w:rPr>
      </w:pPr>
    </w:p>
    <w:p w14:paraId="577C3459" w14:textId="52CE29B9" w:rsidR="00E35FF6" w:rsidRPr="00A74DED" w:rsidRDefault="00E35FF6" w:rsidP="00E15D43">
      <w:pPr>
        <w:rPr>
          <w:sz w:val="22"/>
          <w:szCs w:val="22"/>
          <w:lang w:val="es-ES"/>
        </w:rPr>
      </w:pPr>
      <w:r w:rsidRPr="00A74DED">
        <w:rPr>
          <w:sz w:val="22"/>
          <w:szCs w:val="22"/>
        </w:rPr>
        <w:t xml:space="preserve">Se utilizará electrodo de difusión vertical </w:t>
      </w:r>
      <w:r w:rsidR="00CD1DC8" w:rsidRPr="00A74DED">
        <w:rPr>
          <w:sz w:val="22"/>
          <w:szCs w:val="22"/>
        </w:rPr>
        <w:t xml:space="preserve">de cobre o </w:t>
      </w:r>
      <w:r w:rsidRPr="00A74DED">
        <w:rPr>
          <w:sz w:val="22"/>
          <w:szCs w:val="22"/>
        </w:rPr>
        <w:t xml:space="preserve">de </w:t>
      </w:r>
      <w:r w:rsidR="00CD1DC8" w:rsidRPr="00A74DED">
        <w:rPr>
          <w:sz w:val="22"/>
          <w:szCs w:val="22"/>
        </w:rPr>
        <w:t>a</w:t>
      </w:r>
      <w:r w:rsidRPr="00A74DED">
        <w:rPr>
          <w:sz w:val="22"/>
          <w:szCs w:val="22"/>
        </w:rPr>
        <w:t>cero con recubrimiento de cobr</w:t>
      </w:r>
      <w:r w:rsidR="00CD1DC8" w:rsidRPr="00A74DED">
        <w:rPr>
          <w:sz w:val="22"/>
          <w:szCs w:val="22"/>
        </w:rPr>
        <w:t>e</w:t>
      </w:r>
      <w:r w:rsidRPr="00A74DED">
        <w:rPr>
          <w:sz w:val="22"/>
          <w:szCs w:val="22"/>
        </w:rPr>
        <w:t xml:space="preserve"> (</w:t>
      </w:r>
      <w:proofErr w:type="spellStart"/>
      <w:r w:rsidRPr="00A74DED">
        <w:rPr>
          <w:sz w:val="22"/>
          <w:szCs w:val="22"/>
        </w:rPr>
        <w:t>coppercladsteel</w:t>
      </w:r>
      <w:proofErr w:type="spellEnd"/>
      <w:r w:rsidR="00CD1DC8" w:rsidRPr="00A74DED">
        <w:rPr>
          <w:sz w:val="22"/>
          <w:szCs w:val="22"/>
        </w:rPr>
        <w:t>)</w:t>
      </w:r>
      <w:r w:rsidRPr="00A74DED">
        <w:rPr>
          <w:sz w:val="22"/>
          <w:szCs w:val="22"/>
          <w:lang w:val="es-ES"/>
        </w:rPr>
        <w:t xml:space="preserve">. Cuando se utilice electrodo de acero inoxidable </w:t>
      </w:r>
      <w:r w:rsidR="00CD1DC8" w:rsidRPr="00A74DED">
        <w:rPr>
          <w:sz w:val="22"/>
          <w:szCs w:val="22"/>
          <w:lang w:val="es-ES"/>
        </w:rPr>
        <w:t>austenítico</w:t>
      </w:r>
      <w:r w:rsidRPr="00A74DED">
        <w:rPr>
          <w:sz w:val="22"/>
          <w:szCs w:val="22"/>
          <w:lang w:val="es-ES"/>
        </w:rPr>
        <w:t xml:space="preserve"> 304 el conductor a tierra debe ser del mismo material.</w:t>
      </w:r>
    </w:p>
    <w:p w14:paraId="52F12DCC" w14:textId="77777777" w:rsidR="00E35FF6" w:rsidRPr="00A74DED" w:rsidRDefault="00E35FF6" w:rsidP="00E15D43">
      <w:pPr>
        <w:rPr>
          <w:sz w:val="22"/>
          <w:szCs w:val="22"/>
          <w:lang w:val="es-ES" w:eastAsia="en-US"/>
        </w:rPr>
      </w:pPr>
    </w:p>
    <w:p w14:paraId="0976C16E" w14:textId="5FD5439A" w:rsidR="00E35FF6" w:rsidRPr="00A74DED" w:rsidRDefault="00E35FF6" w:rsidP="00E15D43">
      <w:pPr>
        <w:rPr>
          <w:sz w:val="22"/>
          <w:szCs w:val="22"/>
          <w:lang w:eastAsia="en-US"/>
        </w:rPr>
      </w:pPr>
      <w:r w:rsidRPr="00A74DED">
        <w:rPr>
          <w:sz w:val="22"/>
          <w:szCs w:val="22"/>
          <w:lang w:eastAsia="en-US"/>
        </w:rPr>
        <w:t>En la tabla 1</w:t>
      </w:r>
      <w:r w:rsidR="008B6489" w:rsidRPr="00A74DED">
        <w:rPr>
          <w:sz w:val="22"/>
          <w:szCs w:val="22"/>
          <w:lang w:eastAsia="en-US"/>
        </w:rPr>
        <w:t>4</w:t>
      </w:r>
      <w:r w:rsidRPr="00A74DED">
        <w:rPr>
          <w:sz w:val="22"/>
          <w:szCs w:val="22"/>
          <w:lang w:eastAsia="en-US"/>
        </w:rPr>
        <w:t xml:space="preserve"> se indica las principales características de la varilla utilizada como electrodo de difusión vertical.</w:t>
      </w:r>
      <w:r w:rsidR="00802753" w:rsidRPr="00A74DED">
        <w:rPr>
          <w:sz w:val="22"/>
          <w:szCs w:val="22"/>
          <w:lang w:eastAsia="en-US"/>
        </w:rPr>
        <w:t xml:space="preserve"> </w:t>
      </w:r>
    </w:p>
    <w:p w14:paraId="2BE75607" w14:textId="685EB6BB" w:rsidR="00E35FF6" w:rsidRDefault="00E35FF6" w:rsidP="00E15D43">
      <w:pPr>
        <w:rPr>
          <w:sz w:val="22"/>
          <w:szCs w:val="22"/>
        </w:rPr>
      </w:pPr>
    </w:p>
    <w:p w14:paraId="1495177A" w14:textId="36B25A3E" w:rsidR="00733476" w:rsidRDefault="00733476" w:rsidP="00E15D43">
      <w:pPr>
        <w:rPr>
          <w:sz w:val="22"/>
          <w:szCs w:val="22"/>
        </w:rPr>
      </w:pPr>
    </w:p>
    <w:p w14:paraId="733CDBD4" w14:textId="00CA5605" w:rsidR="00733476" w:rsidRDefault="00733476" w:rsidP="00E15D43">
      <w:pPr>
        <w:rPr>
          <w:sz w:val="22"/>
          <w:szCs w:val="22"/>
        </w:rPr>
      </w:pPr>
    </w:p>
    <w:p w14:paraId="6D52B6FC" w14:textId="1942D218" w:rsidR="00733476" w:rsidRDefault="00733476" w:rsidP="00E15D43">
      <w:pPr>
        <w:rPr>
          <w:sz w:val="22"/>
          <w:szCs w:val="22"/>
        </w:rPr>
      </w:pPr>
    </w:p>
    <w:p w14:paraId="33829AFE" w14:textId="3480C58F" w:rsidR="00733476" w:rsidRDefault="00733476" w:rsidP="00E15D43">
      <w:pPr>
        <w:rPr>
          <w:sz w:val="22"/>
          <w:szCs w:val="22"/>
        </w:rPr>
      </w:pPr>
    </w:p>
    <w:p w14:paraId="4B27DD22" w14:textId="535B478E" w:rsidR="00733476" w:rsidRDefault="00733476" w:rsidP="00E15D43">
      <w:pPr>
        <w:rPr>
          <w:sz w:val="22"/>
          <w:szCs w:val="22"/>
        </w:rPr>
      </w:pPr>
    </w:p>
    <w:p w14:paraId="6FD4E322" w14:textId="551A734E" w:rsidR="00733476" w:rsidRDefault="00733476" w:rsidP="00E15D43">
      <w:pPr>
        <w:rPr>
          <w:sz w:val="22"/>
          <w:szCs w:val="22"/>
        </w:rPr>
      </w:pPr>
    </w:p>
    <w:p w14:paraId="72C65D29" w14:textId="77777777" w:rsidR="00733476" w:rsidRPr="00A74DED" w:rsidRDefault="00733476" w:rsidP="00E15D43">
      <w:pPr>
        <w:rPr>
          <w:sz w:val="22"/>
          <w:szCs w:val="22"/>
        </w:rPr>
      </w:pPr>
    </w:p>
    <w:p w14:paraId="07B19DD1" w14:textId="39FE1C55" w:rsidR="00450A9B" w:rsidRPr="00A74DED" w:rsidRDefault="00450A9B" w:rsidP="00E15D43">
      <w:pPr>
        <w:rPr>
          <w:sz w:val="22"/>
          <w:szCs w:val="22"/>
        </w:rPr>
      </w:pPr>
    </w:p>
    <w:p w14:paraId="6491AC2A" w14:textId="31F26D32" w:rsidR="00450A9B" w:rsidRPr="00A74DED" w:rsidRDefault="00450A9B" w:rsidP="00450A9B">
      <w:pPr>
        <w:jc w:val="center"/>
        <w:rPr>
          <w:b/>
          <w:bCs/>
          <w:sz w:val="22"/>
          <w:szCs w:val="22"/>
        </w:rPr>
      </w:pPr>
      <w:bookmarkStart w:id="89" w:name="_Toc57067073"/>
      <w:r w:rsidRPr="00A74DED">
        <w:rPr>
          <w:b/>
          <w:bCs/>
          <w:sz w:val="22"/>
          <w:szCs w:val="22"/>
        </w:rPr>
        <w:lastRenderedPageBreak/>
        <w:t xml:space="preserve">Tabla </w:t>
      </w:r>
      <w:r w:rsidRPr="00A74DED">
        <w:rPr>
          <w:b/>
          <w:bCs/>
          <w:sz w:val="22"/>
          <w:szCs w:val="22"/>
        </w:rPr>
        <w:fldChar w:fldCharType="begin"/>
      </w:r>
      <w:r w:rsidRPr="00A74DED">
        <w:rPr>
          <w:b/>
          <w:bCs/>
          <w:sz w:val="22"/>
          <w:szCs w:val="22"/>
        </w:rPr>
        <w:instrText xml:space="preserve"> SEQ Tabla \* ARABIC </w:instrText>
      </w:r>
      <w:r w:rsidRPr="00A74DED">
        <w:rPr>
          <w:b/>
          <w:bCs/>
          <w:sz w:val="22"/>
          <w:szCs w:val="22"/>
        </w:rPr>
        <w:fldChar w:fldCharType="separate"/>
      </w:r>
      <w:r w:rsidR="00E37B29" w:rsidRPr="00A74DED">
        <w:rPr>
          <w:b/>
          <w:bCs/>
          <w:noProof/>
          <w:sz w:val="22"/>
          <w:szCs w:val="22"/>
        </w:rPr>
        <w:t>14</w:t>
      </w:r>
      <w:r w:rsidRPr="00A74DED">
        <w:rPr>
          <w:b/>
          <w:bCs/>
          <w:noProof/>
          <w:sz w:val="22"/>
          <w:szCs w:val="22"/>
        </w:rPr>
        <w:fldChar w:fldCharType="end"/>
      </w:r>
      <w:r w:rsidRPr="00A74DED">
        <w:rPr>
          <w:b/>
          <w:bCs/>
          <w:sz w:val="22"/>
          <w:szCs w:val="22"/>
        </w:rPr>
        <w:t>. Características Generales de los electrodos de PAT</w:t>
      </w:r>
      <w:bookmarkEnd w:id="89"/>
    </w:p>
    <w:p w14:paraId="6CA332D0" w14:textId="77777777" w:rsidR="00E35FF6" w:rsidRPr="00A74DED" w:rsidRDefault="00E35FF6" w:rsidP="00E15D43">
      <w:pPr>
        <w:rPr>
          <w:sz w:val="22"/>
          <w:szCs w:val="22"/>
        </w:rPr>
      </w:pPr>
    </w:p>
    <w:tbl>
      <w:tblPr>
        <w:tblStyle w:val="Tablaconcuadrcula"/>
        <w:tblW w:w="5378" w:type="pct"/>
        <w:tblInd w:w="-147" w:type="dxa"/>
        <w:tblLayout w:type="fixed"/>
        <w:tblLook w:val="04A0" w:firstRow="1" w:lastRow="0" w:firstColumn="1" w:lastColumn="0" w:noHBand="0" w:noVBand="1"/>
      </w:tblPr>
      <w:tblGrid>
        <w:gridCol w:w="1601"/>
        <w:gridCol w:w="3123"/>
        <w:gridCol w:w="1449"/>
        <w:gridCol w:w="731"/>
        <w:gridCol w:w="1095"/>
        <w:gridCol w:w="1742"/>
      </w:tblGrid>
      <w:tr w:rsidR="007B283F" w:rsidRPr="00A74DED" w14:paraId="0269E0B8" w14:textId="77777777" w:rsidTr="008B6489">
        <w:trPr>
          <w:trHeight w:val="300"/>
        </w:trPr>
        <w:tc>
          <w:tcPr>
            <w:tcW w:w="822" w:type="pct"/>
            <w:vMerge w:val="restart"/>
            <w:vAlign w:val="center"/>
            <w:hideMark/>
          </w:tcPr>
          <w:p w14:paraId="6B5F5C82" w14:textId="77777777" w:rsidR="007B283F" w:rsidRPr="00A74DED" w:rsidRDefault="007B283F" w:rsidP="008B6489">
            <w:pPr>
              <w:ind w:left="0"/>
              <w:jc w:val="center"/>
              <w:rPr>
                <w:b/>
                <w:bCs/>
                <w:sz w:val="22"/>
                <w:szCs w:val="22"/>
              </w:rPr>
            </w:pPr>
            <w:r w:rsidRPr="00A74DED">
              <w:rPr>
                <w:b/>
                <w:bCs/>
                <w:sz w:val="22"/>
                <w:szCs w:val="22"/>
              </w:rPr>
              <w:t>TIPO DE ELECTRODO</w:t>
            </w:r>
          </w:p>
        </w:tc>
        <w:tc>
          <w:tcPr>
            <w:tcW w:w="1603" w:type="pct"/>
            <w:vMerge w:val="restart"/>
            <w:noWrap/>
            <w:vAlign w:val="center"/>
            <w:hideMark/>
          </w:tcPr>
          <w:p w14:paraId="446CE58E" w14:textId="77777777" w:rsidR="007B283F" w:rsidRPr="00A74DED" w:rsidRDefault="007B283F" w:rsidP="008B6489">
            <w:pPr>
              <w:ind w:left="0"/>
              <w:jc w:val="center"/>
              <w:rPr>
                <w:b/>
                <w:bCs/>
                <w:sz w:val="22"/>
                <w:szCs w:val="22"/>
              </w:rPr>
            </w:pPr>
            <w:r w:rsidRPr="00A74DED">
              <w:rPr>
                <w:b/>
                <w:bCs/>
                <w:sz w:val="22"/>
                <w:szCs w:val="22"/>
              </w:rPr>
              <w:t>MATERIALES</w:t>
            </w:r>
          </w:p>
        </w:tc>
        <w:tc>
          <w:tcPr>
            <w:tcW w:w="2575" w:type="pct"/>
            <w:gridSpan w:val="4"/>
            <w:noWrap/>
            <w:vAlign w:val="center"/>
            <w:hideMark/>
          </w:tcPr>
          <w:p w14:paraId="20AF5C05" w14:textId="77777777" w:rsidR="007B283F" w:rsidRPr="00A74DED" w:rsidRDefault="007B283F" w:rsidP="008B6489">
            <w:pPr>
              <w:ind w:left="0"/>
              <w:jc w:val="center"/>
              <w:rPr>
                <w:b/>
                <w:bCs/>
                <w:sz w:val="22"/>
                <w:szCs w:val="22"/>
              </w:rPr>
            </w:pPr>
            <w:r w:rsidRPr="00A74DED">
              <w:rPr>
                <w:b/>
                <w:bCs/>
                <w:sz w:val="22"/>
                <w:szCs w:val="22"/>
              </w:rPr>
              <w:t>DIMENSIONES MÍNIMAS</w:t>
            </w:r>
          </w:p>
        </w:tc>
      </w:tr>
      <w:tr w:rsidR="007B283F" w:rsidRPr="00A74DED" w14:paraId="6613BF60" w14:textId="77777777" w:rsidTr="008B6489">
        <w:trPr>
          <w:trHeight w:val="285"/>
        </w:trPr>
        <w:tc>
          <w:tcPr>
            <w:tcW w:w="822" w:type="pct"/>
            <w:vMerge/>
            <w:vAlign w:val="center"/>
            <w:hideMark/>
          </w:tcPr>
          <w:p w14:paraId="32DEAF76" w14:textId="77777777" w:rsidR="007B283F" w:rsidRPr="00A74DED" w:rsidRDefault="007B283F" w:rsidP="008B6489">
            <w:pPr>
              <w:ind w:left="0"/>
              <w:jc w:val="center"/>
              <w:rPr>
                <w:b/>
                <w:bCs/>
                <w:sz w:val="22"/>
                <w:szCs w:val="22"/>
              </w:rPr>
            </w:pPr>
          </w:p>
        </w:tc>
        <w:tc>
          <w:tcPr>
            <w:tcW w:w="1603" w:type="pct"/>
            <w:vMerge/>
            <w:vAlign w:val="center"/>
            <w:hideMark/>
          </w:tcPr>
          <w:p w14:paraId="23FE19B0" w14:textId="77777777" w:rsidR="007B283F" w:rsidRPr="00A74DED" w:rsidRDefault="007B283F" w:rsidP="008B6489">
            <w:pPr>
              <w:ind w:left="0"/>
              <w:jc w:val="center"/>
              <w:rPr>
                <w:b/>
                <w:bCs/>
                <w:sz w:val="22"/>
                <w:szCs w:val="22"/>
              </w:rPr>
            </w:pPr>
          </w:p>
        </w:tc>
        <w:tc>
          <w:tcPr>
            <w:tcW w:w="744" w:type="pct"/>
            <w:vAlign w:val="center"/>
            <w:hideMark/>
          </w:tcPr>
          <w:p w14:paraId="662C3AEB" w14:textId="77777777" w:rsidR="007B283F" w:rsidRPr="00A74DED" w:rsidRDefault="007B283F" w:rsidP="008B6489">
            <w:pPr>
              <w:ind w:left="0"/>
              <w:jc w:val="center"/>
              <w:rPr>
                <w:b/>
                <w:bCs/>
                <w:sz w:val="22"/>
                <w:szCs w:val="22"/>
              </w:rPr>
            </w:pPr>
            <w:r w:rsidRPr="00A74DED">
              <w:rPr>
                <w:b/>
                <w:bCs/>
                <w:sz w:val="22"/>
                <w:szCs w:val="22"/>
              </w:rPr>
              <w:t>DIÁMETRO mm</w:t>
            </w:r>
          </w:p>
        </w:tc>
        <w:tc>
          <w:tcPr>
            <w:tcW w:w="375" w:type="pct"/>
            <w:noWrap/>
            <w:vAlign w:val="center"/>
            <w:hideMark/>
          </w:tcPr>
          <w:p w14:paraId="49DD3C3C" w14:textId="77777777" w:rsidR="007B283F" w:rsidRPr="00A74DED" w:rsidRDefault="007B283F" w:rsidP="008B6489">
            <w:pPr>
              <w:ind w:left="0"/>
              <w:jc w:val="center"/>
              <w:rPr>
                <w:b/>
                <w:bCs/>
                <w:sz w:val="22"/>
                <w:szCs w:val="22"/>
              </w:rPr>
            </w:pPr>
            <w:r w:rsidRPr="00A74DED">
              <w:rPr>
                <w:b/>
                <w:bCs/>
                <w:sz w:val="22"/>
                <w:szCs w:val="22"/>
              </w:rPr>
              <w:t>Área mm^2</w:t>
            </w:r>
          </w:p>
        </w:tc>
        <w:tc>
          <w:tcPr>
            <w:tcW w:w="562" w:type="pct"/>
            <w:noWrap/>
            <w:vAlign w:val="center"/>
            <w:hideMark/>
          </w:tcPr>
          <w:p w14:paraId="475CB518" w14:textId="77777777" w:rsidR="007B283F" w:rsidRPr="00A74DED" w:rsidRDefault="007B283F" w:rsidP="008B6489">
            <w:pPr>
              <w:ind w:left="0"/>
              <w:rPr>
                <w:b/>
                <w:bCs/>
                <w:sz w:val="22"/>
                <w:szCs w:val="22"/>
              </w:rPr>
            </w:pPr>
            <w:r w:rsidRPr="00A74DED">
              <w:rPr>
                <w:b/>
                <w:bCs/>
                <w:sz w:val="22"/>
                <w:szCs w:val="22"/>
              </w:rPr>
              <w:t>Espesor mm</w:t>
            </w:r>
          </w:p>
        </w:tc>
        <w:tc>
          <w:tcPr>
            <w:tcW w:w="894" w:type="pct"/>
            <w:noWrap/>
            <w:vAlign w:val="center"/>
            <w:hideMark/>
          </w:tcPr>
          <w:p w14:paraId="4A9C37C1" w14:textId="77777777" w:rsidR="007B283F" w:rsidRPr="00A74DED" w:rsidRDefault="007B283F" w:rsidP="008B6489">
            <w:pPr>
              <w:ind w:left="0"/>
              <w:rPr>
                <w:b/>
                <w:bCs/>
                <w:sz w:val="22"/>
                <w:szCs w:val="22"/>
              </w:rPr>
            </w:pPr>
            <w:r w:rsidRPr="00A74DED">
              <w:rPr>
                <w:b/>
                <w:bCs/>
                <w:sz w:val="22"/>
                <w:szCs w:val="22"/>
              </w:rPr>
              <w:t>Recubrimiento mm</w:t>
            </w:r>
          </w:p>
        </w:tc>
      </w:tr>
      <w:tr w:rsidR="007B283F" w:rsidRPr="00A74DED" w14:paraId="145DF1D2" w14:textId="77777777" w:rsidTr="008B6489">
        <w:trPr>
          <w:trHeight w:val="300"/>
        </w:trPr>
        <w:tc>
          <w:tcPr>
            <w:tcW w:w="822" w:type="pct"/>
            <w:vMerge w:val="restart"/>
            <w:noWrap/>
            <w:vAlign w:val="center"/>
            <w:hideMark/>
          </w:tcPr>
          <w:p w14:paraId="1EA1C508" w14:textId="77777777" w:rsidR="007B283F" w:rsidRPr="00A74DED" w:rsidRDefault="007B283F" w:rsidP="008B6489">
            <w:pPr>
              <w:ind w:left="0"/>
              <w:jc w:val="center"/>
              <w:rPr>
                <w:sz w:val="22"/>
                <w:szCs w:val="22"/>
              </w:rPr>
            </w:pPr>
            <w:r w:rsidRPr="00A74DED">
              <w:rPr>
                <w:sz w:val="22"/>
                <w:szCs w:val="22"/>
              </w:rPr>
              <w:t>Varilla</w:t>
            </w:r>
          </w:p>
        </w:tc>
        <w:tc>
          <w:tcPr>
            <w:tcW w:w="1603" w:type="pct"/>
            <w:noWrap/>
            <w:vAlign w:val="center"/>
            <w:hideMark/>
          </w:tcPr>
          <w:p w14:paraId="3F1080C0" w14:textId="77777777" w:rsidR="007B283F" w:rsidRPr="00A74DED" w:rsidRDefault="007B283F" w:rsidP="008B6489">
            <w:pPr>
              <w:ind w:left="0"/>
              <w:jc w:val="center"/>
              <w:rPr>
                <w:sz w:val="22"/>
                <w:szCs w:val="22"/>
              </w:rPr>
            </w:pPr>
            <w:r w:rsidRPr="00A74DED">
              <w:rPr>
                <w:sz w:val="22"/>
                <w:szCs w:val="22"/>
              </w:rPr>
              <w:t>Cobre</w:t>
            </w:r>
          </w:p>
        </w:tc>
        <w:tc>
          <w:tcPr>
            <w:tcW w:w="744" w:type="pct"/>
            <w:noWrap/>
            <w:vAlign w:val="center"/>
            <w:hideMark/>
          </w:tcPr>
          <w:p w14:paraId="77280C1B" w14:textId="77777777" w:rsidR="007B283F" w:rsidRPr="00A74DED" w:rsidRDefault="007B283F" w:rsidP="008B6489">
            <w:pPr>
              <w:ind w:left="0"/>
              <w:jc w:val="center"/>
              <w:rPr>
                <w:sz w:val="22"/>
                <w:szCs w:val="22"/>
              </w:rPr>
            </w:pPr>
            <w:r w:rsidRPr="00A74DED">
              <w:rPr>
                <w:sz w:val="22"/>
                <w:szCs w:val="22"/>
              </w:rPr>
              <w:t>12,7</w:t>
            </w:r>
          </w:p>
        </w:tc>
        <w:tc>
          <w:tcPr>
            <w:tcW w:w="375" w:type="pct"/>
            <w:noWrap/>
            <w:vAlign w:val="center"/>
            <w:hideMark/>
          </w:tcPr>
          <w:p w14:paraId="56655727" w14:textId="77777777" w:rsidR="007B283F" w:rsidRPr="00A74DED" w:rsidRDefault="007B283F" w:rsidP="008B6489">
            <w:pPr>
              <w:ind w:left="0"/>
              <w:jc w:val="center"/>
              <w:rPr>
                <w:sz w:val="22"/>
                <w:szCs w:val="22"/>
              </w:rPr>
            </w:pPr>
          </w:p>
        </w:tc>
        <w:tc>
          <w:tcPr>
            <w:tcW w:w="562" w:type="pct"/>
            <w:noWrap/>
            <w:vAlign w:val="center"/>
            <w:hideMark/>
          </w:tcPr>
          <w:p w14:paraId="08CD4A03" w14:textId="77777777" w:rsidR="007B283F" w:rsidRPr="00A74DED" w:rsidRDefault="007B283F" w:rsidP="008B6489">
            <w:pPr>
              <w:ind w:left="0"/>
              <w:rPr>
                <w:sz w:val="22"/>
                <w:szCs w:val="22"/>
              </w:rPr>
            </w:pPr>
          </w:p>
        </w:tc>
        <w:tc>
          <w:tcPr>
            <w:tcW w:w="894" w:type="pct"/>
            <w:noWrap/>
            <w:vAlign w:val="center"/>
            <w:hideMark/>
          </w:tcPr>
          <w:p w14:paraId="469D1C92" w14:textId="77777777" w:rsidR="007B283F" w:rsidRPr="00A74DED" w:rsidRDefault="007B283F" w:rsidP="008B6489">
            <w:pPr>
              <w:ind w:left="0"/>
              <w:rPr>
                <w:sz w:val="22"/>
                <w:szCs w:val="22"/>
              </w:rPr>
            </w:pPr>
          </w:p>
        </w:tc>
      </w:tr>
      <w:tr w:rsidR="007B283F" w:rsidRPr="00A74DED" w14:paraId="4EF50301" w14:textId="77777777" w:rsidTr="008B6489">
        <w:trPr>
          <w:trHeight w:val="300"/>
        </w:trPr>
        <w:tc>
          <w:tcPr>
            <w:tcW w:w="822" w:type="pct"/>
            <w:vMerge/>
            <w:vAlign w:val="center"/>
            <w:hideMark/>
          </w:tcPr>
          <w:p w14:paraId="7312C487" w14:textId="77777777" w:rsidR="007B283F" w:rsidRPr="00A74DED" w:rsidRDefault="007B283F" w:rsidP="008B6489">
            <w:pPr>
              <w:ind w:left="0"/>
              <w:jc w:val="center"/>
              <w:rPr>
                <w:sz w:val="22"/>
                <w:szCs w:val="22"/>
              </w:rPr>
            </w:pPr>
          </w:p>
        </w:tc>
        <w:tc>
          <w:tcPr>
            <w:tcW w:w="1603" w:type="pct"/>
            <w:noWrap/>
            <w:vAlign w:val="center"/>
            <w:hideMark/>
          </w:tcPr>
          <w:p w14:paraId="320A5492" w14:textId="77777777" w:rsidR="007B283F" w:rsidRPr="00A74DED" w:rsidRDefault="007B283F" w:rsidP="008B6489">
            <w:pPr>
              <w:ind w:left="0"/>
              <w:jc w:val="center"/>
              <w:rPr>
                <w:sz w:val="22"/>
                <w:szCs w:val="22"/>
              </w:rPr>
            </w:pPr>
            <w:r w:rsidRPr="00A74DED">
              <w:rPr>
                <w:sz w:val="22"/>
                <w:szCs w:val="22"/>
              </w:rPr>
              <w:t>Aleaciones de cobre</w:t>
            </w:r>
          </w:p>
        </w:tc>
        <w:tc>
          <w:tcPr>
            <w:tcW w:w="744" w:type="pct"/>
            <w:noWrap/>
            <w:vAlign w:val="center"/>
            <w:hideMark/>
          </w:tcPr>
          <w:p w14:paraId="515B43AC" w14:textId="77777777" w:rsidR="007B283F" w:rsidRPr="00A74DED" w:rsidRDefault="007B283F" w:rsidP="008B6489">
            <w:pPr>
              <w:ind w:left="0"/>
              <w:jc w:val="center"/>
              <w:rPr>
                <w:sz w:val="22"/>
                <w:szCs w:val="22"/>
              </w:rPr>
            </w:pPr>
            <w:r w:rsidRPr="00A74DED">
              <w:rPr>
                <w:sz w:val="22"/>
                <w:szCs w:val="22"/>
              </w:rPr>
              <w:t>12,7</w:t>
            </w:r>
          </w:p>
        </w:tc>
        <w:tc>
          <w:tcPr>
            <w:tcW w:w="375" w:type="pct"/>
            <w:noWrap/>
            <w:vAlign w:val="center"/>
            <w:hideMark/>
          </w:tcPr>
          <w:p w14:paraId="35400722" w14:textId="77777777" w:rsidR="007B283F" w:rsidRPr="00A74DED" w:rsidRDefault="007B283F" w:rsidP="008B6489">
            <w:pPr>
              <w:ind w:left="0"/>
              <w:jc w:val="center"/>
              <w:rPr>
                <w:sz w:val="22"/>
                <w:szCs w:val="22"/>
              </w:rPr>
            </w:pPr>
          </w:p>
        </w:tc>
        <w:tc>
          <w:tcPr>
            <w:tcW w:w="562" w:type="pct"/>
            <w:noWrap/>
            <w:vAlign w:val="center"/>
            <w:hideMark/>
          </w:tcPr>
          <w:p w14:paraId="745E8189" w14:textId="77777777" w:rsidR="007B283F" w:rsidRPr="00A74DED" w:rsidRDefault="007B283F" w:rsidP="008B6489">
            <w:pPr>
              <w:ind w:left="0"/>
              <w:rPr>
                <w:sz w:val="22"/>
                <w:szCs w:val="22"/>
              </w:rPr>
            </w:pPr>
          </w:p>
        </w:tc>
        <w:tc>
          <w:tcPr>
            <w:tcW w:w="894" w:type="pct"/>
            <w:noWrap/>
            <w:vAlign w:val="center"/>
            <w:hideMark/>
          </w:tcPr>
          <w:p w14:paraId="689C4AF8" w14:textId="77777777" w:rsidR="007B283F" w:rsidRPr="00A74DED" w:rsidRDefault="007B283F" w:rsidP="008B6489">
            <w:pPr>
              <w:ind w:left="0"/>
              <w:rPr>
                <w:sz w:val="22"/>
                <w:szCs w:val="22"/>
              </w:rPr>
            </w:pPr>
          </w:p>
        </w:tc>
      </w:tr>
      <w:tr w:rsidR="007B283F" w:rsidRPr="00A74DED" w14:paraId="57844B11" w14:textId="77777777" w:rsidTr="008B6489">
        <w:trPr>
          <w:trHeight w:val="300"/>
        </w:trPr>
        <w:tc>
          <w:tcPr>
            <w:tcW w:w="822" w:type="pct"/>
            <w:vMerge/>
            <w:vAlign w:val="center"/>
            <w:hideMark/>
          </w:tcPr>
          <w:p w14:paraId="28812152" w14:textId="77777777" w:rsidR="007B283F" w:rsidRPr="00A74DED" w:rsidRDefault="007B283F" w:rsidP="008B6489">
            <w:pPr>
              <w:ind w:left="0"/>
              <w:jc w:val="center"/>
              <w:rPr>
                <w:sz w:val="22"/>
                <w:szCs w:val="22"/>
              </w:rPr>
            </w:pPr>
          </w:p>
        </w:tc>
        <w:tc>
          <w:tcPr>
            <w:tcW w:w="1603" w:type="pct"/>
            <w:noWrap/>
            <w:vAlign w:val="center"/>
            <w:hideMark/>
          </w:tcPr>
          <w:p w14:paraId="7CE8061A" w14:textId="77777777" w:rsidR="007B283F" w:rsidRPr="00A74DED" w:rsidRDefault="007B283F" w:rsidP="008B6489">
            <w:pPr>
              <w:ind w:left="0"/>
              <w:jc w:val="center"/>
              <w:rPr>
                <w:sz w:val="22"/>
                <w:szCs w:val="22"/>
              </w:rPr>
            </w:pPr>
            <w:r w:rsidRPr="00A74DED">
              <w:rPr>
                <w:sz w:val="22"/>
                <w:szCs w:val="22"/>
              </w:rPr>
              <w:t>Acero inoxidable</w:t>
            </w:r>
          </w:p>
        </w:tc>
        <w:tc>
          <w:tcPr>
            <w:tcW w:w="744" w:type="pct"/>
            <w:noWrap/>
            <w:vAlign w:val="center"/>
            <w:hideMark/>
          </w:tcPr>
          <w:p w14:paraId="6C3EFFF0" w14:textId="77777777" w:rsidR="007B283F" w:rsidRPr="00A74DED" w:rsidRDefault="007B283F" w:rsidP="008B6489">
            <w:pPr>
              <w:ind w:left="0"/>
              <w:jc w:val="center"/>
              <w:rPr>
                <w:sz w:val="22"/>
                <w:szCs w:val="22"/>
              </w:rPr>
            </w:pPr>
            <w:r w:rsidRPr="00A74DED">
              <w:rPr>
                <w:sz w:val="22"/>
                <w:szCs w:val="22"/>
              </w:rPr>
              <w:t>15</w:t>
            </w:r>
          </w:p>
        </w:tc>
        <w:tc>
          <w:tcPr>
            <w:tcW w:w="375" w:type="pct"/>
            <w:noWrap/>
            <w:vAlign w:val="center"/>
            <w:hideMark/>
          </w:tcPr>
          <w:p w14:paraId="47ED9AFD" w14:textId="77777777" w:rsidR="007B283F" w:rsidRPr="00A74DED" w:rsidRDefault="007B283F" w:rsidP="008B6489">
            <w:pPr>
              <w:ind w:left="0"/>
              <w:jc w:val="center"/>
              <w:rPr>
                <w:sz w:val="22"/>
                <w:szCs w:val="22"/>
              </w:rPr>
            </w:pPr>
          </w:p>
        </w:tc>
        <w:tc>
          <w:tcPr>
            <w:tcW w:w="562" w:type="pct"/>
            <w:noWrap/>
            <w:vAlign w:val="center"/>
            <w:hideMark/>
          </w:tcPr>
          <w:p w14:paraId="015FBF0B" w14:textId="77777777" w:rsidR="007B283F" w:rsidRPr="00A74DED" w:rsidRDefault="007B283F" w:rsidP="008B6489">
            <w:pPr>
              <w:ind w:left="0"/>
              <w:rPr>
                <w:sz w:val="22"/>
                <w:szCs w:val="22"/>
              </w:rPr>
            </w:pPr>
          </w:p>
        </w:tc>
        <w:tc>
          <w:tcPr>
            <w:tcW w:w="894" w:type="pct"/>
            <w:noWrap/>
            <w:vAlign w:val="center"/>
            <w:hideMark/>
          </w:tcPr>
          <w:p w14:paraId="5130C862" w14:textId="77777777" w:rsidR="007B283F" w:rsidRPr="00A74DED" w:rsidRDefault="007B283F" w:rsidP="008B6489">
            <w:pPr>
              <w:ind w:left="0"/>
              <w:rPr>
                <w:sz w:val="22"/>
                <w:szCs w:val="22"/>
              </w:rPr>
            </w:pPr>
          </w:p>
        </w:tc>
      </w:tr>
      <w:tr w:rsidR="007B283F" w:rsidRPr="00A74DED" w14:paraId="7AE1F601" w14:textId="77777777" w:rsidTr="008B6489">
        <w:trPr>
          <w:trHeight w:val="300"/>
        </w:trPr>
        <w:tc>
          <w:tcPr>
            <w:tcW w:w="822" w:type="pct"/>
            <w:vMerge/>
            <w:vAlign w:val="center"/>
            <w:hideMark/>
          </w:tcPr>
          <w:p w14:paraId="0940ACF6" w14:textId="77777777" w:rsidR="007B283F" w:rsidRPr="00A74DED" w:rsidRDefault="007B283F" w:rsidP="008B6489">
            <w:pPr>
              <w:ind w:left="0"/>
              <w:jc w:val="center"/>
              <w:rPr>
                <w:sz w:val="22"/>
                <w:szCs w:val="22"/>
              </w:rPr>
            </w:pPr>
          </w:p>
        </w:tc>
        <w:tc>
          <w:tcPr>
            <w:tcW w:w="1603" w:type="pct"/>
            <w:noWrap/>
            <w:vAlign w:val="center"/>
            <w:hideMark/>
          </w:tcPr>
          <w:p w14:paraId="11380E6B" w14:textId="77777777" w:rsidR="007B283F" w:rsidRPr="00A74DED" w:rsidRDefault="007B283F" w:rsidP="008B6489">
            <w:pPr>
              <w:ind w:left="0"/>
              <w:jc w:val="center"/>
              <w:rPr>
                <w:sz w:val="22"/>
                <w:szCs w:val="22"/>
              </w:rPr>
            </w:pPr>
            <w:r w:rsidRPr="00A74DED">
              <w:rPr>
                <w:sz w:val="22"/>
                <w:szCs w:val="22"/>
              </w:rPr>
              <w:t>Acero galvanizado en caliente</w:t>
            </w:r>
          </w:p>
        </w:tc>
        <w:tc>
          <w:tcPr>
            <w:tcW w:w="744" w:type="pct"/>
            <w:noWrap/>
            <w:vAlign w:val="center"/>
            <w:hideMark/>
          </w:tcPr>
          <w:p w14:paraId="2E8DE96D" w14:textId="77777777" w:rsidR="007B283F" w:rsidRPr="00A74DED" w:rsidRDefault="007B283F" w:rsidP="008B6489">
            <w:pPr>
              <w:ind w:left="0"/>
              <w:jc w:val="center"/>
              <w:rPr>
                <w:sz w:val="22"/>
                <w:szCs w:val="22"/>
              </w:rPr>
            </w:pPr>
            <w:r w:rsidRPr="00A74DED">
              <w:rPr>
                <w:sz w:val="22"/>
                <w:szCs w:val="22"/>
              </w:rPr>
              <w:t>16</w:t>
            </w:r>
          </w:p>
        </w:tc>
        <w:tc>
          <w:tcPr>
            <w:tcW w:w="375" w:type="pct"/>
            <w:noWrap/>
            <w:vAlign w:val="center"/>
            <w:hideMark/>
          </w:tcPr>
          <w:p w14:paraId="1540CA2D" w14:textId="77777777" w:rsidR="007B283F" w:rsidRPr="00A74DED" w:rsidRDefault="007B283F" w:rsidP="008B6489">
            <w:pPr>
              <w:ind w:left="0"/>
              <w:jc w:val="center"/>
              <w:rPr>
                <w:sz w:val="22"/>
                <w:szCs w:val="22"/>
              </w:rPr>
            </w:pPr>
          </w:p>
        </w:tc>
        <w:tc>
          <w:tcPr>
            <w:tcW w:w="562" w:type="pct"/>
            <w:noWrap/>
            <w:vAlign w:val="center"/>
            <w:hideMark/>
          </w:tcPr>
          <w:p w14:paraId="7198D013" w14:textId="77777777" w:rsidR="007B283F" w:rsidRPr="00A74DED" w:rsidRDefault="007B283F" w:rsidP="008B6489">
            <w:pPr>
              <w:ind w:left="0"/>
              <w:rPr>
                <w:sz w:val="22"/>
                <w:szCs w:val="22"/>
              </w:rPr>
            </w:pPr>
          </w:p>
        </w:tc>
        <w:tc>
          <w:tcPr>
            <w:tcW w:w="894" w:type="pct"/>
            <w:noWrap/>
            <w:vAlign w:val="center"/>
            <w:hideMark/>
          </w:tcPr>
          <w:p w14:paraId="0E735DCB" w14:textId="77777777" w:rsidR="007B283F" w:rsidRPr="00A74DED" w:rsidRDefault="007B283F" w:rsidP="008B6489">
            <w:pPr>
              <w:ind w:left="0"/>
              <w:rPr>
                <w:sz w:val="22"/>
                <w:szCs w:val="22"/>
              </w:rPr>
            </w:pPr>
            <w:r w:rsidRPr="00A74DED">
              <w:rPr>
                <w:sz w:val="22"/>
                <w:szCs w:val="22"/>
              </w:rPr>
              <w:t>70</w:t>
            </w:r>
          </w:p>
        </w:tc>
      </w:tr>
      <w:tr w:rsidR="007B283F" w:rsidRPr="00A74DED" w14:paraId="66B2A0BE" w14:textId="77777777" w:rsidTr="008B6489">
        <w:trPr>
          <w:trHeight w:val="408"/>
        </w:trPr>
        <w:tc>
          <w:tcPr>
            <w:tcW w:w="822" w:type="pct"/>
            <w:vMerge/>
            <w:vAlign w:val="center"/>
            <w:hideMark/>
          </w:tcPr>
          <w:p w14:paraId="49A78C95" w14:textId="77777777" w:rsidR="007B283F" w:rsidRPr="00A74DED" w:rsidRDefault="007B283F" w:rsidP="008B6489">
            <w:pPr>
              <w:ind w:left="0"/>
              <w:jc w:val="center"/>
              <w:rPr>
                <w:sz w:val="22"/>
                <w:szCs w:val="22"/>
              </w:rPr>
            </w:pPr>
          </w:p>
        </w:tc>
        <w:tc>
          <w:tcPr>
            <w:tcW w:w="1603" w:type="pct"/>
            <w:vMerge w:val="restart"/>
            <w:vAlign w:val="center"/>
            <w:hideMark/>
          </w:tcPr>
          <w:p w14:paraId="3BC912A9" w14:textId="77777777" w:rsidR="007B283F" w:rsidRPr="00A74DED" w:rsidRDefault="007B283F" w:rsidP="008B6489">
            <w:pPr>
              <w:ind w:left="0"/>
              <w:jc w:val="center"/>
              <w:rPr>
                <w:sz w:val="22"/>
                <w:szCs w:val="22"/>
              </w:rPr>
            </w:pPr>
            <w:r w:rsidRPr="00A74DED">
              <w:rPr>
                <w:sz w:val="22"/>
                <w:szCs w:val="22"/>
              </w:rPr>
              <w:t>Acero con recubrimiento electrodepositado de Cobre</w:t>
            </w:r>
          </w:p>
        </w:tc>
        <w:tc>
          <w:tcPr>
            <w:tcW w:w="744" w:type="pct"/>
            <w:vMerge w:val="restart"/>
            <w:noWrap/>
            <w:vAlign w:val="center"/>
            <w:hideMark/>
          </w:tcPr>
          <w:p w14:paraId="2BDDB1C4" w14:textId="77777777" w:rsidR="007B283F" w:rsidRPr="00A74DED" w:rsidRDefault="007B283F" w:rsidP="008B6489">
            <w:pPr>
              <w:ind w:left="0"/>
              <w:jc w:val="center"/>
              <w:rPr>
                <w:sz w:val="22"/>
                <w:szCs w:val="22"/>
              </w:rPr>
            </w:pPr>
            <w:r w:rsidRPr="00A74DED">
              <w:rPr>
                <w:sz w:val="22"/>
                <w:szCs w:val="22"/>
              </w:rPr>
              <w:t>14</w:t>
            </w:r>
          </w:p>
        </w:tc>
        <w:tc>
          <w:tcPr>
            <w:tcW w:w="375" w:type="pct"/>
            <w:vMerge w:val="restart"/>
            <w:noWrap/>
            <w:vAlign w:val="center"/>
            <w:hideMark/>
          </w:tcPr>
          <w:p w14:paraId="72F973E8" w14:textId="77777777" w:rsidR="007B283F" w:rsidRPr="00A74DED" w:rsidRDefault="007B283F" w:rsidP="008B6489">
            <w:pPr>
              <w:ind w:left="0"/>
              <w:jc w:val="center"/>
              <w:rPr>
                <w:sz w:val="22"/>
                <w:szCs w:val="22"/>
              </w:rPr>
            </w:pPr>
          </w:p>
        </w:tc>
        <w:tc>
          <w:tcPr>
            <w:tcW w:w="562" w:type="pct"/>
            <w:vMerge w:val="restart"/>
            <w:noWrap/>
            <w:vAlign w:val="center"/>
            <w:hideMark/>
          </w:tcPr>
          <w:p w14:paraId="66E084F6" w14:textId="77777777" w:rsidR="007B283F" w:rsidRPr="00A74DED" w:rsidRDefault="007B283F" w:rsidP="008B6489">
            <w:pPr>
              <w:ind w:left="0"/>
              <w:rPr>
                <w:sz w:val="22"/>
                <w:szCs w:val="22"/>
              </w:rPr>
            </w:pPr>
          </w:p>
        </w:tc>
        <w:tc>
          <w:tcPr>
            <w:tcW w:w="894" w:type="pct"/>
            <w:vMerge w:val="restart"/>
            <w:noWrap/>
            <w:vAlign w:val="center"/>
            <w:hideMark/>
          </w:tcPr>
          <w:p w14:paraId="4E59D0F8" w14:textId="77777777" w:rsidR="007B283F" w:rsidRPr="00A74DED" w:rsidRDefault="007B283F" w:rsidP="008B6489">
            <w:pPr>
              <w:ind w:left="0"/>
              <w:rPr>
                <w:sz w:val="22"/>
                <w:szCs w:val="22"/>
              </w:rPr>
            </w:pPr>
            <w:r w:rsidRPr="00A74DED">
              <w:rPr>
                <w:sz w:val="22"/>
                <w:szCs w:val="22"/>
              </w:rPr>
              <w:t>250</w:t>
            </w:r>
          </w:p>
        </w:tc>
      </w:tr>
      <w:tr w:rsidR="007B283F" w:rsidRPr="00A74DED" w14:paraId="02A68F4D" w14:textId="77777777" w:rsidTr="008B6489">
        <w:trPr>
          <w:trHeight w:val="408"/>
        </w:trPr>
        <w:tc>
          <w:tcPr>
            <w:tcW w:w="822" w:type="pct"/>
            <w:vMerge/>
            <w:vAlign w:val="center"/>
            <w:hideMark/>
          </w:tcPr>
          <w:p w14:paraId="6DCD9361" w14:textId="77777777" w:rsidR="007B283F" w:rsidRPr="00A74DED" w:rsidRDefault="007B283F" w:rsidP="008B6489">
            <w:pPr>
              <w:ind w:left="0"/>
              <w:jc w:val="center"/>
              <w:rPr>
                <w:sz w:val="22"/>
                <w:szCs w:val="22"/>
              </w:rPr>
            </w:pPr>
          </w:p>
        </w:tc>
        <w:tc>
          <w:tcPr>
            <w:tcW w:w="1603" w:type="pct"/>
            <w:vMerge/>
            <w:vAlign w:val="center"/>
            <w:hideMark/>
          </w:tcPr>
          <w:p w14:paraId="029BE1D5" w14:textId="77777777" w:rsidR="007B283F" w:rsidRPr="00A74DED" w:rsidRDefault="007B283F" w:rsidP="008B6489">
            <w:pPr>
              <w:ind w:left="0"/>
              <w:jc w:val="center"/>
              <w:rPr>
                <w:sz w:val="22"/>
                <w:szCs w:val="22"/>
              </w:rPr>
            </w:pPr>
          </w:p>
        </w:tc>
        <w:tc>
          <w:tcPr>
            <w:tcW w:w="744" w:type="pct"/>
            <w:vMerge/>
            <w:vAlign w:val="center"/>
            <w:hideMark/>
          </w:tcPr>
          <w:p w14:paraId="313369F1" w14:textId="77777777" w:rsidR="007B283F" w:rsidRPr="00A74DED" w:rsidRDefault="007B283F" w:rsidP="008B6489">
            <w:pPr>
              <w:ind w:left="0"/>
              <w:jc w:val="center"/>
              <w:rPr>
                <w:sz w:val="22"/>
                <w:szCs w:val="22"/>
              </w:rPr>
            </w:pPr>
          </w:p>
        </w:tc>
        <w:tc>
          <w:tcPr>
            <w:tcW w:w="375" w:type="pct"/>
            <w:vMerge/>
            <w:vAlign w:val="center"/>
            <w:hideMark/>
          </w:tcPr>
          <w:p w14:paraId="1C7419EC" w14:textId="77777777" w:rsidR="007B283F" w:rsidRPr="00A74DED" w:rsidRDefault="007B283F" w:rsidP="008B6489">
            <w:pPr>
              <w:ind w:left="0"/>
              <w:jc w:val="center"/>
              <w:rPr>
                <w:sz w:val="22"/>
                <w:szCs w:val="22"/>
              </w:rPr>
            </w:pPr>
          </w:p>
        </w:tc>
        <w:tc>
          <w:tcPr>
            <w:tcW w:w="562" w:type="pct"/>
            <w:vMerge/>
            <w:vAlign w:val="center"/>
            <w:hideMark/>
          </w:tcPr>
          <w:p w14:paraId="2D133546" w14:textId="77777777" w:rsidR="007B283F" w:rsidRPr="00A74DED" w:rsidRDefault="007B283F" w:rsidP="008B6489">
            <w:pPr>
              <w:ind w:left="0"/>
              <w:rPr>
                <w:sz w:val="22"/>
                <w:szCs w:val="22"/>
              </w:rPr>
            </w:pPr>
          </w:p>
        </w:tc>
        <w:tc>
          <w:tcPr>
            <w:tcW w:w="894" w:type="pct"/>
            <w:vMerge/>
            <w:vAlign w:val="center"/>
            <w:hideMark/>
          </w:tcPr>
          <w:p w14:paraId="54EF7D4B" w14:textId="77777777" w:rsidR="007B283F" w:rsidRPr="00A74DED" w:rsidRDefault="007B283F" w:rsidP="008B6489">
            <w:pPr>
              <w:ind w:left="0"/>
              <w:rPr>
                <w:sz w:val="22"/>
                <w:szCs w:val="22"/>
              </w:rPr>
            </w:pPr>
          </w:p>
        </w:tc>
      </w:tr>
      <w:tr w:rsidR="007B283F" w:rsidRPr="00A74DED" w14:paraId="7C6FDEE1" w14:textId="77777777" w:rsidTr="008B6489">
        <w:trPr>
          <w:trHeight w:val="300"/>
        </w:trPr>
        <w:tc>
          <w:tcPr>
            <w:tcW w:w="822" w:type="pct"/>
            <w:vMerge/>
            <w:vAlign w:val="center"/>
            <w:hideMark/>
          </w:tcPr>
          <w:p w14:paraId="4AD42369" w14:textId="77777777" w:rsidR="007B283F" w:rsidRPr="00A74DED" w:rsidRDefault="007B283F" w:rsidP="008B6489">
            <w:pPr>
              <w:ind w:left="0"/>
              <w:jc w:val="center"/>
              <w:rPr>
                <w:sz w:val="22"/>
                <w:szCs w:val="22"/>
              </w:rPr>
            </w:pPr>
          </w:p>
        </w:tc>
        <w:tc>
          <w:tcPr>
            <w:tcW w:w="1603" w:type="pct"/>
            <w:noWrap/>
            <w:vAlign w:val="center"/>
            <w:hideMark/>
          </w:tcPr>
          <w:p w14:paraId="475F53F4" w14:textId="77777777" w:rsidR="007B283F" w:rsidRPr="00A74DED" w:rsidRDefault="007B283F" w:rsidP="008B6489">
            <w:pPr>
              <w:ind w:left="0"/>
              <w:jc w:val="center"/>
              <w:rPr>
                <w:sz w:val="22"/>
                <w:szCs w:val="22"/>
              </w:rPr>
            </w:pPr>
            <w:r w:rsidRPr="00A74DED">
              <w:rPr>
                <w:sz w:val="22"/>
                <w:szCs w:val="22"/>
              </w:rPr>
              <w:t>Acero con recubrimiento total en cobre</w:t>
            </w:r>
          </w:p>
        </w:tc>
        <w:tc>
          <w:tcPr>
            <w:tcW w:w="744" w:type="pct"/>
            <w:noWrap/>
            <w:vAlign w:val="center"/>
            <w:hideMark/>
          </w:tcPr>
          <w:p w14:paraId="2F249C32" w14:textId="77777777" w:rsidR="007B283F" w:rsidRPr="00A74DED" w:rsidRDefault="007B283F" w:rsidP="008B6489">
            <w:pPr>
              <w:ind w:left="0"/>
              <w:jc w:val="center"/>
              <w:rPr>
                <w:sz w:val="22"/>
                <w:szCs w:val="22"/>
              </w:rPr>
            </w:pPr>
            <w:r w:rsidRPr="00A74DED">
              <w:rPr>
                <w:sz w:val="22"/>
                <w:szCs w:val="22"/>
              </w:rPr>
              <w:t>15</w:t>
            </w:r>
          </w:p>
        </w:tc>
        <w:tc>
          <w:tcPr>
            <w:tcW w:w="375" w:type="pct"/>
            <w:noWrap/>
            <w:vAlign w:val="center"/>
            <w:hideMark/>
          </w:tcPr>
          <w:p w14:paraId="2A88FADD" w14:textId="77777777" w:rsidR="007B283F" w:rsidRPr="00A74DED" w:rsidRDefault="007B283F" w:rsidP="008B6489">
            <w:pPr>
              <w:ind w:left="0"/>
              <w:jc w:val="center"/>
              <w:rPr>
                <w:sz w:val="22"/>
                <w:szCs w:val="22"/>
              </w:rPr>
            </w:pPr>
          </w:p>
        </w:tc>
        <w:tc>
          <w:tcPr>
            <w:tcW w:w="562" w:type="pct"/>
            <w:noWrap/>
            <w:vAlign w:val="center"/>
            <w:hideMark/>
          </w:tcPr>
          <w:p w14:paraId="640CBBD0" w14:textId="77777777" w:rsidR="007B283F" w:rsidRPr="00A74DED" w:rsidRDefault="007B283F" w:rsidP="008B6489">
            <w:pPr>
              <w:ind w:left="0"/>
              <w:rPr>
                <w:sz w:val="22"/>
                <w:szCs w:val="22"/>
              </w:rPr>
            </w:pPr>
          </w:p>
        </w:tc>
        <w:tc>
          <w:tcPr>
            <w:tcW w:w="894" w:type="pct"/>
            <w:noWrap/>
            <w:vAlign w:val="center"/>
            <w:hideMark/>
          </w:tcPr>
          <w:p w14:paraId="578DF7FF" w14:textId="77777777" w:rsidR="007B283F" w:rsidRPr="00A74DED" w:rsidRDefault="007B283F" w:rsidP="008B6489">
            <w:pPr>
              <w:ind w:left="0"/>
              <w:rPr>
                <w:sz w:val="22"/>
                <w:szCs w:val="22"/>
              </w:rPr>
            </w:pPr>
            <w:r w:rsidRPr="00A74DED">
              <w:rPr>
                <w:sz w:val="22"/>
                <w:szCs w:val="22"/>
              </w:rPr>
              <w:t>2000</w:t>
            </w:r>
          </w:p>
        </w:tc>
      </w:tr>
      <w:tr w:rsidR="007B283F" w:rsidRPr="00A74DED" w14:paraId="15CC71A5" w14:textId="77777777" w:rsidTr="008B6489">
        <w:trPr>
          <w:trHeight w:val="300"/>
        </w:trPr>
        <w:tc>
          <w:tcPr>
            <w:tcW w:w="822" w:type="pct"/>
            <w:vMerge w:val="restart"/>
            <w:noWrap/>
            <w:vAlign w:val="center"/>
            <w:hideMark/>
          </w:tcPr>
          <w:p w14:paraId="6AC6577F" w14:textId="77777777" w:rsidR="007B283F" w:rsidRPr="00A74DED" w:rsidRDefault="007B283F" w:rsidP="008B6489">
            <w:pPr>
              <w:ind w:left="0"/>
              <w:jc w:val="center"/>
              <w:rPr>
                <w:sz w:val="22"/>
                <w:szCs w:val="22"/>
              </w:rPr>
            </w:pPr>
            <w:r w:rsidRPr="00A74DED">
              <w:rPr>
                <w:sz w:val="22"/>
                <w:szCs w:val="22"/>
              </w:rPr>
              <w:t>Tubo</w:t>
            </w:r>
          </w:p>
        </w:tc>
        <w:tc>
          <w:tcPr>
            <w:tcW w:w="1603" w:type="pct"/>
            <w:noWrap/>
            <w:vAlign w:val="center"/>
            <w:hideMark/>
          </w:tcPr>
          <w:p w14:paraId="5617836B" w14:textId="77777777" w:rsidR="007B283F" w:rsidRPr="00A74DED" w:rsidRDefault="007B283F" w:rsidP="008B6489">
            <w:pPr>
              <w:ind w:left="0"/>
              <w:jc w:val="center"/>
              <w:rPr>
                <w:sz w:val="22"/>
                <w:szCs w:val="22"/>
              </w:rPr>
            </w:pPr>
            <w:r w:rsidRPr="00A74DED">
              <w:rPr>
                <w:sz w:val="22"/>
                <w:szCs w:val="22"/>
              </w:rPr>
              <w:t>Cobre</w:t>
            </w:r>
          </w:p>
        </w:tc>
        <w:tc>
          <w:tcPr>
            <w:tcW w:w="744" w:type="pct"/>
            <w:noWrap/>
            <w:vAlign w:val="center"/>
            <w:hideMark/>
          </w:tcPr>
          <w:p w14:paraId="5F198972" w14:textId="77777777" w:rsidR="007B283F" w:rsidRPr="00A74DED" w:rsidRDefault="007B283F" w:rsidP="008B6489">
            <w:pPr>
              <w:ind w:left="0"/>
              <w:jc w:val="center"/>
              <w:rPr>
                <w:sz w:val="22"/>
                <w:szCs w:val="22"/>
              </w:rPr>
            </w:pPr>
            <w:r w:rsidRPr="00A74DED">
              <w:rPr>
                <w:sz w:val="22"/>
                <w:szCs w:val="22"/>
              </w:rPr>
              <w:t>20</w:t>
            </w:r>
          </w:p>
        </w:tc>
        <w:tc>
          <w:tcPr>
            <w:tcW w:w="375" w:type="pct"/>
            <w:noWrap/>
            <w:vAlign w:val="center"/>
            <w:hideMark/>
          </w:tcPr>
          <w:p w14:paraId="71BAB1A1" w14:textId="77777777" w:rsidR="007B283F" w:rsidRPr="00A74DED" w:rsidRDefault="007B283F" w:rsidP="008B6489">
            <w:pPr>
              <w:ind w:left="0"/>
              <w:jc w:val="center"/>
              <w:rPr>
                <w:sz w:val="22"/>
                <w:szCs w:val="22"/>
              </w:rPr>
            </w:pPr>
          </w:p>
        </w:tc>
        <w:tc>
          <w:tcPr>
            <w:tcW w:w="562" w:type="pct"/>
            <w:noWrap/>
            <w:vAlign w:val="center"/>
            <w:hideMark/>
          </w:tcPr>
          <w:p w14:paraId="223D57D0" w14:textId="77777777" w:rsidR="007B283F" w:rsidRPr="00A74DED" w:rsidRDefault="007B283F" w:rsidP="008B6489">
            <w:pPr>
              <w:ind w:left="0"/>
              <w:rPr>
                <w:sz w:val="22"/>
                <w:szCs w:val="22"/>
              </w:rPr>
            </w:pPr>
            <w:r w:rsidRPr="00A74DED">
              <w:rPr>
                <w:sz w:val="22"/>
                <w:szCs w:val="22"/>
              </w:rPr>
              <w:t>2</w:t>
            </w:r>
          </w:p>
        </w:tc>
        <w:tc>
          <w:tcPr>
            <w:tcW w:w="894" w:type="pct"/>
            <w:noWrap/>
            <w:vAlign w:val="center"/>
            <w:hideMark/>
          </w:tcPr>
          <w:p w14:paraId="265E96D0" w14:textId="77777777" w:rsidR="007B283F" w:rsidRPr="00A74DED" w:rsidRDefault="007B283F" w:rsidP="008B6489">
            <w:pPr>
              <w:ind w:left="0"/>
              <w:rPr>
                <w:sz w:val="22"/>
                <w:szCs w:val="22"/>
              </w:rPr>
            </w:pPr>
          </w:p>
        </w:tc>
      </w:tr>
      <w:tr w:rsidR="007B283F" w:rsidRPr="00A74DED" w14:paraId="7540A714" w14:textId="77777777" w:rsidTr="008B6489">
        <w:trPr>
          <w:trHeight w:val="300"/>
        </w:trPr>
        <w:tc>
          <w:tcPr>
            <w:tcW w:w="822" w:type="pct"/>
            <w:vMerge/>
            <w:vAlign w:val="center"/>
            <w:hideMark/>
          </w:tcPr>
          <w:p w14:paraId="5F3096BD" w14:textId="77777777" w:rsidR="007B283F" w:rsidRPr="00A74DED" w:rsidRDefault="007B283F" w:rsidP="008B6489">
            <w:pPr>
              <w:ind w:left="0"/>
              <w:jc w:val="center"/>
              <w:rPr>
                <w:sz w:val="22"/>
                <w:szCs w:val="22"/>
              </w:rPr>
            </w:pPr>
          </w:p>
        </w:tc>
        <w:tc>
          <w:tcPr>
            <w:tcW w:w="1603" w:type="pct"/>
            <w:noWrap/>
            <w:vAlign w:val="center"/>
            <w:hideMark/>
          </w:tcPr>
          <w:p w14:paraId="6613BBA8" w14:textId="77777777" w:rsidR="007B283F" w:rsidRPr="00A74DED" w:rsidRDefault="007B283F" w:rsidP="008B6489">
            <w:pPr>
              <w:ind w:left="0"/>
              <w:jc w:val="center"/>
              <w:rPr>
                <w:sz w:val="22"/>
                <w:szCs w:val="22"/>
              </w:rPr>
            </w:pPr>
            <w:r w:rsidRPr="00A74DED">
              <w:rPr>
                <w:sz w:val="22"/>
                <w:szCs w:val="22"/>
              </w:rPr>
              <w:t>Acero inoxidable</w:t>
            </w:r>
          </w:p>
        </w:tc>
        <w:tc>
          <w:tcPr>
            <w:tcW w:w="744" w:type="pct"/>
            <w:noWrap/>
            <w:vAlign w:val="center"/>
            <w:hideMark/>
          </w:tcPr>
          <w:p w14:paraId="1E13048F" w14:textId="77777777" w:rsidR="007B283F" w:rsidRPr="00A74DED" w:rsidRDefault="007B283F" w:rsidP="008B6489">
            <w:pPr>
              <w:ind w:left="0"/>
              <w:jc w:val="center"/>
              <w:rPr>
                <w:sz w:val="22"/>
                <w:szCs w:val="22"/>
              </w:rPr>
            </w:pPr>
            <w:r w:rsidRPr="00A74DED">
              <w:rPr>
                <w:sz w:val="22"/>
                <w:szCs w:val="22"/>
              </w:rPr>
              <w:t>25</w:t>
            </w:r>
          </w:p>
        </w:tc>
        <w:tc>
          <w:tcPr>
            <w:tcW w:w="375" w:type="pct"/>
            <w:noWrap/>
            <w:vAlign w:val="center"/>
            <w:hideMark/>
          </w:tcPr>
          <w:p w14:paraId="5AA2A456" w14:textId="77777777" w:rsidR="007B283F" w:rsidRPr="00A74DED" w:rsidRDefault="007B283F" w:rsidP="008B6489">
            <w:pPr>
              <w:ind w:left="0"/>
              <w:jc w:val="center"/>
              <w:rPr>
                <w:sz w:val="22"/>
                <w:szCs w:val="22"/>
              </w:rPr>
            </w:pPr>
          </w:p>
        </w:tc>
        <w:tc>
          <w:tcPr>
            <w:tcW w:w="562" w:type="pct"/>
            <w:noWrap/>
            <w:vAlign w:val="center"/>
            <w:hideMark/>
          </w:tcPr>
          <w:p w14:paraId="2C874E89" w14:textId="77777777" w:rsidR="007B283F" w:rsidRPr="00A74DED" w:rsidRDefault="007B283F" w:rsidP="008B6489">
            <w:pPr>
              <w:ind w:left="0"/>
              <w:rPr>
                <w:sz w:val="22"/>
                <w:szCs w:val="22"/>
              </w:rPr>
            </w:pPr>
            <w:r w:rsidRPr="00A74DED">
              <w:rPr>
                <w:sz w:val="22"/>
                <w:szCs w:val="22"/>
              </w:rPr>
              <w:t>2</w:t>
            </w:r>
          </w:p>
        </w:tc>
        <w:tc>
          <w:tcPr>
            <w:tcW w:w="894" w:type="pct"/>
            <w:noWrap/>
            <w:vAlign w:val="center"/>
            <w:hideMark/>
          </w:tcPr>
          <w:p w14:paraId="5DDCA8B2" w14:textId="77777777" w:rsidR="007B283F" w:rsidRPr="00A74DED" w:rsidRDefault="007B283F" w:rsidP="008B6489">
            <w:pPr>
              <w:ind w:left="0"/>
              <w:rPr>
                <w:sz w:val="22"/>
                <w:szCs w:val="22"/>
              </w:rPr>
            </w:pPr>
          </w:p>
        </w:tc>
      </w:tr>
      <w:tr w:rsidR="007B283F" w:rsidRPr="00A74DED" w14:paraId="0A97C195" w14:textId="77777777" w:rsidTr="008B6489">
        <w:trPr>
          <w:trHeight w:val="300"/>
        </w:trPr>
        <w:tc>
          <w:tcPr>
            <w:tcW w:w="822" w:type="pct"/>
            <w:vMerge/>
            <w:vAlign w:val="center"/>
            <w:hideMark/>
          </w:tcPr>
          <w:p w14:paraId="4C56921E" w14:textId="77777777" w:rsidR="007B283F" w:rsidRPr="00A74DED" w:rsidRDefault="007B283F" w:rsidP="008B6489">
            <w:pPr>
              <w:ind w:left="0"/>
              <w:jc w:val="center"/>
              <w:rPr>
                <w:sz w:val="22"/>
                <w:szCs w:val="22"/>
              </w:rPr>
            </w:pPr>
          </w:p>
        </w:tc>
        <w:tc>
          <w:tcPr>
            <w:tcW w:w="1603" w:type="pct"/>
            <w:noWrap/>
            <w:vAlign w:val="center"/>
            <w:hideMark/>
          </w:tcPr>
          <w:p w14:paraId="30305973" w14:textId="77777777" w:rsidR="007B283F" w:rsidRPr="00A74DED" w:rsidRDefault="007B283F" w:rsidP="008B6489">
            <w:pPr>
              <w:ind w:left="0"/>
              <w:jc w:val="center"/>
              <w:rPr>
                <w:sz w:val="22"/>
                <w:szCs w:val="22"/>
              </w:rPr>
            </w:pPr>
            <w:r w:rsidRPr="00A74DED">
              <w:rPr>
                <w:sz w:val="22"/>
                <w:szCs w:val="22"/>
              </w:rPr>
              <w:t>Acero galvanizado en caliente</w:t>
            </w:r>
          </w:p>
        </w:tc>
        <w:tc>
          <w:tcPr>
            <w:tcW w:w="744" w:type="pct"/>
            <w:noWrap/>
            <w:vAlign w:val="center"/>
            <w:hideMark/>
          </w:tcPr>
          <w:p w14:paraId="49E44E5E" w14:textId="77777777" w:rsidR="007B283F" w:rsidRPr="00A74DED" w:rsidRDefault="007B283F" w:rsidP="008B6489">
            <w:pPr>
              <w:ind w:left="0"/>
              <w:jc w:val="center"/>
              <w:rPr>
                <w:sz w:val="22"/>
                <w:szCs w:val="22"/>
              </w:rPr>
            </w:pPr>
            <w:r w:rsidRPr="00A74DED">
              <w:rPr>
                <w:sz w:val="22"/>
                <w:szCs w:val="22"/>
              </w:rPr>
              <w:t>25</w:t>
            </w:r>
          </w:p>
        </w:tc>
        <w:tc>
          <w:tcPr>
            <w:tcW w:w="375" w:type="pct"/>
            <w:noWrap/>
            <w:vAlign w:val="center"/>
            <w:hideMark/>
          </w:tcPr>
          <w:p w14:paraId="569F51D3" w14:textId="77777777" w:rsidR="007B283F" w:rsidRPr="00A74DED" w:rsidRDefault="007B283F" w:rsidP="008B6489">
            <w:pPr>
              <w:ind w:left="0"/>
              <w:jc w:val="center"/>
              <w:rPr>
                <w:sz w:val="22"/>
                <w:szCs w:val="22"/>
              </w:rPr>
            </w:pPr>
          </w:p>
        </w:tc>
        <w:tc>
          <w:tcPr>
            <w:tcW w:w="562" w:type="pct"/>
            <w:noWrap/>
            <w:vAlign w:val="center"/>
            <w:hideMark/>
          </w:tcPr>
          <w:p w14:paraId="3912F826" w14:textId="77777777" w:rsidR="007B283F" w:rsidRPr="00A74DED" w:rsidRDefault="007B283F" w:rsidP="008B6489">
            <w:pPr>
              <w:ind w:left="0"/>
              <w:rPr>
                <w:sz w:val="22"/>
                <w:szCs w:val="22"/>
              </w:rPr>
            </w:pPr>
            <w:r w:rsidRPr="00A74DED">
              <w:rPr>
                <w:sz w:val="22"/>
                <w:szCs w:val="22"/>
              </w:rPr>
              <w:t>2</w:t>
            </w:r>
          </w:p>
        </w:tc>
        <w:tc>
          <w:tcPr>
            <w:tcW w:w="894" w:type="pct"/>
            <w:noWrap/>
            <w:vAlign w:val="center"/>
            <w:hideMark/>
          </w:tcPr>
          <w:p w14:paraId="27C6A43F" w14:textId="77777777" w:rsidR="007B283F" w:rsidRPr="00A74DED" w:rsidRDefault="007B283F" w:rsidP="008B6489">
            <w:pPr>
              <w:ind w:left="0"/>
              <w:rPr>
                <w:sz w:val="22"/>
                <w:szCs w:val="22"/>
              </w:rPr>
            </w:pPr>
            <w:r w:rsidRPr="00A74DED">
              <w:rPr>
                <w:sz w:val="22"/>
                <w:szCs w:val="22"/>
              </w:rPr>
              <w:t>55</w:t>
            </w:r>
          </w:p>
        </w:tc>
      </w:tr>
      <w:tr w:rsidR="007B283F" w:rsidRPr="00A74DED" w14:paraId="0ADEC93B" w14:textId="77777777" w:rsidTr="008B6489">
        <w:trPr>
          <w:trHeight w:val="300"/>
        </w:trPr>
        <w:tc>
          <w:tcPr>
            <w:tcW w:w="822" w:type="pct"/>
            <w:vMerge w:val="restart"/>
            <w:vAlign w:val="center"/>
            <w:hideMark/>
          </w:tcPr>
          <w:p w14:paraId="7AEA298C" w14:textId="77777777" w:rsidR="007B283F" w:rsidRPr="00A74DED" w:rsidRDefault="007B283F" w:rsidP="008B6489">
            <w:pPr>
              <w:ind w:left="0"/>
              <w:jc w:val="center"/>
              <w:rPr>
                <w:sz w:val="22"/>
                <w:szCs w:val="22"/>
              </w:rPr>
            </w:pPr>
            <w:r w:rsidRPr="00A74DED">
              <w:rPr>
                <w:sz w:val="22"/>
                <w:szCs w:val="22"/>
              </w:rPr>
              <w:t>Fleje o cinta sólida</w:t>
            </w:r>
          </w:p>
        </w:tc>
        <w:tc>
          <w:tcPr>
            <w:tcW w:w="1603" w:type="pct"/>
            <w:noWrap/>
            <w:vAlign w:val="center"/>
            <w:hideMark/>
          </w:tcPr>
          <w:p w14:paraId="0448D773" w14:textId="77777777" w:rsidR="007B283F" w:rsidRPr="00A74DED" w:rsidRDefault="007B283F" w:rsidP="008B6489">
            <w:pPr>
              <w:ind w:left="0"/>
              <w:jc w:val="center"/>
              <w:rPr>
                <w:sz w:val="22"/>
                <w:szCs w:val="22"/>
              </w:rPr>
            </w:pPr>
            <w:r w:rsidRPr="00A74DED">
              <w:rPr>
                <w:sz w:val="22"/>
                <w:szCs w:val="22"/>
              </w:rPr>
              <w:t>Cobre</w:t>
            </w:r>
          </w:p>
        </w:tc>
        <w:tc>
          <w:tcPr>
            <w:tcW w:w="744" w:type="pct"/>
            <w:noWrap/>
            <w:vAlign w:val="center"/>
            <w:hideMark/>
          </w:tcPr>
          <w:p w14:paraId="797E065B" w14:textId="77777777" w:rsidR="007B283F" w:rsidRPr="00A74DED" w:rsidRDefault="007B283F" w:rsidP="008B6489">
            <w:pPr>
              <w:ind w:left="0"/>
              <w:jc w:val="center"/>
              <w:rPr>
                <w:sz w:val="22"/>
                <w:szCs w:val="22"/>
              </w:rPr>
            </w:pPr>
          </w:p>
        </w:tc>
        <w:tc>
          <w:tcPr>
            <w:tcW w:w="375" w:type="pct"/>
            <w:noWrap/>
            <w:vAlign w:val="center"/>
            <w:hideMark/>
          </w:tcPr>
          <w:p w14:paraId="72C6B802" w14:textId="77777777" w:rsidR="007B283F" w:rsidRPr="00A74DED" w:rsidRDefault="007B283F" w:rsidP="008B6489">
            <w:pPr>
              <w:ind w:left="0"/>
              <w:jc w:val="center"/>
              <w:rPr>
                <w:sz w:val="22"/>
                <w:szCs w:val="22"/>
              </w:rPr>
            </w:pPr>
            <w:r w:rsidRPr="00A74DED">
              <w:rPr>
                <w:sz w:val="22"/>
                <w:szCs w:val="22"/>
              </w:rPr>
              <w:t>50</w:t>
            </w:r>
          </w:p>
        </w:tc>
        <w:tc>
          <w:tcPr>
            <w:tcW w:w="562" w:type="pct"/>
            <w:noWrap/>
            <w:vAlign w:val="center"/>
            <w:hideMark/>
          </w:tcPr>
          <w:p w14:paraId="4C8E14BE" w14:textId="77777777" w:rsidR="007B283F" w:rsidRPr="00A74DED" w:rsidRDefault="007B283F" w:rsidP="008B6489">
            <w:pPr>
              <w:ind w:left="0"/>
              <w:rPr>
                <w:sz w:val="22"/>
                <w:szCs w:val="22"/>
              </w:rPr>
            </w:pPr>
            <w:r w:rsidRPr="00A74DED">
              <w:rPr>
                <w:sz w:val="22"/>
                <w:szCs w:val="22"/>
              </w:rPr>
              <w:t>2</w:t>
            </w:r>
          </w:p>
        </w:tc>
        <w:tc>
          <w:tcPr>
            <w:tcW w:w="894" w:type="pct"/>
            <w:noWrap/>
            <w:vAlign w:val="center"/>
            <w:hideMark/>
          </w:tcPr>
          <w:p w14:paraId="01BEAC25" w14:textId="77777777" w:rsidR="007B283F" w:rsidRPr="00A74DED" w:rsidRDefault="007B283F" w:rsidP="008B6489">
            <w:pPr>
              <w:ind w:left="0"/>
              <w:rPr>
                <w:sz w:val="22"/>
                <w:szCs w:val="22"/>
              </w:rPr>
            </w:pPr>
          </w:p>
        </w:tc>
      </w:tr>
      <w:tr w:rsidR="007B283F" w:rsidRPr="00A74DED" w14:paraId="1D7F9ADF" w14:textId="77777777" w:rsidTr="008B6489">
        <w:trPr>
          <w:trHeight w:val="300"/>
        </w:trPr>
        <w:tc>
          <w:tcPr>
            <w:tcW w:w="822" w:type="pct"/>
            <w:vMerge/>
            <w:vAlign w:val="center"/>
            <w:hideMark/>
          </w:tcPr>
          <w:p w14:paraId="1FDAA259" w14:textId="77777777" w:rsidR="007B283F" w:rsidRPr="00A74DED" w:rsidRDefault="007B283F" w:rsidP="008B6489">
            <w:pPr>
              <w:ind w:left="0"/>
              <w:jc w:val="center"/>
              <w:rPr>
                <w:sz w:val="22"/>
                <w:szCs w:val="22"/>
              </w:rPr>
            </w:pPr>
          </w:p>
        </w:tc>
        <w:tc>
          <w:tcPr>
            <w:tcW w:w="1603" w:type="pct"/>
            <w:noWrap/>
            <w:vAlign w:val="center"/>
            <w:hideMark/>
          </w:tcPr>
          <w:p w14:paraId="2192E67F" w14:textId="77777777" w:rsidR="007B283F" w:rsidRPr="00A74DED" w:rsidRDefault="007B283F" w:rsidP="008B6489">
            <w:pPr>
              <w:ind w:left="0"/>
              <w:jc w:val="center"/>
              <w:rPr>
                <w:sz w:val="22"/>
                <w:szCs w:val="22"/>
              </w:rPr>
            </w:pPr>
            <w:r w:rsidRPr="00A74DED">
              <w:rPr>
                <w:sz w:val="22"/>
                <w:szCs w:val="22"/>
              </w:rPr>
              <w:t>Acero inoxidable</w:t>
            </w:r>
          </w:p>
        </w:tc>
        <w:tc>
          <w:tcPr>
            <w:tcW w:w="744" w:type="pct"/>
            <w:noWrap/>
            <w:vAlign w:val="center"/>
            <w:hideMark/>
          </w:tcPr>
          <w:p w14:paraId="1BA16D3E" w14:textId="77777777" w:rsidR="007B283F" w:rsidRPr="00A74DED" w:rsidRDefault="007B283F" w:rsidP="008B6489">
            <w:pPr>
              <w:ind w:left="0"/>
              <w:jc w:val="center"/>
              <w:rPr>
                <w:sz w:val="22"/>
                <w:szCs w:val="22"/>
              </w:rPr>
            </w:pPr>
          </w:p>
        </w:tc>
        <w:tc>
          <w:tcPr>
            <w:tcW w:w="375" w:type="pct"/>
            <w:noWrap/>
            <w:vAlign w:val="center"/>
            <w:hideMark/>
          </w:tcPr>
          <w:p w14:paraId="1AE8B037" w14:textId="77777777" w:rsidR="007B283F" w:rsidRPr="00A74DED" w:rsidRDefault="007B283F" w:rsidP="008B6489">
            <w:pPr>
              <w:ind w:left="0"/>
              <w:jc w:val="center"/>
              <w:rPr>
                <w:sz w:val="22"/>
                <w:szCs w:val="22"/>
              </w:rPr>
            </w:pPr>
            <w:r w:rsidRPr="00A74DED">
              <w:rPr>
                <w:sz w:val="22"/>
                <w:szCs w:val="22"/>
              </w:rPr>
              <w:t>100</w:t>
            </w:r>
          </w:p>
        </w:tc>
        <w:tc>
          <w:tcPr>
            <w:tcW w:w="562" w:type="pct"/>
            <w:noWrap/>
            <w:vAlign w:val="center"/>
            <w:hideMark/>
          </w:tcPr>
          <w:p w14:paraId="6BBCF127" w14:textId="77777777" w:rsidR="007B283F" w:rsidRPr="00A74DED" w:rsidRDefault="007B283F" w:rsidP="008B6489">
            <w:pPr>
              <w:ind w:left="0"/>
              <w:rPr>
                <w:sz w:val="22"/>
                <w:szCs w:val="22"/>
              </w:rPr>
            </w:pPr>
            <w:r w:rsidRPr="00A74DED">
              <w:rPr>
                <w:sz w:val="22"/>
                <w:szCs w:val="22"/>
              </w:rPr>
              <w:t>3</w:t>
            </w:r>
          </w:p>
        </w:tc>
        <w:tc>
          <w:tcPr>
            <w:tcW w:w="894" w:type="pct"/>
            <w:noWrap/>
            <w:vAlign w:val="center"/>
            <w:hideMark/>
          </w:tcPr>
          <w:p w14:paraId="4A7C4C15" w14:textId="77777777" w:rsidR="007B283F" w:rsidRPr="00A74DED" w:rsidRDefault="007B283F" w:rsidP="008B6489">
            <w:pPr>
              <w:ind w:left="0"/>
              <w:rPr>
                <w:sz w:val="22"/>
                <w:szCs w:val="22"/>
              </w:rPr>
            </w:pPr>
          </w:p>
        </w:tc>
      </w:tr>
      <w:tr w:rsidR="007B283F" w:rsidRPr="00A74DED" w14:paraId="41E48EDD" w14:textId="77777777" w:rsidTr="008B6489">
        <w:trPr>
          <w:trHeight w:val="300"/>
        </w:trPr>
        <w:tc>
          <w:tcPr>
            <w:tcW w:w="822" w:type="pct"/>
            <w:vMerge/>
            <w:vAlign w:val="center"/>
            <w:hideMark/>
          </w:tcPr>
          <w:p w14:paraId="43651D4D" w14:textId="77777777" w:rsidR="007B283F" w:rsidRPr="00A74DED" w:rsidRDefault="007B283F" w:rsidP="008B6489">
            <w:pPr>
              <w:ind w:left="0"/>
              <w:jc w:val="center"/>
              <w:rPr>
                <w:sz w:val="22"/>
                <w:szCs w:val="22"/>
              </w:rPr>
            </w:pPr>
          </w:p>
        </w:tc>
        <w:tc>
          <w:tcPr>
            <w:tcW w:w="1603" w:type="pct"/>
            <w:noWrap/>
            <w:vAlign w:val="center"/>
            <w:hideMark/>
          </w:tcPr>
          <w:p w14:paraId="1921E6F8" w14:textId="77777777" w:rsidR="007B283F" w:rsidRPr="00A74DED" w:rsidRDefault="007B283F" w:rsidP="008B6489">
            <w:pPr>
              <w:ind w:left="0"/>
              <w:jc w:val="center"/>
              <w:rPr>
                <w:sz w:val="22"/>
                <w:szCs w:val="22"/>
              </w:rPr>
            </w:pPr>
            <w:r w:rsidRPr="00A74DED">
              <w:rPr>
                <w:sz w:val="22"/>
                <w:szCs w:val="22"/>
              </w:rPr>
              <w:t>Cobre cincado</w:t>
            </w:r>
          </w:p>
        </w:tc>
        <w:tc>
          <w:tcPr>
            <w:tcW w:w="744" w:type="pct"/>
            <w:noWrap/>
            <w:vAlign w:val="center"/>
            <w:hideMark/>
          </w:tcPr>
          <w:p w14:paraId="44A68352" w14:textId="77777777" w:rsidR="007B283F" w:rsidRPr="00A74DED" w:rsidRDefault="007B283F" w:rsidP="008B6489">
            <w:pPr>
              <w:ind w:left="0"/>
              <w:jc w:val="center"/>
              <w:rPr>
                <w:sz w:val="22"/>
                <w:szCs w:val="22"/>
              </w:rPr>
            </w:pPr>
          </w:p>
        </w:tc>
        <w:tc>
          <w:tcPr>
            <w:tcW w:w="375" w:type="pct"/>
            <w:noWrap/>
            <w:vAlign w:val="center"/>
            <w:hideMark/>
          </w:tcPr>
          <w:p w14:paraId="4308C8B7" w14:textId="77777777" w:rsidR="007B283F" w:rsidRPr="00A74DED" w:rsidRDefault="007B283F" w:rsidP="008B6489">
            <w:pPr>
              <w:ind w:left="0"/>
              <w:jc w:val="center"/>
              <w:rPr>
                <w:sz w:val="22"/>
                <w:szCs w:val="22"/>
              </w:rPr>
            </w:pPr>
            <w:r w:rsidRPr="00A74DED">
              <w:rPr>
                <w:sz w:val="22"/>
                <w:szCs w:val="22"/>
              </w:rPr>
              <w:t>50</w:t>
            </w:r>
          </w:p>
        </w:tc>
        <w:tc>
          <w:tcPr>
            <w:tcW w:w="562" w:type="pct"/>
            <w:noWrap/>
            <w:vAlign w:val="center"/>
            <w:hideMark/>
          </w:tcPr>
          <w:p w14:paraId="4308EBD9" w14:textId="77777777" w:rsidR="007B283F" w:rsidRPr="00A74DED" w:rsidRDefault="007B283F" w:rsidP="008B6489">
            <w:pPr>
              <w:ind w:left="0"/>
              <w:rPr>
                <w:sz w:val="22"/>
                <w:szCs w:val="22"/>
              </w:rPr>
            </w:pPr>
            <w:r w:rsidRPr="00A74DED">
              <w:rPr>
                <w:sz w:val="22"/>
                <w:szCs w:val="22"/>
              </w:rPr>
              <w:t>2</w:t>
            </w:r>
          </w:p>
        </w:tc>
        <w:tc>
          <w:tcPr>
            <w:tcW w:w="894" w:type="pct"/>
            <w:noWrap/>
            <w:vAlign w:val="center"/>
            <w:hideMark/>
          </w:tcPr>
          <w:p w14:paraId="484CB5BA" w14:textId="77777777" w:rsidR="007B283F" w:rsidRPr="00A74DED" w:rsidRDefault="007B283F" w:rsidP="008B6489">
            <w:pPr>
              <w:ind w:left="0"/>
              <w:rPr>
                <w:sz w:val="22"/>
                <w:szCs w:val="22"/>
              </w:rPr>
            </w:pPr>
            <w:r w:rsidRPr="00A74DED">
              <w:rPr>
                <w:sz w:val="22"/>
                <w:szCs w:val="22"/>
              </w:rPr>
              <w:t>40</w:t>
            </w:r>
          </w:p>
        </w:tc>
      </w:tr>
      <w:tr w:rsidR="007B283F" w:rsidRPr="00A74DED" w14:paraId="3E7A898C" w14:textId="77777777" w:rsidTr="008B6489">
        <w:trPr>
          <w:trHeight w:val="300"/>
        </w:trPr>
        <w:tc>
          <w:tcPr>
            <w:tcW w:w="822" w:type="pct"/>
            <w:vMerge w:val="restart"/>
            <w:vAlign w:val="center"/>
            <w:hideMark/>
          </w:tcPr>
          <w:p w14:paraId="78499C82" w14:textId="77777777" w:rsidR="007B283F" w:rsidRPr="00A74DED" w:rsidRDefault="007B283F" w:rsidP="008B6489">
            <w:pPr>
              <w:ind w:left="0"/>
              <w:jc w:val="center"/>
              <w:rPr>
                <w:sz w:val="22"/>
                <w:szCs w:val="22"/>
              </w:rPr>
            </w:pPr>
            <w:r w:rsidRPr="00A74DED">
              <w:rPr>
                <w:sz w:val="22"/>
                <w:szCs w:val="22"/>
              </w:rPr>
              <w:t>Cable trenzado</w:t>
            </w:r>
          </w:p>
        </w:tc>
        <w:tc>
          <w:tcPr>
            <w:tcW w:w="1603" w:type="pct"/>
            <w:noWrap/>
            <w:vAlign w:val="center"/>
            <w:hideMark/>
          </w:tcPr>
          <w:p w14:paraId="3B061A78" w14:textId="77777777" w:rsidR="007B283F" w:rsidRPr="00A74DED" w:rsidRDefault="007B283F" w:rsidP="008B6489">
            <w:pPr>
              <w:ind w:left="0"/>
              <w:jc w:val="center"/>
              <w:rPr>
                <w:sz w:val="22"/>
                <w:szCs w:val="22"/>
              </w:rPr>
            </w:pPr>
            <w:r w:rsidRPr="00A74DED">
              <w:rPr>
                <w:sz w:val="22"/>
                <w:szCs w:val="22"/>
              </w:rPr>
              <w:t>Cobre o cobre estañado</w:t>
            </w:r>
          </w:p>
        </w:tc>
        <w:tc>
          <w:tcPr>
            <w:tcW w:w="744" w:type="pct"/>
            <w:noWrap/>
            <w:vAlign w:val="center"/>
            <w:hideMark/>
          </w:tcPr>
          <w:p w14:paraId="74322F27" w14:textId="77777777" w:rsidR="007B283F" w:rsidRPr="00A74DED" w:rsidRDefault="007B283F" w:rsidP="008B6489">
            <w:pPr>
              <w:ind w:left="0"/>
              <w:jc w:val="center"/>
              <w:rPr>
                <w:sz w:val="22"/>
                <w:szCs w:val="22"/>
              </w:rPr>
            </w:pPr>
            <w:r w:rsidRPr="00A74DED">
              <w:rPr>
                <w:sz w:val="22"/>
                <w:szCs w:val="22"/>
              </w:rPr>
              <w:t>1,8 para cada hilo</w:t>
            </w:r>
          </w:p>
        </w:tc>
        <w:tc>
          <w:tcPr>
            <w:tcW w:w="375" w:type="pct"/>
            <w:noWrap/>
            <w:vAlign w:val="center"/>
            <w:hideMark/>
          </w:tcPr>
          <w:p w14:paraId="4447E8E6" w14:textId="77777777" w:rsidR="007B283F" w:rsidRPr="00A74DED" w:rsidRDefault="007B283F" w:rsidP="008B6489">
            <w:pPr>
              <w:ind w:left="0"/>
              <w:jc w:val="center"/>
              <w:rPr>
                <w:sz w:val="22"/>
                <w:szCs w:val="22"/>
              </w:rPr>
            </w:pPr>
            <w:r w:rsidRPr="00A74DED">
              <w:rPr>
                <w:sz w:val="22"/>
                <w:szCs w:val="22"/>
              </w:rPr>
              <w:t>50</w:t>
            </w:r>
          </w:p>
        </w:tc>
        <w:tc>
          <w:tcPr>
            <w:tcW w:w="562" w:type="pct"/>
            <w:noWrap/>
            <w:vAlign w:val="center"/>
            <w:hideMark/>
          </w:tcPr>
          <w:p w14:paraId="15BE919B" w14:textId="77777777" w:rsidR="007B283F" w:rsidRPr="00A74DED" w:rsidRDefault="007B283F" w:rsidP="008B6489">
            <w:pPr>
              <w:ind w:left="0"/>
              <w:rPr>
                <w:sz w:val="22"/>
                <w:szCs w:val="22"/>
              </w:rPr>
            </w:pPr>
          </w:p>
        </w:tc>
        <w:tc>
          <w:tcPr>
            <w:tcW w:w="894" w:type="pct"/>
            <w:noWrap/>
            <w:vAlign w:val="center"/>
            <w:hideMark/>
          </w:tcPr>
          <w:p w14:paraId="4AE496D0" w14:textId="77777777" w:rsidR="007B283F" w:rsidRPr="00A74DED" w:rsidRDefault="007B283F" w:rsidP="008B6489">
            <w:pPr>
              <w:ind w:left="0"/>
              <w:rPr>
                <w:sz w:val="22"/>
                <w:szCs w:val="22"/>
              </w:rPr>
            </w:pPr>
          </w:p>
        </w:tc>
      </w:tr>
      <w:tr w:rsidR="007B283F" w:rsidRPr="00A74DED" w14:paraId="693CCCB3" w14:textId="77777777" w:rsidTr="008B6489">
        <w:trPr>
          <w:trHeight w:val="300"/>
        </w:trPr>
        <w:tc>
          <w:tcPr>
            <w:tcW w:w="822" w:type="pct"/>
            <w:vMerge/>
            <w:vAlign w:val="center"/>
            <w:hideMark/>
          </w:tcPr>
          <w:p w14:paraId="7DFB8D7B" w14:textId="77777777" w:rsidR="007B283F" w:rsidRPr="00A74DED" w:rsidRDefault="007B283F" w:rsidP="008B6489">
            <w:pPr>
              <w:ind w:left="0"/>
              <w:jc w:val="center"/>
              <w:rPr>
                <w:sz w:val="22"/>
                <w:szCs w:val="22"/>
              </w:rPr>
            </w:pPr>
          </w:p>
        </w:tc>
        <w:tc>
          <w:tcPr>
            <w:tcW w:w="1603" w:type="pct"/>
            <w:noWrap/>
            <w:vAlign w:val="center"/>
            <w:hideMark/>
          </w:tcPr>
          <w:p w14:paraId="366FAEC8" w14:textId="77777777" w:rsidR="007B283F" w:rsidRPr="00A74DED" w:rsidRDefault="007B283F" w:rsidP="008B6489">
            <w:pPr>
              <w:ind w:left="0"/>
              <w:jc w:val="center"/>
              <w:rPr>
                <w:sz w:val="22"/>
                <w:szCs w:val="22"/>
              </w:rPr>
            </w:pPr>
            <w:r w:rsidRPr="00A74DED">
              <w:rPr>
                <w:sz w:val="22"/>
                <w:szCs w:val="22"/>
              </w:rPr>
              <w:t>Acero galvanizado en caliente</w:t>
            </w:r>
          </w:p>
        </w:tc>
        <w:tc>
          <w:tcPr>
            <w:tcW w:w="744" w:type="pct"/>
            <w:noWrap/>
            <w:vAlign w:val="center"/>
            <w:hideMark/>
          </w:tcPr>
          <w:p w14:paraId="7590F550" w14:textId="77777777" w:rsidR="007B283F" w:rsidRPr="00A74DED" w:rsidRDefault="007B283F" w:rsidP="008B6489">
            <w:pPr>
              <w:ind w:left="0"/>
              <w:jc w:val="center"/>
              <w:rPr>
                <w:sz w:val="22"/>
                <w:szCs w:val="22"/>
              </w:rPr>
            </w:pPr>
            <w:r w:rsidRPr="00A74DED">
              <w:rPr>
                <w:sz w:val="22"/>
                <w:szCs w:val="22"/>
              </w:rPr>
              <w:t>1,8 para cada hilo</w:t>
            </w:r>
          </w:p>
        </w:tc>
        <w:tc>
          <w:tcPr>
            <w:tcW w:w="375" w:type="pct"/>
            <w:noWrap/>
            <w:vAlign w:val="center"/>
            <w:hideMark/>
          </w:tcPr>
          <w:p w14:paraId="551FE2EA" w14:textId="77777777" w:rsidR="007B283F" w:rsidRPr="00A74DED" w:rsidRDefault="007B283F" w:rsidP="008B6489">
            <w:pPr>
              <w:ind w:left="0"/>
              <w:jc w:val="center"/>
              <w:rPr>
                <w:sz w:val="22"/>
                <w:szCs w:val="22"/>
              </w:rPr>
            </w:pPr>
            <w:r w:rsidRPr="00A74DED">
              <w:rPr>
                <w:sz w:val="22"/>
                <w:szCs w:val="22"/>
              </w:rPr>
              <w:t>70</w:t>
            </w:r>
          </w:p>
        </w:tc>
        <w:tc>
          <w:tcPr>
            <w:tcW w:w="562" w:type="pct"/>
            <w:noWrap/>
            <w:vAlign w:val="center"/>
            <w:hideMark/>
          </w:tcPr>
          <w:p w14:paraId="435117BB" w14:textId="77777777" w:rsidR="007B283F" w:rsidRPr="00A74DED" w:rsidRDefault="007B283F" w:rsidP="008B6489">
            <w:pPr>
              <w:ind w:left="0"/>
              <w:rPr>
                <w:sz w:val="22"/>
                <w:szCs w:val="22"/>
              </w:rPr>
            </w:pPr>
          </w:p>
        </w:tc>
        <w:tc>
          <w:tcPr>
            <w:tcW w:w="894" w:type="pct"/>
            <w:noWrap/>
            <w:vAlign w:val="center"/>
            <w:hideMark/>
          </w:tcPr>
          <w:p w14:paraId="190829EB" w14:textId="77777777" w:rsidR="007B283F" w:rsidRPr="00A74DED" w:rsidRDefault="007B283F" w:rsidP="008B6489">
            <w:pPr>
              <w:ind w:left="0"/>
              <w:rPr>
                <w:sz w:val="22"/>
                <w:szCs w:val="22"/>
              </w:rPr>
            </w:pPr>
          </w:p>
        </w:tc>
      </w:tr>
      <w:tr w:rsidR="007B283F" w:rsidRPr="00A74DED" w14:paraId="1CFED283" w14:textId="77777777" w:rsidTr="008B6489">
        <w:trPr>
          <w:trHeight w:val="300"/>
        </w:trPr>
        <w:tc>
          <w:tcPr>
            <w:tcW w:w="822" w:type="pct"/>
            <w:vMerge w:val="restart"/>
            <w:vAlign w:val="center"/>
            <w:hideMark/>
          </w:tcPr>
          <w:p w14:paraId="5C85CEEF" w14:textId="77777777" w:rsidR="007B283F" w:rsidRPr="00A74DED" w:rsidRDefault="007B283F" w:rsidP="008B6489">
            <w:pPr>
              <w:ind w:left="0"/>
              <w:jc w:val="center"/>
              <w:rPr>
                <w:sz w:val="22"/>
                <w:szCs w:val="22"/>
              </w:rPr>
            </w:pPr>
            <w:r w:rsidRPr="00A74DED">
              <w:rPr>
                <w:sz w:val="22"/>
                <w:szCs w:val="22"/>
              </w:rPr>
              <w:t>Alambre redondo</w:t>
            </w:r>
          </w:p>
        </w:tc>
        <w:tc>
          <w:tcPr>
            <w:tcW w:w="1603" w:type="pct"/>
            <w:noWrap/>
            <w:vAlign w:val="center"/>
            <w:hideMark/>
          </w:tcPr>
          <w:p w14:paraId="146093D9" w14:textId="77777777" w:rsidR="007B283F" w:rsidRPr="00A74DED" w:rsidRDefault="007B283F" w:rsidP="008B6489">
            <w:pPr>
              <w:ind w:left="0"/>
              <w:jc w:val="center"/>
              <w:rPr>
                <w:sz w:val="22"/>
                <w:szCs w:val="22"/>
              </w:rPr>
            </w:pPr>
            <w:r w:rsidRPr="00A74DED">
              <w:rPr>
                <w:sz w:val="22"/>
                <w:szCs w:val="22"/>
              </w:rPr>
              <w:t>Cobre</w:t>
            </w:r>
          </w:p>
        </w:tc>
        <w:tc>
          <w:tcPr>
            <w:tcW w:w="744" w:type="pct"/>
            <w:noWrap/>
            <w:vAlign w:val="center"/>
            <w:hideMark/>
          </w:tcPr>
          <w:p w14:paraId="5814AA52" w14:textId="77777777" w:rsidR="007B283F" w:rsidRPr="00A74DED" w:rsidRDefault="007B283F" w:rsidP="008B6489">
            <w:pPr>
              <w:ind w:left="0"/>
              <w:jc w:val="center"/>
              <w:rPr>
                <w:sz w:val="22"/>
                <w:szCs w:val="22"/>
              </w:rPr>
            </w:pPr>
            <w:r w:rsidRPr="00A74DED">
              <w:rPr>
                <w:sz w:val="22"/>
                <w:szCs w:val="22"/>
              </w:rPr>
              <w:t>8</w:t>
            </w:r>
          </w:p>
        </w:tc>
        <w:tc>
          <w:tcPr>
            <w:tcW w:w="375" w:type="pct"/>
            <w:noWrap/>
            <w:vAlign w:val="center"/>
            <w:hideMark/>
          </w:tcPr>
          <w:p w14:paraId="2BD6F85D" w14:textId="77777777" w:rsidR="007B283F" w:rsidRPr="00A74DED" w:rsidRDefault="007B283F" w:rsidP="008B6489">
            <w:pPr>
              <w:ind w:left="0"/>
              <w:jc w:val="center"/>
              <w:rPr>
                <w:sz w:val="22"/>
                <w:szCs w:val="22"/>
              </w:rPr>
            </w:pPr>
            <w:r w:rsidRPr="00A74DED">
              <w:rPr>
                <w:sz w:val="22"/>
                <w:szCs w:val="22"/>
              </w:rPr>
              <w:t>50</w:t>
            </w:r>
          </w:p>
        </w:tc>
        <w:tc>
          <w:tcPr>
            <w:tcW w:w="562" w:type="pct"/>
            <w:noWrap/>
            <w:vAlign w:val="center"/>
            <w:hideMark/>
          </w:tcPr>
          <w:p w14:paraId="7102C2D3" w14:textId="77777777" w:rsidR="007B283F" w:rsidRPr="00A74DED" w:rsidRDefault="007B283F" w:rsidP="008B6489">
            <w:pPr>
              <w:ind w:left="0"/>
              <w:rPr>
                <w:sz w:val="22"/>
                <w:szCs w:val="22"/>
              </w:rPr>
            </w:pPr>
          </w:p>
        </w:tc>
        <w:tc>
          <w:tcPr>
            <w:tcW w:w="894" w:type="pct"/>
            <w:noWrap/>
            <w:vAlign w:val="center"/>
            <w:hideMark/>
          </w:tcPr>
          <w:p w14:paraId="11F91DF4" w14:textId="77777777" w:rsidR="007B283F" w:rsidRPr="00A74DED" w:rsidRDefault="007B283F" w:rsidP="008B6489">
            <w:pPr>
              <w:ind w:left="0"/>
              <w:rPr>
                <w:sz w:val="22"/>
                <w:szCs w:val="22"/>
              </w:rPr>
            </w:pPr>
          </w:p>
        </w:tc>
      </w:tr>
      <w:tr w:rsidR="007B283F" w:rsidRPr="00A74DED" w14:paraId="5C2CBCB3" w14:textId="77777777" w:rsidTr="008B6489">
        <w:trPr>
          <w:trHeight w:val="300"/>
        </w:trPr>
        <w:tc>
          <w:tcPr>
            <w:tcW w:w="822" w:type="pct"/>
            <w:vMerge/>
            <w:vAlign w:val="center"/>
            <w:hideMark/>
          </w:tcPr>
          <w:p w14:paraId="76DEC041" w14:textId="77777777" w:rsidR="007B283F" w:rsidRPr="00A74DED" w:rsidRDefault="007B283F" w:rsidP="008B6489">
            <w:pPr>
              <w:ind w:left="0"/>
              <w:jc w:val="center"/>
              <w:rPr>
                <w:sz w:val="22"/>
                <w:szCs w:val="22"/>
              </w:rPr>
            </w:pPr>
          </w:p>
        </w:tc>
        <w:tc>
          <w:tcPr>
            <w:tcW w:w="1603" w:type="pct"/>
            <w:noWrap/>
            <w:vAlign w:val="center"/>
            <w:hideMark/>
          </w:tcPr>
          <w:p w14:paraId="5A82878E" w14:textId="77777777" w:rsidR="007B283F" w:rsidRPr="00A74DED" w:rsidRDefault="007B283F" w:rsidP="008B6489">
            <w:pPr>
              <w:ind w:left="0"/>
              <w:jc w:val="center"/>
              <w:rPr>
                <w:sz w:val="22"/>
                <w:szCs w:val="22"/>
              </w:rPr>
            </w:pPr>
            <w:r w:rsidRPr="00A74DED">
              <w:rPr>
                <w:sz w:val="22"/>
                <w:szCs w:val="22"/>
              </w:rPr>
              <w:t>Acero galvanizado</w:t>
            </w:r>
          </w:p>
        </w:tc>
        <w:tc>
          <w:tcPr>
            <w:tcW w:w="744" w:type="pct"/>
            <w:noWrap/>
            <w:vAlign w:val="center"/>
            <w:hideMark/>
          </w:tcPr>
          <w:p w14:paraId="5C973BDC" w14:textId="77777777" w:rsidR="007B283F" w:rsidRPr="00A74DED" w:rsidRDefault="007B283F" w:rsidP="008B6489">
            <w:pPr>
              <w:ind w:left="0"/>
              <w:jc w:val="center"/>
              <w:rPr>
                <w:sz w:val="22"/>
                <w:szCs w:val="22"/>
              </w:rPr>
            </w:pPr>
            <w:r w:rsidRPr="00A74DED">
              <w:rPr>
                <w:sz w:val="22"/>
                <w:szCs w:val="22"/>
              </w:rPr>
              <w:t>10</w:t>
            </w:r>
          </w:p>
        </w:tc>
        <w:tc>
          <w:tcPr>
            <w:tcW w:w="375" w:type="pct"/>
            <w:noWrap/>
            <w:vAlign w:val="center"/>
            <w:hideMark/>
          </w:tcPr>
          <w:p w14:paraId="30E048A1" w14:textId="77777777" w:rsidR="007B283F" w:rsidRPr="00A74DED" w:rsidRDefault="007B283F" w:rsidP="008B6489">
            <w:pPr>
              <w:ind w:left="0"/>
              <w:jc w:val="center"/>
              <w:rPr>
                <w:sz w:val="22"/>
                <w:szCs w:val="22"/>
              </w:rPr>
            </w:pPr>
            <w:r w:rsidRPr="00A74DED">
              <w:rPr>
                <w:sz w:val="22"/>
                <w:szCs w:val="22"/>
              </w:rPr>
              <w:t>78,5</w:t>
            </w:r>
          </w:p>
        </w:tc>
        <w:tc>
          <w:tcPr>
            <w:tcW w:w="562" w:type="pct"/>
            <w:noWrap/>
            <w:vAlign w:val="center"/>
            <w:hideMark/>
          </w:tcPr>
          <w:p w14:paraId="274F1CEF" w14:textId="77777777" w:rsidR="007B283F" w:rsidRPr="00A74DED" w:rsidRDefault="007B283F" w:rsidP="008B6489">
            <w:pPr>
              <w:ind w:left="0"/>
              <w:rPr>
                <w:sz w:val="22"/>
                <w:szCs w:val="22"/>
              </w:rPr>
            </w:pPr>
          </w:p>
        </w:tc>
        <w:tc>
          <w:tcPr>
            <w:tcW w:w="894" w:type="pct"/>
            <w:noWrap/>
            <w:vAlign w:val="center"/>
            <w:hideMark/>
          </w:tcPr>
          <w:p w14:paraId="2115CB80" w14:textId="77777777" w:rsidR="007B283F" w:rsidRPr="00A74DED" w:rsidRDefault="007B283F" w:rsidP="008B6489">
            <w:pPr>
              <w:ind w:left="0"/>
              <w:rPr>
                <w:sz w:val="22"/>
                <w:szCs w:val="22"/>
              </w:rPr>
            </w:pPr>
            <w:r w:rsidRPr="00A74DED">
              <w:rPr>
                <w:sz w:val="22"/>
                <w:szCs w:val="22"/>
              </w:rPr>
              <w:t>70</w:t>
            </w:r>
          </w:p>
        </w:tc>
      </w:tr>
      <w:tr w:rsidR="007B283F" w:rsidRPr="00A74DED" w14:paraId="32EE7577" w14:textId="77777777" w:rsidTr="008B6489">
        <w:trPr>
          <w:trHeight w:val="300"/>
        </w:trPr>
        <w:tc>
          <w:tcPr>
            <w:tcW w:w="822" w:type="pct"/>
            <w:vMerge/>
            <w:vAlign w:val="center"/>
            <w:hideMark/>
          </w:tcPr>
          <w:p w14:paraId="3B4FF8A4" w14:textId="77777777" w:rsidR="007B283F" w:rsidRPr="00A74DED" w:rsidRDefault="007B283F" w:rsidP="008B6489">
            <w:pPr>
              <w:ind w:left="0"/>
              <w:jc w:val="center"/>
              <w:rPr>
                <w:sz w:val="22"/>
                <w:szCs w:val="22"/>
              </w:rPr>
            </w:pPr>
          </w:p>
        </w:tc>
        <w:tc>
          <w:tcPr>
            <w:tcW w:w="1603" w:type="pct"/>
            <w:noWrap/>
            <w:vAlign w:val="center"/>
            <w:hideMark/>
          </w:tcPr>
          <w:p w14:paraId="06028EB6" w14:textId="77777777" w:rsidR="007B283F" w:rsidRPr="00A74DED" w:rsidRDefault="007B283F" w:rsidP="008B6489">
            <w:pPr>
              <w:ind w:left="0"/>
              <w:jc w:val="center"/>
              <w:rPr>
                <w:sz w:val="22"/>
                <w:szCs w:val="22"/>
              </w:rPr>
            </w:pPr>
            <w:r w:rsidRPr="00A74DED">
              <w:rPr>
                <w:sz w:val="22"/>
                <w:szCs w:val="22"/>
              </w:rPr>
              <w:t>Acero inoxidable</w:t>
            </w:r>
          </w:p>
        </w:tc>
        <w:tc>
          <w:tcPr>
            <w:tcW w:w="744" w:type="pct"/>
            <w:noWrap/>
            <w:vAlign w:val="center"/>
            <w:hideMark/>
          </w:tcPr>
          <w:p w14:paraId="2B299B82" w14:textId="77777777" w:rsidR="007B283F" w:rsidRPr="00A74DED" w:rsidRDefault="007B283F" w:rsidP="008B6489">
            <w:pPr>
              <w:ind w:left="0"/>
              <w:jc w:val="center"/>
              <w:rPr>
                <w:sz w:val="22"/>
                <w:szCs w:val="22"/>
              </w:rPr>
            </w:pPr>
            <w:r w:rsidRPr="00A74DED">
              <w:rPr>
                <w:sz w:val="22"/>
                <w:szCs w:val="22"/>
              </w:rPr>
              <w:t>10</w:t>
            </w:r>
          </w:p>
        </w:tc>
        <w:tc>
          <w:tcPr>
            <w:tcW w:w="375" w:type="pct"/>
            <w:noWrap/>
            <w:vAlign w:val="center"/>
            <w:hideMark/>
          </w:tcPr>
          <w:p w14:paraId="763F9753" w14:textId="77777777" w:rsidR="007B283F" w:rsidRPr="00A74DED" w:rsidRDefault="007B283F" w:rsidP="008B6489">
            <w:pPr>
              <w:ind w:left="0"/>
              <w:jc w:val="center"/>
              <w:rPr>
                <w:sz w:val="22"/>
                <w:szCs w:val="22"/>
              </w:rPr>
            </w:pPr>
          </w:p>
        </w:tc>
        <w:tc>
          <w:tcPr>
            <w:tcW w:w="562" w:type="pct"/>
            <w:noWrap/>
            <w:vAlign w:val="center"/>
            <w:hideMark/>
          </w:tcPr>
          <w:p w14:paraId="009D47D6" w14:textId="77777777" w:rsidR="007B283F" w:rsidRPr="00A74DED" w:rsidRDefault="007B283F" w:rsidP="008B6489">
            <w:pPr>
              <w:ind w:left="0"/>
              <w:rPr>
                <w:sz w:val="22"/>
                <w:szCs w:val="22"/>
              </w:rPr>
            </w:pPr>
          </w:p>
        </w:tc>
        <w:tc>
          <w:tcPr>
            <w:tcW w:w="894" w:type="pct"/>
            <w:noWrap/>
            <w:vAlign w:val="center"/>
            <w:hideMark/>
          </w:tcPr>
          <w:p w14:paraId="2CD999CF" w14:textId="77777777" w:rsidR="007B283F" w:rsidRPr="00A74DED" w:rsidRDefault="007B283F" w:rsidP="008B6489">
            <w:pPr>
              <w:ind w:left="0"/>
              <w:rPr>
                <w:sz w:val="22"/>
                <w:szCs w:val="22"/>
              </w:rPr>
            </w:pPr>
          </w:p>
        </w:tc>
      </w:tr>
      <w:tr w:rsidR="007B283F" w:rsidRPr="00A74DED" w14:paraId="55ABEC99" w14:textId="77777777" w:rsidTr="008B6489">
        <w:trPr>
          <w:trHeight w:val="300"/>
        </w:trPr>
        <w:tc>
          <w:tcPr>
            <w:tcW w:w="822" w:type="pct"/>
            <w:vMerge/>
            <w:vAlign w:val="center"/>
            <w:hideMark/>
          </w:tcPr>
          <w:p w14:paraId="011D1E5A" w14:textId="77777777" w:rsidR="007B283F" w:rsidRPr="00A74DED" w:rsidRDefault="007B283F" w:rsidP="008B6489">
            <w:pPr>
              <w:ind w:left="0"/>
              <w:jc w:val="center"/>
              <w:rPr>
                <w:sz w:val="22"/>
                <w:szCs w:val="22"/>
              </w:rPr>
            </w:pPr>
          </w:p>
        </w:tc>
        <w:tc>
          <w:tcPr>
            <w:tcW w:w="1603" w:type="pct"/>
            <w:noWrap/>
            <w:vAlign w:val="center"/>
            <w:hideMark/>
          </w:tcPr>
          <w:p w14:paraId="552222CC" w14:textId="77777777" w:rsidR="007B283F" w:rsidRPr="00A74DED" w:rsidRDefault="007B283F" w:rsidP="008B6489">
            <w:pPr>
              <w:ind w:left="0"/>
              <w:jc w:val="center"/>
              <w:rPr>
                <w:sz w:val="22"/>
                <w:szCs w:val="22"/>
              </w:rPr>
            </w:pPr>
            <w:r w:rsidRPr="00A74DED">
              <w:rPr>
                <w:sz w:val="22"/>
                <w:szCs w:val="22"/>
              </w:rPr>
              <w:t>Acero recubierto de cobre</w:t>
            </w:r>
          </w:p>
        </w:tc>
        <w:tc>
          <w:tcPr>
            <w:tcW w:w="744" w:type="pct"/>
            <w:noWrap/>
            <w:vAlign w:val="center"/>
            <w:hideMark/>
          </w:tcPr>
          <w:p w14:paraId="199DC1DE" w14:textId="77777777" w:rsidR="007B283F" w:rsidRPr="00A74DED" w:rsidRDefault="007B283F" w:rsidP="008B6489">
            <w:pPr>
              <w:ind w:left="0"/>
              <w:jc w:val="center"/>
              <w:rPr>
                <w:sz w:val="22"/>
                <w:szCs w:val="22"/>
              </w:rPr>
            </w:pPr>
            <w:r w:rsidRPr="00A74DED">
              <w:rPr>
                <w:sz w:val="22"/>
                <w:szCs w:val="22"/>
              </w:rPr>
              <w:t>10</w:t>
            </w:r>
          </w:p>
        </w:tc>
        <w:tc>
          <w:tcPr>
            <w:tcW w:w="375" w:type="pct"/>
            <w:noWrap/>
            <w:vAlign w:val="center"/>
            <w:hideMark/>
          </w:tcPr>
          <w:p w14:paraId="54232F7F" w14:textId="77777777" w:rsidR="007B283F" w:rsidRPr="00A74DED" w:rsidRDefault="007B283F" w:rsidP="008B6489">
            <w:pPr>
              <w:ind w:left="0"/>
              <w:jc w:val="center"/>
              <w:rPr>
                <w:sz w:val="22"/>
                <w:szCs w:val="22"/>
              </w:rPr>
            </w:pPr>
          </w:p>
        </w:tc>
        <w:tc>
          <w:tcPr>
            <w:tcW w:w="562" w:type="pct"/>
            <w:noWrap/>
            <w:vAlign w:val="center"/>
            <w:hideMark/>
          </w:tcPr>
          <w:p w14:paraId="64E210C6" w14:textId="77777777" w:rsidR="007B283F" w:rsidRPr="00A74DED" w:rsidRDefault="007B283F" w:rsidP="008B6489">
            <w:pPr>
              <w:ind w:left="0"/>
              <w:rPr>
                <w:sz w:val="22"/>
                <w:szCs w:val="22"/>
              </w:rPr>
            </w:pPr>
          </w:p>
        </w:tc>
        <w:tc>
          <w:tcPr>
            <w:tcW w:w="894" w:type="pct"/>
            <w:noWrap/>
            <w:vAlign w:val="center"/>
            <w:hideMark/>
          </w:tcPr>
          <w:p w14:paraId="4FAA5C83" w14:textId="77777777" w:rsidR="007B283F" w:rsidRPr="00A74DED" w:rsidRDefault="007B283F" w:rsidP="008B6489">
            <w:pPr>
              <w:ind w:left="0"/>
              <w:rPr>
                <w:sz w:val="22"/>
                <w:szCs w:val="22"/>
              </w:rPr>
            </w:pPr>
            <w:r w:rsidRPr="00A74DED">
              <w:rPr>
                <w:sz w:val="22"/>
                <w:szCs w:val="22"/>
              </w:rPr>
              <w:t>250</w:t>
            </w:r>
          </w:p>
        </w:tc>
      </w:tr>
      <w:tr w:rsidR="007B283F" w:rsidRPr="00A74DED" w14:paraId="7DB196FE" w14:textId="77777777" w:rsidTr="008B6489">
        <w:trPr>
          <w:trHeight w:val="300"/>
        </w:trPr>
        <w:tc>
          <w:tcPr>
            <w:tcW w:w="822" w:type="pct"/>
            <w:vMerge w:val="restart"/>
            <w:vAlign w:val="center"/>
            <w:hideMark/>
          </w:tcPr>
          <w:p w14:paraId="3FA08FB6" w14:textId="77777777" w:rsidR="007B283F" w:rsidRPr="00A74DED" w:rsidRDefault="007B283F" w:rsidP="008B6489">
            <w:pPr>
              <w:ind w:left="0"/>
              <w:jc w:val="center"/>
              <w:rPr>
                <w:sz w:val="22"/>
                <w:szCs w:val="22"/>
              </w:rPr>
            </w:pPr>
            <w:r w:rsidRPr="00A74DED">
              <w:rPr>
                <w:sz w:val="22"/>
                <w:szCs w:val="22"/>
              </w:rPr>
              <w:t>Placa sólida</w:t>
            </w:r>
          </w:p>
        </w:tc>
        <w:tc>
          <w:tcPr>
            <w:tcW w:w="1603" w:type="pct"/>
            <w:noWrap/>
            <w:vAlign w:val="center"/>
            <w:hideMark/>
          </w:tcPr>
          <w:p w14:paraId="0DB602B3" w14:textId="77777777" w:rsidR="007B283F" w:rsidRPr="00A74DED" w:rsidRDefault="007B283F" w:rsidP="008B6489">
            <w:pPr>
              <w:ind w:left="0"/>
              <w:jc w:val="center"/>
              <w:rPr>
                <w:sz w:val="22"/>
                <w:szCs w:val="22"/>
              </w:rPr>
            </w:pPr>
            <w:r w:rsidRPr="00A74DED">
              <w:rPr>
                <w:sz w:val="22"/>
                <w:szCs w:val="22"/>
              </w:rPr>
              <w:t>Cobre</w:t>
            </w:r>
          </w:p>
        </w:tc>
        <w:tc>
          <w:tcPr>
            <w:tcW w:w="744" w:type="pct"/>
            <w:noWrap/>
            <w:vAlign w:val="center"/>
            <w:hideMark/>
          </w:tcPr>
          <w:p w14:paraId="1A924EBE" w14:textId="77777777" w:rsidR="007B283F" w:rsidRPr="00A74DED" w:rsidRDefault="007B283F" w:rsidP="008B6489">
            <w:pPr>
              <w:ind w:left="0"/>
              <w:jc w:val="center"/>
              <w:rPr>
                <w:sz w:val="22"/>
                <w:szCs w:val="22"/>
              </w:rPr>
            </w:pPr>
          </w:p>
        </w:tc>
        <w:tc>
          <w:tcPr>
            <w:tcW w:w="375" w:type="pct"/>
            <w:noWrap/>
            <w:vAlign w:val="center"/>
            <w:hideMark/>
          </w:tcPr>
          <w:p w14:paraId="79E38DF6" w14:textId="77777777" w:rsidR="007B283F" w:rsidRPr="00A74DED" w:rsidRDefault="007B283F" w:rsidP="008B6489">
            <w:pPr>
              <w:ind w:left="0"/>
              <w:jc w:val="center"/>
              <w:rPr>
                <w:sz w:val="22"/>
                <w:szCs w:val="22"/>
              </w:rPr>
            </w:pPr>
            <w:r w:rsidRPr="00A74DED">
              <w:rPr>
                <w:sz w:val="22"/>
                <w:szCs w:val="22"/>
              </w:rPr>
              <w:t>250000</w:t>
            </w:r>
          </w:p>
        </w:tc>
        <w:tc>
          <w:tcPr>
            <w:tcW w:w="562" w:type="pct"/>
            <w:noWrap/>
            <w:vAlign w:val="center"/>
            <w:hideMark/>
          </w:tcPr>
          <w:p w14:paraId="29CA0663" w14:textId="77777777" w:rsidR="007B283F" w:rsidRPr="00A74DED" w:rsidRDefault="007B283F" w:rsidP="008B6489">
            <w:pPr>
              <w:ind w:left="0"/>
              <w:rPr>
                <w:sz w:val="22"/>
                <w:szCs w:val="22"/>
              </w:rPr>
            </w:pPr>
            <w:r w:rsidRPr="00A74DED">
              <w:rPr>
                <w:sz w:val="22"/>
                <w:szCs w:val="22"/>
              </w:rPr>
              <w:t>1,5</w:t>
            </w:r>
          </w:p>
        </w:tc>
        <w:tc>
          <w:tcPr>
            <w:tcW w:w="894" w:type="pct"/>
            <w:noWrap/>
            <w:vAlign w:val="center"/>
            <w:hideMark/>
          </w:tcPr>
          <w:p w14:paraId="4663CCB8" w14:textId="77777777" w:rsidR="007B283F" w:rsidRPr="00A74DED" w:rsidRDefault="007B283F" w:rsidP="008B6489">
            <w:pPr>
              <w:ind w:left="0"/>
              <w:rPr>
                <w:sz w:val="22"/>
                <w:szCs w:val="22"/>
              </w:rPr>
            </w:pPr>
          </w:p>
        </w:tc>
      </w:tr>
      <w:tr w:rsidR="007B283F" w:rsidRPr="00A74DED" w14:paraId="1A46AC0F" w14:textId="77777777" w:rsidTr="008B6489">
        <w:trPr>
          <w:trHeight w:val="300"/>
        </w:trPr>
        <w:tc>
          <w:tcPr>
            <w:tcW w:w="822" w:type="pct"/>
            <w:vMerge/>
            <w:vAlign w:val="center"/>
            <w:hideMark/>
          </w:tcPr>
          <w:p w14:paraId="20FA7A8C" w14:textId="77777777" w:rsidR="007B283F" w:rsidRPr="00A74DED" w:rsidRDefault="007B283F" w:rsidP="008B6489">
            <w:pPr>
              <w:ind w:left="0"/>
              <w:jc w:val="center"/>
              <w:rPr>
                <w:sz w:val="22"/>
                <w:szCs w:val="22"/>
              </w:rPr>
            </w:pPr>
          </w:p>
        </w:tc>
        <w:tc>
          <w:tcPr>
            <w:tcW w:w="1603" w:type="pct"/>
            <w:noWrap/>
            <w:vAlign w:val="center"/>
            <w:hideMark/>
          </w:tcPr>
          <w:p w14:paraId="443C1278" w14:textId="77777777" w:rsidR="007B283F" w:rsidRPr="00A74DED" w:rsidRDefault="007B283F" w:rsidP="008B6489">
            <w:pPr>
              <w:ind w:left="0"/>
              <w:jc w:val="center"/>
              <w:rPr>
                <w:sz w:val="22"/>
                <w:szCs w:val="22"/>
              </w:rPr>
            </w:pPr>
            <w:r w:rsidRPr="00A74DED">
              <w:rPr>
                <w:sz w:val="22"/>
                <w:szCs w:val="22"/>
              </w:rPr>
              <w:t>Acero inoxidable</w:t>
            </w:r>
          </w:p>
        </w:tc>
        <w:tc>
          <w:tcPr>
            <w:tcW w:w="744" w:type="pct"/>
            <w:noWrap/>
            <w:vAlign w:val="center"/>
            <w:hideMark/>
          </w:tcPr>
          <w:p w14:paraId="4F9D559E" w14:textId="77777777" w:rsidR="007B283F" w:rsidRPr="00A74DED" w:rsidRDefault="007B283F" w:rsidP="008B6489">
            <w:pPr>
              <w:ind w:left="0"/>
              <w:jc w:val="center"/>
              <w:rPr>
                <w:sz w:val="22"/>
                <w:szCs w:val="22"/>
              </w:rPr>
            </w:pPr>
          </w:p>
        </w:tc>
        <w:tc>
          <w:tcPr>
            <w:tcW w:w="375" w:type="pct"/>
            <w:noWrap/>
            <w:vAlign w:val="center"/>
            <w:hideMark/>
          </w:tcPr>
          <w:p w14:paraId="61EA67F0" w14:textId="77777777" w:rsidR="007B283F" w:rsidRPr="00A74DED" w:rsidRDefault="007B283F" w:rsidP="008B6489">
            <w:pPr>
              <w:ind w:left="0"/>
              <w:jc w:val="center"/>
              <w:rPr>
                <w:sz w:val="22"/>
                <w:szCs w:val="22"/>
              </w:rPr>
            </w:pPr>
            <w:r w:rsidRPr="00A74DED">
              <w:rPr>
                <w:sz w:val="22"/>
                <w:szCs w:val="22"/>
              </w:rPr>
              <w:t>360000</w:t>
            </w:r>
          </w:p>
        </w:tc>
        <w:tc>
          <w:tcPr>
            <w:tcW w:w="562" w:type="pct"/>
            <w:noWrap/>
            <w:vAlign w:val="center"/>
            <w:hideMark/>
          </w:tcPr>
          <w:p w14:paraId="78A23E59" w14:textId="77777777" w:rsidR="007B283F" w:rsidRPr="00A74DED" w:rsidRDefault="007B283F" w:rsidP="008B6489">
            <w:pPr>
              <w:ind w:left="0"/>
              <w:rPr>
                <w:sz w:val="22"/>
                <w:szCs w:val="22"/>
              </w:rPr>
            </w:pPr>
            <w:r w:rsidRPr="00A74DED">
              <w:rPr>
                <w:sz w:val="22"/>
                <w:szCs w:val="22"/>
              </w:rPr>
              <w:t>6</w:t>
            </w:r>
          </w:p>
        </w:tc>
        <w:tc>
          <w:tcPr>
            <w:tcW w:w="894" w:type="pct"/>
            <w:noWrap/>
            <w:vAlign w:val="center"/>
            <w:hideMark/>
          </w:tcPr>
          <w:p w14:paraId="033EC636" w14:textId="77777777" w:rsidR="007B283F" w:rsidRPr="00A74DED" w:rsidRDefault="007B283F" w:rsidP="008B6489">
            <w:pPr>
              <w:ind w:left="0"/>
              <w:rPr>
                <w:sz w:val="22"/>
                <w:szCs w:val="22"/>
              </w:rPr>
            </w:pPr>
          </w:p>
        </w:tc>
      </w:tr>
    </w:tbl>
    <w:p w14:paraId="06CD2E43" w14:textId="77777777" w:rsidR="00E35FF6" w:rsidRPr="00A74DED" w:rsidRDefault="00E35FF6" w:rsidP="00E15D43">
      <w:pPr>
        <w:rPr>
          <w:sz w:val="22"/>
          <w:szCs w:val="22"/>
          <w:lang w:eastAsia="en-US"/>
        </w:rPr>
      </w:pPr>
    </w:p>
    <w:p w14:paraId="087467AE" w14:textId="77777777" w:rsidR="00E35FF6" w:rsidRPr="00A74DED" w:rsidRDefault="00E35FF6" w:rsidP="00E15D43">
      <w:pPr>
        <w:rPr>
          <w:sz w:val="22"/>
          <w:szCs w:val="22"/>
          <w:lang w:eastAsia="en-US"/>
        </w:rPr>
      </w:pPr>
      <w:r w:rsidRPr="00A74DED">
        <w:rPr>
          <w:sz w:val="22"/>
          <w:szCs w:val="22"/>
          <w:lang w:eastAsia="en-US"/>
        </w:rPr>
        <w:t xml:space="preserve">La puesta a tierra debe instalarse a una distancia mínima de 1 m del borde del poste o de la cimentación si está hormigonado. La profundidad mínima será de 0,5 m del nivel del suelo. </w:t>
      </w:r>
    </w:p>
    <w:p w14:paraId="74BA3F8C" w14:textId="77777777" w:rsidR="00E35FF6" w:rsidRPr="00A74DED" w:rsidRDefault="00E35FF6" w:rsidP="00E15D43">
      <w:pPr>
        <w:rPr>
          <w:sz w:val="22"/>
          <w:szCs w:val="22"/>
          <w:lang w:eastAsia="en-US"/>
        </w:rPr>
      </w:pPr>
    </w:p>
    <w:p w14:paraId="2824C6B0" w14:textId="77777777" w:rsidR="00E35FF6" w:rsidRPr="00A74DED" w:rsidRDefault="00E35FF6" w:rsidP="00E15D43">
      <w:pPr>
        <w:rPr>
          <w:sz w:val="22"/>
          <w:szCs w:val="22"/>
          <w:lang w:eastAsia="en-US"/>
        </w:rPr>
      </w:pPr>
      <w:r w:rsidRPr="00A74DED">
        <w:rPr>
          <w:sz w:val="22"/>
          <w:szCs w:val="22"/>
          <w:lang w:eastAsia="en-US"/>
        </w:rPr>
        <w:t>La nomenclatura a emplear para designar las puestas a tierra es la siguiente:</w:t>
      </w:r>
    </w:p>
    <w:p w14:paraId="25E705E9" w14:textId="77777777" w:rsidR="00E35FF6" w:rsidRPr="00A74DED" w:rsidRDefault="00E35FF6" w:rsidP="00E15D43">
      <w:pPr>
        <w:rPr>
          <w:sz w:val="22"/>
          <w:szCs w:val="22"/>
          <w:lang w:eastAsia="en-US"/>
        </w:rPr>
      </w:pPr>
    </w:p>
    <w:p w14:paraId="2ADA896C" w14:textId="77777777" w:rsidR="00E35FF6" w:rsidRPr="00A74DED" w:rsidRDefault="00E35FF6" w:rsidP="00E15D43">
      <w:pPr>
        <w:rPr>
          <w:sz w:val="22"/>
          <w:szCs w:val="22"/>
          <w:lang w:eastAsia="en-US"/>
        </w:rPr>
      </w:pPr>
      <w:r w:rsidRPr="00A74DED">
        <w:rPr>
          <w:sz w:val="22"/>
          <w:szCs w:val="22"/>
          <w:lang w:eastAsia="en-US"/>
        </w:rPr>
        <w:t>PAT - YM</w:t>
      </w:r>
    </w:p>
    <w:p w14:paraId="1CD6BC8B" w14:textId="77777777" w:rsidR="00E35FF6" w:rsidRPr="00A74DED" w:rsidRDefault="00E35FF6" w:rsidP="00E15D43">
      <w:pPr>
        <w:rPr>
          <w:sz w:val="22"/>
          <w:szCs w:val="22"/>
          <w:lang w:eastAsia="en-US"/>
        </w:rPr>
      </w:pPr>
      <w:r w:rsidRPr="00A74DED">
        <w:rPr>
          <w:sz w:val="22"/>
          <w:szCs w:val="22"/>
          <w:lang w:eastAsia="en-US"/>
        </w:rPr>
        <w:lastRenderedPageBreak/>
        <w:tab/>
      </w:r>
      <w:r w:rsidRPr="00A74DED">
        <w:rPr>
          <w:sz w:val="22"/>
          <w:szCs w:val="22"/>
          <w:lang w:eastAsia="en-US"/>
        </w:rPr>
        <w:tab/>
      </w:r>
      <w:r w:rsidRPr="00A74DED">
        <w:rPr>
          <w:sz w:val="22"/>
          <w:szCs w:val="22"/>
          <w:lang w:eastAsia="en-US"/>
        </w:rPr>
        <w:tab/>
      </w:r>
    </w:p>
    <w:p w14:paraId="750BDED5" w14:textId="77777777" w:rsidR="00E35FF6" w:rsidRPr="00A74DED" w:rsidRDefault="00E35FF6" w:rsidP="00E15D43">
      <w:pPr>
        <w:rPr>
          <w:sz w:val="22"/>
          <w:szCs w:val="22"/>
          <w:lang w:eastAsia="en-US"/>
        </w:rPr>
      </w:pPr>
      <w:r w:rsidRPr="00A74DED">
        <w:rPr>
          <w:sz w:val="22"/>
          <w:szCs w:val="22"/>
          <w:lang w:eastAsia="en-US"/>
        </w:rPr>
        <w:t>Y=</w:t>
      </w:r>
      <w:r w:rsidRPr="00A74DED">
        <w:rPr>
          <w:sz w:val="22"/>
          <w:szCs w:val="22"/>
          <w:lang w:eastAsia="en-US"/>
        </w:rPr>
        <w:tab/>
        <w:t>Tipo de Puesta a Tierra</w:t>
      </w:r>
    </w:p>
    <w:p w14:paraId="63709660" w14:textId="77777777" w:rsidR="00E35FF6" w:rsidRPr="00A74DED" w:rsidRDefault="00E35FF6" w:rsidP="00E15D43">
      <w:pPr>
        <w:rPr>
          <w:sz w:val="22"/>
          <w:szCs w:val="22"/>
          <w:lang w:eastAsia="en-US"/>
        </w:rPr>
      </w:pPr>
    </w:p>
    <w:p w14:paraId="7145CA99" w14:textId="77777777" w:rsidR="00E35FF6" w:rsidRPr="00A74DED" w:rsidRDefault="00E35FF6" w:rsidP="00014082">
      <w:pPr>
        <w:pStyle w:val="Prrafodelista"/>
        <w:numPr>
          <w:ilvl w:val="0"/>
          <w:numId w:val="8"/>
        </w:numPr>
        <w:rPr>
          <w:b/>
          <w:sz w:val="22"/>
          <w:szCs w:val="22"/>
          <w:lang w:eastAsia="en-US"/>
        </w:rPr>
      </w:pPr>
      <w:r w:rsidRPr="00A74DED">
        <w:rPr>
          <w:sz w:val="22"/>
          <w:szCs w:val="22"/>
          <w:lang w:eastAsia="en-US"/>
        </w:rPr>
        <w:t>Electrodo Difusión Vertical</w:t>
      </w:r>
    </w:p>
    <w:p w14:paraId="1D7A34BD" w14:textId="77777777" w:rsidR="00E35FF6" w:rsidRPr="00A74DED" w:rsidRDefault="00E35FF6" w:rsidP="00E15D43">
      <w:pPr>
        <w:pStyle w:val="Prrafodelista"/>
        <w:rPr>
          <w:sz w:val="22"/>
          <w:szCs w:val="22"/>
          <w:lang w:eastAsia="en-US"/>
        </w:rPr>
      </w:pPr>
    </w:p>
    <w:p w14:paraId="7445F286" w14:textId="77777777" w:rsidR="00E35FF6" w:rsidRPr="00A74DED" w:rsidRDefault="00E35FF6" w:rsidP="00E15D43">
      <w:pPr>
        <w:pStyle w:val="Prrafodelista"/>
        <w:rPr>
          <w:sz w:val="22"/>
          <w:szCs w:val="22"/>
          <w:lang w:eastAsia="en-US"/>
        </w:rPr>
      </w:pPr>
      <w:r w:rsidRPr="00A74DED">
        <w:rPr>
          <w:sz w:val="22"/>
          <w:szCs w:val="22"/>
          <w:lang w:eastAsia="en-US"/>
        </w:rPr>
        <w:t>M = Material del electrodo</w:t>
      </w:r>
    </w:p>
    <w:p w14:paraId="3A7603E7" w14:textId="77777777" w:rsidR="00E35FF6" w:rsidRPr="00A74DED" w:rsidRDefault="00E35FF6" w:rsidP="00E15D43">
      <w:pPr>
        <w:pStyle w:val="Prrafodelista"/>
        <w:rPr>
          <w:sz w:val="22"/>
          <w:szCs w:val="22"/>
          <w:lang w:eastAsia="en-US"/>
        </w:rPr>
      </w:pPr>
      <w:r w:rsidRPr="00A74DED">
        <w:rPr>
          <w:sz w:val="22"/>
          <w:szCs w:val="22"/>
          <w:lang w:eastAsia="en-US"/>
        </w:rPr>
        <w:tab/>
      </w:r>
    </w:p>
    <w:p w14:paraId="5C808D42" w14:textId="77777777" w:rsidR="00E35FF6" w:rsidRPr="00A74DED" w:rsidRDefault="00E35FF6" w:rsidP="00014082">
      <w:pPr>
        <w:pStyle w:val="Prrafodelista"/>
        <w:numPr>
          <w:ilvl w:val="0"/>
          <w:numId w:val="19"/>
        </w:numPr>
        <w:rPr>
          <w:sz w:val="22"/>
          <w:szCs w:val="22"/>
          <w:lang w:eastAsia="en-US"/>
        </w:rPr>
      </w:pPr>
      <w:r w:rsidRPr="00A74DED">
        <w:rPr>
          <w:sz w:val="22"/>
          <w:szCs w:val="22"/>
          <w:lang w:eastAsia="en-US"/>
        </w:rPr>
        <w:t>Acero recubierto de cobre (</w:t>
      </w:r>
      <w:proofErr w:type="spellStart"/>
      <w:r w:rsidRPr="00A74DED">
        <w:rPr>
          <w:sz w:val="22"/>
          <w:szCs w:val="22"/>
          <w:lang w:eastAsia="en-US"/>
        </w:rPr>
        <w:t>Coppercladsteel</w:t>
      </w:r>
      <w:proofErr w:type="spellEnd"/>
      <w:r w:rsidRPr="00A74DED">
        <w:rPr>
          <w:sz w:val="22"/>
          <w:szCs w:val="22"/>
          <w:lang w:eastAsia="en-US"/>
        </w:rPr>
        <w:t>)</w:t>
      </w:r>
    </w:p>
    <w:p w14:paraId="4AB7FCBC" w14:textId="7E3AF0B2" w:rsidR="00E35FF6" w:rsidRPr="00A74DED" w:rsidRDefault="004F6256" w:rsidP="00014082">
      <w:pPr>
        <w:pStyle w:val="Prrafodelista"/>
        <w:numPr>
          <w:ilvl w:val="0"/>
          <w:numId w:val="19"/>
        </w:numPr>
        <w:rPr>
          <w:bCs/>
          <w:sz w:val="22"/>
          <w:szCs w:val="22"/>
          <w:lang w:eastAsia="en-US"/>
        </w:rPr>
      </w:pPr>
      <w:r w:rsidRPr="00A74DED">
        <w:rPr>
          <w:sz w:val="22"/>
          <w:szCs w:val="22"/>
          <w:lang w:eastAsia="en-US"/>
        </w:rPr>
        <w:t>Cable de cobre No. 2</w:t>
      </w:r>
    </w:p>
    <w:p w14:paraId="3630E629" w14:textId="5DFF6E8E" w:rsidR="004F6256" w:rsidRPr="00A74DED" w:rsidRDefault="004F6256" w:rsidP="00014082">
      <w:pPr>
        <w:pStyle w:val="Prrafodelista"/>
        <w:numPr>
          <w:ilvl w:val="0"/>
          <w:numId w:val="19"/>
        </w:numPr>
        <w:rPr>
          <w:bCs/>
          <w:sz w:val="22"/>
          <w:szCs w:val="22"/>
          <w:lang w:eastAsia="en-US"/>
        </w:rPr>
      </w:pPr>
      <w:r w:rsidRPr="00A74DED">
        <w:rPr>
          <w:sz w:val="22"/>
          <w:szCs w:val="22"/>
          <w:lang w:eastAsia="en-US"/>
        </w:rPr>
        <w:t>Cable de acero galvanizado de 9.52 mm de diámetro (3/8”</w:t>
      </w:r>
    </w:p>
    <w:p w14:paraId="0F679762" w14:textId="77777777" w:rsidR="00E35FF6" w:rsidRPr="00A74DED" w:rsidRDefault="00E35FF6" w:rsidP="00E15D43">
      <w:pPr>
        <w:pStyle w:val="Prrafodelista"/>
        <w:rPr>
          <w:sz w:val="22"/>
          <w:szCs w:val="22"/>
          <w:lang w:eastAsia="en-US"/>
        </w:rPr>
      </w:pPr>
    </w:p>
    <w:p w14:paraId="14275156" w14:textId="77777777" w:rsidR="00E35FF6" w:rsidRPr="00A74DED" w:rsidRDefault="00E35FF6" w:rsidP="008B6489">
      <w:pPr>
        <w:pStyle w:val="Ttulo1"/>
      </w:pPr>
      <w:bookmarkStart w:id="90" w:name="_Toc57066987"/>
      <w:r w:rsidRPr="00A74DED">
        <w:t>DISTANCIAS DE SEGURIDAD</w:t>
      </w:r>
      <w:bookmarkEnd w:id="90"/>
    </w:p>
    <w:p w14:paraId="436815B3" w14:textId="77777777" w:rsidR="00E35FF6" w:rsidRPr="00A74DED" w:rsidRDefault="00E35FF6" w:rsidP="00E15D43">
      <w:pPr>
        <w:pStyle w:val="Prrafodelista"/>
        <w:rPr>
          <w:sz w:val="22"/>
          <w:szCs w:val="22"/>
        </w:rPr>
      </w:pPr>
    </w:p>
    <w:p w14:paraId="0E5F773C" w14:textId="77777777" w:rsidR="008B6489" w:rsidRPr="00A74DED" w:rsidRDefault="008B6489" w:rsidP="00014082">
      <w:pPr>
        <w:pStyle w:val="Prrafodelista"/>
        <w:numPr>
          <w:ilvl w:val="0"/>
          <w:numId w:val="23"/>
        </w:numPr>
        <w:tabs>
          <w:tab w:val="left" w:pos="993"/>
        </w:tabs>
        <w:outlineLvl w:val="1"/>
        <w:rPr>
          <w:b/>
          <w:bCs/>
          <w:vanish/>
          <w:sz w:val="22"/>
          <w:szCs w:val="22"/>
        </w:rPr>
      </w:pPr>
      <w:bookmarkStart w:id="91" w:name="_Toc54360092"/>
      <w:bookmarkStart w:id="92" w:name="_Toc54619337"/>
      <w:bookmarkStart w:id="93" w:name="_Toc57066988"/>
      <w:bookmarkEnd w:id="91"/>
      <w:bookmarkEnd w:id="92"/>
      <w:bookmarkEnd w:id="93"/>
    </w:p>
    <w:p w14:paraId="0B155C7B" w14:textId="0FA6D5A9" w:rsidR="00E35FF6" w:rsidRPr="00A74DED" w:rsidRDefault="00E35FF6" w:rsidP="00733476">
      <w:pPr>
        <w:pStyle w:val="Titulo2"/>
        <w:ind w:left="567" w:hanging="567"/>
        <w:rPr>
          <w:rFonts w:cs="Arial"/>
          <w:sz w:val="22"/>
          <w:szCs w:val="22"/>
        </w:rPr>
      </w:pPr>
      <w:bookmarkStart w:id="94" w:name="_Toc57066989"/>
      <w:r w:rsidRPr="00A74DED">
        <w:rPr>
          <w:rFonts w:cs="Arial"/>
          <w:sz w:val="22"/>
          <w:szCs w:val="22"/>
        </w:rPr>
        <w:t>GENERALIDADES</w:t>
      </w:r>
      <w:bookmarkEnd w:id="94"/>
    </w:p>
    <w:p w14:paraId="4D89961A" w14:textId="77777777" w:rsidR="00E35FF6" w:rsidRPr="00A74DED" w:rsidRDefault="00E35FF6" w:rsidP="00E15D43">
      <w:pPr>
        <w:rPr>
          <w:sz w:val="22"/>
          <w:szCs w:val="22"/>
          <w:lang w:eastAsia="en-US"/>
        </w:rPr>
      </w:pPr>
    </w:p>
    <w:p w14:paraId="32503EDC" w14:textId="76EBC1E1" w:rsidR="00E35FF6" w:rsidRPr="00A74DED" w:rsidRDefault="00E35FF6" w:rsidP="00E15D43">
      <w:pPr>
        <w:rPr>
          <w:sz w:val="22"/>
          <w:szCs w:val="22"/>
        </w:rPr>
      </w:pPr>
      <w:r w:rsidRPr="00A74DED">
        <w:rPr>
          <w:sz w:val="22"/>
          <w:szCs w:val="22"/>
        </w:rPr>
        <w:t>En este apartado se muestran las distancias mínimas de seguridad que deben mantenerse en torno a los conductores de baja tensión para evitar riesgos a las personas e impedir</w:t>
      </w:r>
      <w:r w:rsidR="00802753" w:rsidRPr="00A74DED">
        <w:rPr>
          <w:sz w:val="22"/>
          <w:szCs w:val="22"/>
        </w:rPr>
        <w:t xml:space="preserve"> </w:t>
      </w:r>
      <w:r w:rsidRPr="00A74DED">
        <w:rPr>
          <w:sz w:val="22"/>
          <w:szCs w:val="22"/>
        </w:rPr>
        <w:t>daños a las instalaciones e interrupciones en el servicio.</w:t>
      </w:r>
    </w:p>
    <w:p w14:paraId="4B88487A" w14:textId="77777777" w:rsidR="00E35FF6" w:rsidRPr="00A74DED" w:rsidRDefault="00E35FF6" w:rsidP="00E15D43">
      <w:pPr>
        <w:rPr>
          <w:sz w:val="22"/>
          <w:szCs w:val="22"/>
        </w:rPr>
      </w:pPr>
    </w:p>
    <w:p w14:paraId="46513FE5" w14:textId="77777777" w:rsidR="00E35FF6" w:rsidRPr="00A74DED" w:rsidRDefault="00E35FF6" w:rsidP="00E15D43">
      <w:pPr>
        <w:rPr>
          <w:sz w:val="22"/>
          <w:szCs w:val="22"/>
        </w:rPr>
      </w:pPr>
      <w:r w:rsidRPr="00A74DED">
        <w:rPr>
          <w:sz w:val="22"/>
          <w:szCs w:val="22"/>
        </w:rPr>
        <w:t>Todas las distancias de seguridad aquí descritas se deben medir de superficie a superficie.</w:t>
      </w:r>
    </w:p>
    <w:p w14:paraId="360D0A49" w14:textId="77777777" w:rsidR="00E35FF6" w:rsidRPr="00A74DED" w:rsidRDefault="00E35FF6" w:rsidP="00E15D43">
      <w:pPr>
        <w:rPr>
          <w:sz w:val="22"/>
          <w:szCs w:val="22"/>
        </w:rPr>
      </w:pPr>
    </w:p>
    <w:p w14:paraId="2D50610C" w14:textId="77777777" w:rsidR="00E35FF6" w:rsidRPr="00A74DED" w:rsidRDefault="00E35FF6" w:rsidP="00E15D43">
      <w:pPr>
        <w:rPr>
          <w:sz w:val="22"/>
          <w:szCs w:val="22"/>
        </w:rPr>
      </w:pPr>
      <w:r w:rsidRPr="00A74DED">
        <w:rPr>
          <w:sz w:val="22"/>
          <w:szCs w:val="22"/>
        </w:rPr>
        <w:t>En la medición de distancias, los herrajes y accesorios que están energizados debido a su conexión eléctrica a los conductores de la línea se deben considerar como parte integral de los mismos.</w:t>
      </w:r>
    </w:p>
    <w:p w14:paraId="7FA7CA9E" w14:textId="77777777" w:rsidR="00E35FF6" w:rsidRPr="00A74DED" w:rsidRDefault="00E35FF6" w:rsidP="00E15D43">
      <w:pPr>
        <w:rPr>
          <w:sz w:val="22"/>
          <w:szCs w:val="22"/>
        </w:rPr>
      </w:pPr>
    </w:p>
    <w:p w14:paraId="6315179E" w14:textId="7095918B" w:rsidR="00E35FF6" w:rsidRPr="00A74DED" w:rsidRDefault="00E35FF6" w:rsidP="00E15D43">
      <w:pPr>
        <w:rPr>
          <w:sz w:val="22"/>
          <w:szCs w:val="22"/>
        </w:rPr>
      </w:pPr>
      <w:r w:rsidRPr="00A74DED">
        <w:rPr>
          <w:sz w:val="22"/>
          <w:szCs w:val="22"/>
        </w:rPr>
        <w:t xml:space="preserve">Las distintas distancias de seguridad a tener en cuenta en el presente </w:t>
      </w:r>
      <w:r w:rsidR="00BD5BE4" w:rsidRPr="00A74DED">
        <w:rPr>
          <w:sz w:val="22"/>
          <w:szCs w:val="22"/>
        </w:rPr>
        <w:t>Manual</w:t>
      </w:r>
      <w:r w:rsidRPr="00A74DED">
        <w:rPr>
          <w:sz w:val="22"/>
          <w:szCs w:val="22"/>
        </w:rPr>
        <w:t>, serán las siguientes:</w:t>
      </w:r>
    </w:p>
    <w:p w14:paraId="3B37EAEE" w14:textId="77777777" w:rsidR="00E35FF6" w:rsidRPr="00A74DED" w:rsidRDefault="00E35FF6" w:rsidP="00E15D43">
      <w:pPr>
        <w:rPr>
          <w:sz w:val="22"/>
          <w:szCs w:val="22"/>
          <w:lang w:eastAsia="en-US"/>
        </w:rPr>
      </w:pPr>
    </w:p>
    <w:p w14:paraId="0B273317" w14:textId="77777777" w:rsidR="00E35FF6" w:rsidRPr="00A74DED" w:rsidRDefault="00E35FF6" w:rsidP="008B6489">
      <w:pPr>
        <w:rPr>
          <w:sz w:val="22"/>
          <w:szCs w:val="22"/>
        </w:rPr>
      </w:pPr>
    </w:p>
    <w:p w14:paraId="79DFA662" w14:textId="77777777" w:rsidR="00E35FF6" w:rsidRPr="00A74DED" w:rsidRDefault="00E35FF6" w:rsidP="00733476">
      <w:pPr>
        <w:pStyle w:val="Titulo2"/>
        <w:ind w:left="567" w:hanging="567"/>
        <w:rPr>
          <w:rFonts w:cs="Arial"/>
          <w:sz w:val="22"/>
          <w:szCs w:val="22"/>
        </w:rPr>
      </w:pPr>
      <w:bookmarkStart w:id="95" w:name="_Toc57066990"/>
      <w:r w:rsidRPr="00A74DED">
        <w:rPr>
          <w:rFonts w:cs="Arial"/>
          <w:sz w:val="22"/>
          <w:szCs w:val="22"/>
        </w:rPr>
        <w:t>DISTANCIA ENTRE ELEMENTOS SOPORTADOS EN LA MISMA ESTRUCTURA</w:t>
      </w:r>
      <w:bookmarkEnd w:id="95"/>
    </w:p>
    <w:p w14:paraId="13FF042D" w14:textId="77777777" w:rsidR="00E35FF6" w:rsidRPr="00A74DED" w:rsidRDefault="00E35FF6" w:rsidP="00E15D43">
      <w:pPr>
        <w:pStyle w:val="Prrafodelista"/>
        <w:rPr>
          <w:sz w:val="22"/>
          <w:szCs w:val="22"/>
        </w:rPr>
      </w:pPr>
    </w:p>
    <w:p w14:paraId="394FEE84" w14:textId="77777777" w:rsidR="00E35FF6" w:rsidRPr="00A74DED" w:rsidRDefault="00E35FF6" w:rsidP="00E15D43">
      <w:pPr>
        <w:rPr>
          <w:sz w:val="22"/>
          <w:szCs w:val="22"/>
        </w:rPr>
      </w:pPr>
      <w:r w:rsidRPr="00A74DED">
        <w:rPr>
          <w:sz w:val="22"/>
          <w:szCs w:val="22"/>
        </w:rPr>
        <w:t>Los conductores de B.T. de distintos circuitos soportados por el mismo apoyo se separarán verticalmente un mínimo de 0.4 m mientras que horizontalmente se situarán a 0,3 m.</w:t>
      </w:r>
    </w:p>
    <w:p w14:paraId="4A7E1252" w14:textId="77777777" w:rsidR="00E35FF6" w:rsidRPr="00A74DED" w:rsidRDefault="00E35FF6" w:rsidP="00E15D43">
      <w:pPr>
        <w:pStyle w:val="Prrafodelista"/>
        <w:rPr>
          <w:sz w:val="22"/>
          <w:szCs w:val="22"/>
        </w:rPr>
      </w:pPr>
    </w:p>
    <w:p w14:paraId="7CC86BC2" w14:textId="77777777" w:rsidR="00E35FF6" w:rsidRPr="00A74DED" w:rsidRDefault="00E35FF6" w:rsidP="00733476">
      <w:pPr>
        <w:pStyle w:val="Titulo2"/>
        <w:ind w:left="567" w:hanging="567"/>
        <w:rPr>
          <w:rFonts w:cs="Arial"/>
          <w:sz w:val="22"/>
          <w:szCs w:val="22"/>
        </w:rPr>
      </w:pPr>
      <w:bookmarkStart w:id="96" w:name="_Toc57066991"/>
      <w:r w:rsidRPr="00A74DED">
        <w:rPr>
          <w:rFonts w:cs="Arial"/>
          <w:sz w:val="22"/>
          <w:szCs w:val="22"/>
        </w:rPr>
        <w:t>CRUZAMIENTOS</w:t>
      </w:r>
      <w:bookmarkEnd w:id="96"/>
    </w:p>
    <w:p w14:paraId="2FDAFE7E" w14:textId="77777777" w:rsidR="00E35FF6" w:rsidRPr="00A74DED" w:rsidRDefault="00E35FF6" w:rsidP="00E15D43">
      <w:pPr>
        <w:rPr>
          <w:sz w:val="22"/>
          <w:szCs w:val="22"/>
        </w:rPr>
      </w:pPr>
    </w:p>
    <w:p w14:paraId="7F61FBEA" w14:textId="08E36885" w:rsidR="00E35FF6" w:rsidRPr="00A74DED" w:rsidRDefault="00E35FF6" w:rsidP="00E15D43">
      <w:pPr>
        <w:rPr>
          <w:sz w:val="22"/>
          <w:szCs w:val="22"/>
        </w:rPr>
      </w:pPr>
      <w:r w:rsidRPr="00A74DED">
        <w:rPr>
          <w:sz w:val="22"/>
          <w:szCs w:val="22"/>
        </w:rPr>
        <w:t>La altura de los apoyos será la necesaria para que los conductores, con su máxima flecha vertical, queden situados a la distancia indicada en los siguientes apartados por encima de cualquier punto del terreno o superficie.</w:t>
      </w:r>
      <w:r w:rsidR="00802753" w:rsidRPr="00A74DED">
        <w:rPr>
          <w:sz w:val="22"/>
          <w:szCs w:val="22"/>
        </w:rPr>
        <w:t xml:space="preserve"> </w:t>
      </w:r>
    </w:p>
    <w:p w14:paraId="6D0A3F89" w14:textId="77777777" w:rsidR="00E35FF6" w:rsidRPr="00A74DED" w:rsidRDefault="00E35FF6" w:rsidP="00E15D43">
      <w:pPr>
        <w:rPr>
          <w:sz w:val="22"/>
          <w:szCs w:val="22"/>
        </w:rPr>
      </w:pPr>
    </w:p>
    <w:p w14:paraId="1A699086" w14:textId="77777777" w:rsidR="006A2B85" w:rsidRPr="00A74DED" w:rsidRDefault="006A2B85" w:rsidP="00014082">
      <w:pPr>
        <w:pStyle w:val="Prrafodelista"/>
        <w:numPr>
          <w:ilvl w:val="0"/>
          <w:numId w:val="25"/>
        </w:numPr>
        <w:outlineLvl w:val="2"/>
        <w:rPr>
          <w:b/>
          <w:bCs/>
          <w:vanish/>
          <w:sz w:val="22"/>
          <w:szCs w:val="22"/>
          <w:lang w:eastAsia="en-US"/>
        </w:rPr>
      </w:pPr>
      <w:bookmarkStart w:id="97" w:name="_Toc54360096"/>
      <w:bookmarkStart w:id="98" w:name="_Toc54619341"/>
      <w:bookmarkStart w:id="99" w:name="_Toc57066992"/>
      <w:bookmarkEnd w:id="97"/>
      <w:bookmarkEnd w:id="98"/>
      <w:bookmarkEnd w:id="99"/>
    </w:p>
    <w:p w14:paraId="70A3DF47" w14:textId="77777777" w:rsidR="006A2B85" w:rsidRPr="00A74DED" w:rsidRDefault="006A2B85" w:rsidP="00014082">
      <w:pPr>
        <w:pStyle w:val="Prrafodelista"/>
        <w:numPr>
          <w:ilvl w:val="1"/>
          <w:numId w:val="25"/>
        </w:numPr>
        <w:outlineLvl w:val="2"/>
        <w:rPr>
          <w:b/>
          <w:bCs/>
          <w:vanish/>
          <w:sz w:val="22"/>
          <w:szCs w:val="22"/>
          <w:lang w:eastAsia="en-US"/>
        </w:rPr>
      </w:pPr>
      <w:bookmarkStart w:id="100" w:name="_Toc54360097"/>
      <w:bookmarkStart w:id="101" w:name="_Toc54619342"/>
      <w:bookmarkStart w:id="102" w:name="_Toc57066993"/>
      <w:bookmarkEnd w:id="100"/>
      <w:bookmarkEnd w:id="101"/>
      <w:bookmarkEnd w:id="102"/>
    </w:p>
    <w:p w14:paraId="3FD89286" w14:textId="77777777" w:rsidR="006A2B85" w:rsidRPr="00A74DED" w:rsidRDefault="006A2B85" w:rsidP="00014082">
      <w:pPr>
        <w:pStyle w:val="Prrafodelista"/>
        <w:numPr>
          <w:ilvl w:val="1"/>
          <w:numId w:val="25"/>
        </w:numPr>
        <w:outlineLvl w:val="2"/>
        <w:rPr>
          <w:b/>
          <w:bCs/>
          <w:vanish/>
          <w:sz w:val="22"/>
          <w:szCs w:val="22"/>
          <w:lang w:eastAsia="en-US"/>
        </w:rPr>
      </w:pPr>
      <w:bookmarkStart w:id="103" w:name="_Toc54360098"/>
      <w:bookmarkStart w:id="104" w:name="_Toc54619343"/>
      <w:bookmarkStart w:id="105" w:name="_Toc57066994"/>
      <w:bookmarkEnd w:id="103"/>
      <w:bookmarkEnd w:id="104"/>
      <w:bookmarkEnd w:id="105"/>
    </w:p>
    <w:p w14:paraId="4A4E8E5C" w14:textId="77777777" w:rsidR="006A2B85" w:rsidRPr="00A74DED" w:rsidRDefault="006A2B85" w:rsidP="00014082">
      <w:pPr>
        <w:pStyle w:val="Prrafodelista"/>
        <w:numPr>
          <w:ilvl w:val="1"/>
          <w:numId w:val="25"/>
        </w:numPr>
        <w:outlineLvl w:val="2"/>
        <w:rPr>
          <w:b/>
          <w:bCs/>
          <w:vanish/>
          <w:sz w:val="22"/>
          <w:szCs w:val="22"/>
          <w:lang w:eastAsia="en-US"/>
        </w:rPr>
      </w:pPr>
      <w:bookmarkStart w:id="106" w:name="_Toc54360099"/>
      <w:bookmarkStart w:id="107" w:name="_Toc54619344"/>
      <w:bookmarkStart w:id="108" w:name="_Toc57066995"/>
      <w:bookmarkEnd w:id="106"/>
      <w:bookmarkEnd w:id="107"/>
      <w:bookmarkEnd w:id="108"/>
    </w:p>
    <w:p w14:paraId="3D344A9A" w14:textId="7279EB8E" w:rsidR="00E35FF6" w:rsidRPr="00A74DED" w:rsidRDefault="00E35FF6" w:rsidP="00733476">
      <w:pPr>
        <w:pStyle w:val="Ttulo3"/>
        <w:ind w:left="709"/>
        <w:rPr>
          <w:sz w:val="22"/>
          <w:szCs w:val="22"/>
        </w:rPr>
      </w:pPr>
      <w:bookmarkStart w:id="109" w:name="_Toc57066996"/>
      <w:r w:rsidRPr="00A74DED">
        <w:rPr>
          <w:sz w:val="22"/>
          <w:szCs w:val="22"/>
        </w:rPr>
        <w:t>Cruce con líneas eléctricas aéreas de B.T., M.T. y de Comunicación</w:t>
      </w:r>
      <w:bookmarkEnd w:id="109"/>
    </w:p>
    <w:p w14:paraId="1A1EDC13" w14:textId="77777777" w:rsidR="00E35FF6" w:rsidRPr="00A74DED" w:rsidRDefault="00E35FF6" w:rsidP="00E15D43">
      <w:pPr>
        <w:rPr>
          <w:sz w:val="22"/>
          <w:szCs w:val="22"/>
        </w:rPr>
      </w:pPr>
    </w:p>
    <w:p w14:paraId="2CED8E7C" w14:textId="79CA77C0" w:rsidR="00E35FF6" w:rsidRPr="00A74DED" w:rsidRDefault="00E35FF6" w:rsidP="00E15D43">
      <w:pPr>
        <w:rPr>
          <w:sz w:val="22"/>
          <w:szCs w:val="22"/>
        </w:rPr>
      </w:pPr>
      <w:r w:rsidRPr="00A74DED">
        <w:rPr>
          <w:sz w:val="22"/>
          <w:szCs w:val="22"/>
        </w:rPr>
        <w:t>La línea de baja tensión deberá cruzar por debajo de la línea de media tensión.</w:t>
      </w:r>
      <w:r w:rsidR="00802753" w:rsidRPr="00A74DED">
        <w:rPr>
          <w:sz w:val="22"/>
          <w:szCs w:val="22"/>
        </w:rPr>
        <w:t xml:space="preserve"> </w:t>
      </w:r>
      <w:r w:rsidRPr="00A74DED">
        <w:rPr>
          <w:sz w:val="22"/>
          <w:szCs w:val="22"/>
        </w:rPr>
        <w:t>Cuando sea posible y práctico, el cruce de conductores se hará aprovechando una misma estructura.</w:t>
      </w:r>
    </w:p>
    <w:p w14:paraId="307FECC3" w14:textId="77777777" w:rsidR="00E35FF6" w:rsidRPr="00A74DED" w:rsidRDefault="00E35FF6" w:rsidP="00E15D43">
      <w:pPr>
        <w:rPr>
          <w:sz w:val="22"/>
          <w:szCs w:val="22"/>
        </w:rPr>
      </w:pPr>
    </w:p>
    <w:p w14:paraId="36AAB3C8" w14:textId="77777777" w:rsidR="00E35FF6" w:rsidRPr="00A74DED" w:rsidRDefault="00E35FF6" w:rsidP="00E15D43">
      <w:pPr>
        <w:rPr>
          <w:sz w:val="22"/>
          <w:szCs w:val="22"/>
        </w:rPr>
      </w:pPr>
      <w:r w:rsidRPr="00A74DED">
        <w:rPr>
          <w:sz w:val="22"/>
          <w:szCs w:val="22"/>
        </w:rPr>
        <w:t>Las distancias mínimas indicadas en este apartado se medirán en el punto de mayor acercamiento entre los dos conductores, considerando las posibles posiciones de los mismos y teniendo en cuenta el desplazamiento más desfavorable de la línea.</w:t>
      </w:r>
    </w:p>
    <w:p w14:paraId="4DBFC94F" w14:textId="77777777" w:rsidR="00E35FF6" w:rsidRPr="00A74DED" w:rsidRDefault="00E35FF6" w:rsidP="00E15D43">
      <w:pPr>
        <w:rPr>
          <w:sz w:val="22"/>
          <w:szCs w:val="22"/>
        </w:rPr>
      </w:pPr>
    </w:p>
    <w:p w14:paraId="519ACABE" w14:textId="2800AF8F" w:rsidR="00E35FF6" w:rsidRPr="00A74DED" w:rsidRDefault="00E35FF6" w:rsidP="00E15D43">
      <w:pPr>
        <w:rPr>
          <w:sz w:val="22"/>
          <w:szCs w:val="22"/>
        </w:rPr>
      </w:pPr>
      <w:r w:rsidRPr="00A74DED">
        <w:rPr>
          <w:sz w:val="22"/>
          <w:szCs w:val="22"/>
        </w:rPr>
        <w:t>Cuando el cruce sea en diferentes estructuras se procurará que se efectúe en la proximidad de uno de los apoyos de la línea de Media Tensión. Las mínimas distancias verticales que se deben respetar serán las que indica en la tabla 1</w:t>
      </w:r>
      <w:r w:rsidR="008A2839" w:rsidRPr="00A74DED">
        <w:rPr>
          <w:sz w:val="22"/>
          <w:szCs w:val="22"/>
        </w:rPr>
        <w:t>4</w:t>
      </w:r>
      <w:r w:rsidRPr="00A74DED">
        <w:rPr>
          <w:sz w:val="22"/>
          <w:szCs w:val="22"/>
        </w:rPr>
        <w:t>.</w:t>
      </w:r>
      <w:r w:rsidR="00802753" w:rsidRPr="00A74DED">
        <w:rPr>
          <w:sz w:val="22"/>
          <w:szCs w:val="22"/>
        </w:rPr>
        <w:t xml:space="preserve"> </w:t>
      </w:r>
    </w:p>
    <w:p w14:paraId="3A60BC35" w14:textId="77777777" w:rsidR="00E35FF6" w:rsidRPr="00A74DED" w:rsidRDefault="00E35FF6" w:rsidP="00E15D43">
      <w:pPr>
        <w:rPr>
          <w:sz w:val="22"/>
          <w:szCs w:val="22"/>
        </w:rPr>
      </w:pPr>
    </w:p>
    <w:p w14:paraId="2C210749" w14:textId="36F668C6" w:rsidR="00E35FF6" w:rsidRPr="00A74DED" w:rsidRDefault="00E35FF6" w:rsidP="00E15D43">
      <w:pPr>
        <w:rPr>
          <w:sz w:val="22"/>
          <w:szCs w:val="22"/>
        </w:rPr>
      </w:pPr>
      <w:r w:rsidRPr="00A74DED">
        <w:rPr>
          <w:sz w:val="22"/>
          <w:szCs w:val="22"/>
        </w:rPr>
        <w:t>Las líneas de baja tensión cruzarán por encima de las de telecomunicación. Solo en casos excepcionales se permitirá que pasen por debajo, respetando siempre la distancia mínima vertical de seguridad respecto al suelo.</w:t>
      </w:r>
    </w:p>
    <w:p w14:paraId="261E37D1" w14:textId="70501621" w:rsidR="000F604D" w:rsidRPr="00A74DED" w:rsidRDefault="000F604D" w:rsidP="00E15D43">
      <w:pPr>
        <w:rPr>
          <w:sz w:val="22"/>
          <w:szCs w:val="22"/>
        </w:rPr>
      </w:pPr>
    </w:p>
    <w:p w14:paraId="4B6DDB96" w14:textId="05A69448" w:rsidR="000F604D" w:rsidRPr="00A74DED" w:rsidRDefault="000F604D" w:rsidP="00E15D43">
      <w:pPr>
        <w:rPr>
          <w:sz w:val="22"/>
          <w:szCs w:val="22"/>
        </w:rPr>
      </w:pPr>
      <w:r w:rsidRPr="00A74DED">
        <w:rPr>
          <w:sz w:val="22"/>
          <w:szCs w:val="22"/>
        </w:rPr>
        <w:t xml:space="preserve">Las distancias verticales mínimas en cruces o recorridos paralelos de distintas </w:t>
      </w:r>
      <w:r w:rsidR="00E508CD" w:rsidRPr="00A74DED">
        <w:rPr>
          <w:sz w:val="22"/>
          <w:szCs w:val="22"/>
        </w:rPr>
        <w:t>líneas</w:t>
      </w:r>
      <w:r w:rsidRPr="00A74DED">
        <w:rPr>
          <w:sz w:val="22"/>
          <w:szCs w:val="22"/>
        </w:rPr>
        <w:t xml:space="preserve"> no podrán ser menores a las establecidas en la tabla </w:t>
      </w:r>
      <w:r w:rsidR="00E508CD" w:rsidRPr="00A74DED">
        <w:rPr>
          <w:sz w:val="22"/>
          <w:szCs w:val="22"/>
        </w:rPr>
        <w:t>15</w:t>
      </w:r>
      <w:r w:rsidRPr="00A74DED">
        <w:rPr>
          <w:sz w:val="22"/>
          <w:szCs w:val="22"/>
        </w:rPr>
        <w:t>.</w:t>
      </w:r>
    </w:p>
    <w:p w14:paraId="0F4DF103" w14:textId="77777777" w:rsidR="00E508CD" w:rsidRPr="00A74DED" w:rsidRDefault="00E508CD" w:rsidP="00E15D43">
      <w:pPr>
        <w:rPr>
          <w:sz w:val="22"/>
          <w:szCs w:val="22"/>
        </w:rPr>
      </w:pPr>
    </w:p>
    <w:p w14:paraId="0A2140AF" w14:textId="2D2673CD" w:rsidR="00E35FF6" w:rsidRPr="00A74DED" w:rsidRDefault="00E508CD" w:rsidP="00E15D43">
      <w:pPr>
        <w:rPr>
          <w:b/>
          <w:bCs/>
          <w:sz w:val="22"/>
          <w:szCs w:val="22"/>
        </w:rPr>
      </w:pPr>
      <w:bookmarkStart w:id="110" w:name="_Toc57067074"/>
      <w:r w:rsidRPr="00A74DED">
        <w:rPr>
          <w:b/>
          <w:bCs/>
          <w:sz w:val="22"/>
          <w:szCs w:val="22"/>
        </w:rPr>
        <w:t xml:space="preserve">Tabla </w:t>
      </w:r>
      <w:r w:rsidRPr="00A74DED">
        <w:rPr>
          <w:b/>
          <w:bCs/>
          <w:sz w:val="22"/>
          <w:szCs w:val="22"/>
        </w:rPr>
        <w:fldChar w:fldCharType="begin"/>
      </w:r>
      <w:r w:rsidRPr="00A74DED">
        <w:rPr>
          <w:b/>
          <w:bCs/>
          <w:sz w:val="22"/>
          <w:szCs w:val="22"/>
        </w:rPr>
        <w:instrText xml:space="preserve"> SEQ Tabla \* ARABIC </w:instrText>
      </w:r>
      <w:r w:rsidRPr="00A74DED">
        <w:rPr>
          <w:b/>
          <w:bCs/>
          <w:sz w:val="22"/>
          <w:szCs w:val="22"/>
        </w:rPr>
        <w:fldChar w:fldCharType="separate"/>
      </w:r>
      <w:r w:rsidR="00E37B29" w:rsidRPr="00A74DED">
        <w:rPr>
          <w:b/>
          <w:bCs/>
          <w:noProof/>
          <w:sz w:val="22"/>
          <w:szCs w:val="22"/>
        </w:rPr>
        <w:t>15</w:t>
      </w:r>
      <w:r w:rsidRPr="00A74DED">
        <w:rPr>
          <w:b/>
          <w:bCs/>
          <w:noProof/>
          <w:sz w:val="22"/>
          <w:szCs w:val="22"/>
        </w:rPr>
        <w:fldChar w:fldCharType="end"/>
      </w:r>
      <w:r w:rsidRPr="00A74DED">
        <w:rPr>
          <w:b/>
          <w:bCs/>
          <w:sz w:val="22"/>
          <w:szCs w:val="22"/>
        </w:rPr>
        <w:t>. Distancias verticales mínimas en cruces o recorridos paralelos en vanos.</w:t>
      </w:r>
      <w:bookmarkEnd w:id="110"/>
    </w:p>
    <w:p w14:paraId="22FAD0F7" w14:textId="034060C9" w:rsidR="00E35FF6" w:rsidRPr="00A74DED" w:rsidRDefault="004A5F01" w:rsidP="000F3471">
      <w:pPr>
        <w:pStyle w:val="Tabla"/>
        <w:rPr>
          <w:sz w:val="22"/>
          <w:szCs w:val="22"/>
        </w:rPr>
      </w:pPr>
      <w:r w:rsidRPr="00A74DED">
        <w:rPr>
          <w:noProof/>
          <w:sz w:val="22"/>
          <w:szCs w:val="22"/>
          <w:lang w:eastAsia="es-CO"/>
        </w:rPr>
        <w:drawing>
          <wp:inline distT="0" distB="0" distL="0" distR="0" wp14:anchorId="3E9F2662" wp14:editId="124BE259">
            <wp:extent cx="3056890" cy="208788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56890" cy="2087880"/>
                    </a:xfrm>
                    <a:prstGeom prst="rect">
                      <a:avLst/>
                    </a:prstGeom>
                    <a:noFill/>
                    <a:ln>
                      <a:noFill/>
                    </a:ln>
                  </pic:spPr>
                </pic:pic>
              </a:graphicData>
            </a:graphic>
          </wp:inline>
        </w:drawing>
      </w:r>
    </w:p>
    <w:p w14:paraId="5FFD4460" w14:textId="2A95FAD6" w:rsidR="00114D53" w:rsidRPr="00A74DED" w:rsidRDefault="00114D53" w:rsidP="000F3471">
      <w:pPr>
        <w:pStyle w:val="Tabla"/>
        <w:rPr>
          <w:sz w:val="22"/>
          <w:szCs w:val="22"/>
        </w:rPr>
      </w:pPr>
    </w:p>
    <w:p w14:paraId="6639B420" w14:textId="4EC01F7E" w:rsidR="004A5F01" w:rsidRPr="00A74DED" w:rsidRDefault="004A5F01" w:rsidP="00E15D43">
      <w:pPr>
        <w:rPr>
          <w:sz w:val="22"/>
          <w:szCs w:val="22"/>
        </w:rPr>
      </w:pPr>
    </w:p>
    <w:p w14:paraId="08B6F5FF" w14:textId="77777777" w:rsidR="008655DD" w:rsidRPr="00A74DED" w:rsidRDefault="008655DD" w:rsidP="00E15D43">
      <w:pPr>
        <w:rPr>
          <w:sz w:val="22"/>
          <w:szCs w:val="22"/>
        </w:rPr>
      </w:pPr>
    </w:p>
    <w:p w14:paraId="239B8447" w14:textId="77777777" w:rsidR="00E35FF6" w:rsidRPr="00A74DED" w:rsidRDefault="00E35FF6" w:rsidP="00733476">
      <w:pPr>
        <w:pStyle w:val="Ttulo3"/>
        <w:ind w:left="709"/>
        <w:rPr>
          <w:sz w:val="22"/>
          <w:szCs w:val="22"/>
        </w:rPr>
      </w:pPr>
      <w:bookmarkStart w:id="111" w:name="_Toc57066997"/>
      <w:r w:rsidRPr="00A74DED">
        <w:rPr>
          <w:sz w:val="22"/>
          <w:szCs w:val="22"/>
        </w:rPr>
        <w:t>Cruces con diferentes lugares y situaciones</w:t>
      </w:r>
      <w:bookmarkEnd w:id="111"/>
    </w:p>
    <w:p w14:paraId="202E6A37" w14:textId="77777777" w:rsidR="00E35FF6" w:rsidRPr="00A74DED" w:rsidRDefault="00E35FF6" w:rsidP="00E15D43">
      <w:pPr>
        <w:rPr>
          <w:sz w:val="22"/>
          <w:szCs w:val="22"/>
        </w:rPr>
      </w:pPr>
    </w:p>
    <w:p w14:paraId="2FAD9254" w14:textId="77777777" w:rsidR="00E35FF6" w:rsidRPr="00A74DED" w:rsidRDefault="00E35FF6" w:rsidP="00E15D43">
      <w:pPr>
        <w:rPr>
          <w:sz w:val="22"/>
          <w:szCs w:val="22"/>
        </w:rPr>
      </w:pPr>
      <w:r w:rsidRPr="00A74DED">
        <w:rPr>
          <w:sz w:val="22"/>
          <w:szCs w:val="22"/>
        </w:rPr>
        <w:t>La altura mínima de los conductores sobre la rasante de la carretera o sobre las cabezas de los raíles, hilos sustentadores o superficies, será como se muestra en la tabla 1</w:t>
      </w:r>
      <w:r w:rsidR="008A2839" w:rsidRPr="00A74DED">
        <w:rPr>
          <w:sz w:val="22"/>
          <w:szCs w:val="22"/>
        </w:rPr>
        <w:t>5</w:t>
      </w:r>
      <w:r w:rsidRPr="00A74DED">
        <w:rPr>
          <w:sz w:val="22"/>
          <w:szCs w:val="22"/>
        </w:rPr>
        <w:t>.</w:t>
      </w:r>
    </w:p>
    <w:p w14:paraId="30D36BE5" w14:textId="77777777" w:rsidR="00E35FF6" w:rsidRPr="00A74DED" w:rsidRDefault="00E35FF6" w:rsidP="00E15D43">
      <w:pPr>
        <w:rPr>
          <w:sz w:val="22"/>
          <w:szCs w:val="22"/>
        </w:rPr>
      </w:pPr>
    </w:p>
    <w:p w14:paraId="39DEFFB1" w14:textId="6A9CD088" w:rsidR="00E35FF6" w:rsidRPr="00A74DED" w:rsidRDefault="00E35FF6" w:rsidP="00E15D43">
      <w:pPr>
        <w:rPr>
          <w:sz w:val="22"/>
          <w:szCs w:val="22"/>
        </w:rPr>
      </w:pPr>
      <w:r w:rsidRPr="00A74DED">
        <w:rPr>
          <w:sz w:val="22"/>
          <w:szCs w:val="22"/>
        </w:rPr>
        <w:t xml:space="preserve">En el caso de ferrocarriles, tranvías o trolebuses provistos de pértigas de hierro para transmitir la energía eléctrica del cable conductor al vehículo (trole) u otros elementos de toma de corriente que puedan separarse accidentalmente de la línea de contacto, los conductores de B.T. deben estar a una altura tal </w:t>
      </w:r>
      <w:r w:rsidR="00EE6F6B" w:rsidRPr="00A74DED">
        <w:rPr>
          <w:sz w:val="22"/>
          <w:szCs w:val="22"/>
        </w:rPr>
        <w:t>que, al</w:t>
      </w:r>
      <w:r w:rsidRPr="00A74DED">
        <w:rPr>
          <w:sz w:val="22"/>
          <w:szCs w:val="22"/>
        </w:rPr>
        <w:t xml:space="preserve"> desconectarse el mecanismo de toma de corriente, en la posición más desfavorable que pueda adoptar, se mantenga una distancia mínima de 1,2 m entre ambos.</w:t>
      </w:r>
    </w:p>
    <w:p w14:paraId="3B03F86D" w14:textId="77777777" w:rsidR="00E35FF6" w:rsidRPr="00A74DED" w:rsidRDefault="00E35FF6" w:rsidP="00E15D43">
      <w:pPr>
        <w:rPr>
          <w:sz w:val="22"/>
          <w:szCs w:val="22"/>
        </w:rPr>
      </w:pPr>
    </w:p>
    <w:p w14:paraId="225E403F" w14:textId="00BC6BCC" w:rsidR="00E35FF6" w:rsidRPr="00A74DED" w:rsidRDefault="00E35FF6" w:rsidP="00E15D43">
      <w:pPr>
        <w:rPr>
          <w:sz w:val="22"/>
          <w:szCs w:val="22"/>
        </w:rPr>
      </w:pPr>
      <w:r w:rsidRPr="00A74DED">
        <w:rPr>
          <w:sz w:val="22"/>
          <w:szCs w:val="22"/>
        </w:rPr>
        <w:t>En los cruzamientos con ríos y canales, navegables o flotables, la altura mínima de los conductores sobre la superficie del agua se medirá teniendo en cuenta el máximo nivel que ésta pueda alcanzar.</w:t>
      </w:r>
    </w:p>
    <w:p w14:paraId="14D371C7" w14:textId="7D7B35D4" w:rsidR="00E35FF6" w:rsidRPr="00A74DED" w:rsidRDefault="00E35FF6" w:rsidP="00E15D43">
      <w:pPr>
        <w:rPr>
          <w:sz w:val="22"/>
          <w:szCs w:val="22"/>
        </w:rPr>
      </w:pPr>
    </w:p>
    <w:p w14:paraId="1442EBE4" w14:textId="23C7CAE1" w:rsidR="00EE6F6B" w:rsidRPr="00A74DED" w:rsidRDefault="00557E11" w:rsidP="00E15D43">
      <w:pPr>
        <w:rPr>
          <w:color w:val="000000"/>
          <w:sz w:val="22"/>
          <w:szCs w:val="22"/>
        </w:rPr>
      </w:pPr>
      <w:r w:rsidRPr="00A74DED">
        <w:rPr>
          <w:noProof/>
          <w:sz w:val="22"/>
          <w:szCs w:val="22"/>
          <w:lang w:eastAsia="es-CO"/>
        </w:rPr>
        <w:drawing>
          <wp:anchor distT="0" distB="0" distL="114300" distR="114300" simplePos="0" relativeHeight="251635200" behindDoc="1" locked="0" layoutInCell="1" allowOverlap="1" wp14:anchorId="5B505CDC" wp14:editId="04372E14">
            <wp:simplePos x="0" y="0"/>
            <wp:positionH relativeFrom="column">
              <wp:posOffset>1947545</wp:posOffset>
            </wp:positionH>
            <wp:positionV relativeFrom="paragraph">
              <wp:posOffset>64770</wp:posOffset>
            </wp:positionV>
            <wp:extent cx="1971040" cy="1309370"/>
            <wp:effectExtent l="0" t="0" r="0" b="0"/>
            <wp:wrapTight wrapText="bothSides">
              <wp:wrapPolygon edited="0">
                <wp:start x="0" y="0"/>
                <wp:lineTo x="0" y="21370"/>
                <wp:lineTo x="21294" y="21370"/>
                <wp:lineTo x="21294" y="0"/>
                <wp:lineTo x="0" y="0"/>
              </wp:wrapPolygon>
            </wp:wrapTight>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971040" cy="1309370"/>
                    </a:xfrm>
                    <a:prstGeom prst="rect">
                      <a:avLst/>
                    </a:prstGeom>
                  </pic:spPr>
                </pic:pic>
              </a:graphicData>
            </a:graphic>
          </wp:anchor>
        </w:drawing>
      </w:r>
    </w:p>
    <w:p w14:paraId="78856B84" w14:textId="0611A78C" w:rsidR="00557E11" w:rsidRPr="00A74DED" w:rsidRDefault="00557E11" w:rsidP="00E15D43">
      <w:pPr>
        <w:rPr>
          <w:sz w:val="22"/>
          <w:szCs w:val="22"/>
        </w:rPr>
      </w:pPr>
    </w:p>
    <w:p w14:paraId="27D511E5" w14:textId="33229035" w:rsidR="00557E11" w:rsidRPr="00A74DED" w:rsidRDefault="00557E11" w:rsidP="00E15D43">
      <w:pPr>
        <w:rPr>
          <w:sz w:val="22"/>
          <w:szCs w:val="22"/>
        </w:rPr>
      </w:pPr>
    </w:p>
    <w:p w14:paraId="3C421569" w14:textId="0C77CF77" w:rsidR="00557E11" w:rsidRPr="00A74DED" w:rsidRDefault="00557E11" w:rsidP="00E15D43">
      <w:pPr>
        <w:rPr>
          <w:sz w:val="22"/>
          <w:szCs w:val="22"/>
        </w:rPr>
      </w:pPr>
    </w:p>
    <w:p w14:paraId="74DD0CD3" w14:textId="6E176F58" w:rsidR="00557E11" w:rsidRPr="00A74DED" w:rsidRDefault="00557E11" w:rsidP="00E15D43">
      <w:pPr>
        <w:rPr>
          <w:sz w:val="22"/>
          <w:szCs w:val="22"/>
        </w:rPr>
      </w:pPr>
    </w:p>
    <w:p w14:paraId="7CFD2672" w14:textId="6EE89280" w:rsidR="00557E11" w:rsidRPr="00A74DED" w:rsidRDefault="00557E11" w:rsidP="00E15D43">
      <w:pPr>
        <w:rPr>
          <w:sz w:val="22"/>
          <w:szCs w:val="22"/>
        </w:rPr>
      </w:pPr>
    </w:p>
    <w:p w14:paraId="4DF296DE" w14:textId="3D21BAEC" w:rsidR="00557E11" w:rsidRPr="00A74DED" w:rsidRDefault="00557E11" w:rsidP="00E15D43">
      <w:pPr>
        <w:rPr>
          <w:sz w:val="22"/>
          <w:szCs w:val="22"/>
        </w:rPr>
      </w:pPr>
    </w:p>
    <w:p w14:paraId="51304566" w14:textId="1A9655D4" w:rsidR="00557E11" w:rsidRPr="00A74DED" w:rsidRDefault="00557E11" w:rsidP="00E15D43">
      <w:pPr>
        <w:rPr>
          <w:sz w:val="22"/>
          <w:szCs w:val="22"/>
        </w:rPr>
      </w:pPr>
    </w:p>
    <w:p w14:paraId="6006D433" w14:textId="676F922F" w:rsidR="00557E11" w:rsidRPr="00A74DED" w:rsidRDefault="00557E11" w:rsidP="00E15D43">
      <w:pPr>
        <w:rPr>
          <w:sz w:val="22"/>
          <w:szCs w:val="22"/>
        </w:rPr>
      </w:pPr>
    </w:p>
    <w:p w14:paraId="1D038991" w14:textId="7874D586" w:rsidR="00557E11" w:rsidRPr="00A74DED" w:rsidRDefault="00557E11" w:rsidP="00E15D43">
      <w:pPr>
        <w:rPr>
          <w:sz w:val="22"/>
          <w:szCs w:val="22"/>
        </w:rPr>
      </w:pPr>
    </w:p>
    <w:p w14:paraId="655E8E05" w14:textId="01537C72" w:rsidR="00D4774F" w:rsidRPr="00A74DED" w:rsidRDefault="006A2B85" w:rsidP="006A2B85">
      <w:pPr>
        <w:pStyle w:val="Figura"/>
        <w:rPr>
          <w:sz w:val="22"/>
          <w:szCs w:val="22"/>
        </w:rPr>
      </w:pPr>
      <w:bookmarkStart w:id="112" w:name="_Toc57067107"/>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13</w:t>
      </w:r>
      <w:r w:rsidR="00A74DED" w:rsidRPr="00A74DED">
        <w:rPr>
          <w:noProof/>
          <w:sz w:val="22"/>
          <w:szCs w:val="22"/>
        </w:rPr>
        <w:fldChar w:fldCharType="end"/>
      </w:r>
      <w:r w:rsidRPr="00A74DED">
        <w:rPr>
          <w:sz w:val="22"/>
          <w:szCs w:val="22"/>
        </w:rPr>
        <w:t xml:space="preserve">. </w:t>
      </w:r>
      <w:r w:rsidR="00D4774F" w:rsidRPr="00A74DED">
        <w:rPr>
          <w:sz w:val="22"/>
          <w:szCs w:val="22"/>
        </w:rPr>
        <w:t>Distancias “d1” y “d” en cruce y recorridos de vías</w:t>
      </w:r>
      <w:bookmarkEnd w:id="112"/>
    </w:p>
    <w:p w14:paraId="60F47F7A" w14:textId="1ECB4F0D" w:rsidR="00E508CD" w:rsidRPr="00A74DED" w:rsidRDefault="00E508CD" w:rsidP="006A2B85">
      <w:pPr>
        <w:pStyle w:val="Figura"/>
        <w:rPr>
          <w:sz w:val="22"/>
          <w:szCs w:val="22"/>
        </w:rPr>
      </w:pPr>
    </w:p>
    <w:p w14:paraId="78A4767E" w14:textId="77777777" w:rsidR="00E508CD" w:rsidRPr="00A74DED" w:rsidRDefault="00E508CD" w:rsidP="006A2B85">
      <w:pPr>
        <w:pStyle w:val="Figura"/>
        <w:rPr>
          <w:sz w:val="22"/>
          <w:szCs w:val="22"/>
        </w:rPr>
      </w:pPr>
    </w:p>
    <w:p w14:paraId="17756FFB" w14:textId="357DF7F1" w:rsidR="00EE6F6B" w:rsidRPr="00A74DED" w:rsidRDefault="00D4774F" w:rsidP="00E15D43">
      <w:pPr>
        <w:rPr>
          <w:color w:val="000000"/>
          <w:sz w:val="22"/>
          <w:szCs w:val="22"/>
        </w:rPr>
      </w:pPr>
      <w:r w:rsidRPr="00A74DED">
        <w:rPr>
          <w:noProof/>
          <w:sz w:val="22"/>
          <w:szCs w:val="22"/>
          <w:lang w:eastAsia="es-CO"/>
        </w:rPr>
        <w:drawing>
          <wp:anchor distT="0" distB="0" distL="114300" distR="114300" simplePos="0" relativeHeight="251650560" behindDoc="1" locked="0" layoutInCell="1" allowOverlap="1" wp14:anchorId="5D80FB14" wp14:editId="53EF5C27">
            <wp:simplePos x="0" y="0"/>
            <wp:positionH relativeFrom="column">
              <wp:posOffset>2019869</wp:posOffset>
            </wp:positionH>
            <wp:positionV relativeFrom="paragraph">
              <wp:posOffset>89181</wp:posOffset>
            </wp:positionV>
            <wp:extent cx="1694815" cy="1329690"/>
            <wp:effectExtent l="0" t="0" r="0" b="0"/>
            <wp:wrapTight wrapText="bothSides">
              <wp:wrapPolygon edited="0">
                <wp:start x="0" y="0"/>
                <wp:lineTo x="0" y="21352"/>
                <wp:lineTo x="21365" y="21352"/>
                <wp:lineTo x="21365" y="0"/>
                <wp:lineTo x="0" y="0"/>
              </wp:wrapPolygon>
            </wp:wrapTight>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694815" cy="1329690"/>
                    </a:xfrm>
                    <a:prstGeom prst="rect">
                      <a:avLst/>
                    </a:prstGeom>
                  </pic:spPr>
                </pic:pic>
              </a:graphicData>
            </a:graphic>
            <wp14:sizeRelH relativeFrom="margin">
              <wp14:pctWidth>0</wp14:pctWidth>
            </wp14:sizeRelH>
            <wp14:sizeRelV relativeFrom="margin">
              <wp14:pctHeight>0</wp14:pctHeight>
            </wp14:sizeRelV>
          </wp:anchor>
        </w:drawing>
      </w:r>
    </w:p>
    <w:p w14:paraId="0913A99B" w14:textId="0C586095" w:rsidR="00557E11" w:rsidRPr="00A74DED" w:rsidRDefault="00557E11" w:rsidP="00E15D43">
      <w:pPr>
        <w:rPr>
          <w:sz w:val="22"/>
          <w:szCs w:val="22"/>
        </w:rPr>
      </w:pPr>
    </w:p>
    <w:p w14:paraId="75F73DEF" w14:textId="19F973DA" w:rsidR="00557E11" w:rsidRPr="00A74DED" w:rsidRDefault="00557E11" w:rsidP="00E15D43">
      <w:pPr>
        <w:rPr>
          <w:sz w:val="22"/>
          <w:szCs w:val="22"/>
        </w:rPr>
      </w:pPr>
    </w:p>
    <w:p w14:paraId="6196774A" w14:textId="5AC9130B" w:rsidR="00557E11" w:rsidRPr="00A74DED" w:rsidRDefault="00557E11" w:rsidP="00E15D43">
      <w:pPr>
        <w:rPr>
          <w:sz w:val="22"/>
          <w:szCs w:val="22"/>
        </w:rPr>
      </w:pPr>
    </w:p>
    <w:p w14:paraId="026A1C7D" w14:textId="66FA0C03" w:rsidR="00557E11" w:rsidRPr="00A74DED" w:rsidRDefault="00557E11" w:rsidP="00E15D43">
      <w:pPr>
        <w:rPr>
          <w:sz w:val="22"/>
          <w:szCs w:val="22"/>
        </w:rPr>
      </w:pPr>
    </w:p>
    <w:p w14:paraId="418A9563" w14:textId="6BC32A6D" w:rsidR="00557E11" w:rsidRPr="00A74DED" w:rsidRDefault="00557E11" w:rsidP="00E15D43">
      <w:pPr>
        <w:rPr>
          <w:sz w:val="22"/>
          <w:szCs w:val="22"/>
        </w:rPr>
      </w:pPr>
    </w:p>
    <w:p w14:paraId="01157FBC" w14:textId="4DC43A80" w:rsidR="00557E11" w:rsidRPr="00A74DED" w:rsidRDefault="00557E11" w:rsidP="00E15D43">
      <w:pPr>
        <w:rPr>
          <w:sz w:val="22"/>
          <w:szCs w:val="22"/>
        </w:rPr>
      </w:pPr>
    </w:p>
    <w:p w14:paraId="05BB20D8" w14:textId="1B7264CD" w:rsidR="00557E11" w:rsidRPr="00A74DED" w:rsidRDefault="00557E11" w:rsidP="00E15D43">
      <w:pPr>
        <w:rPr>
          <w:sz w:val="22"/>
          <w:szCs w:val="22"/>
        </w:rPr>
      </w:pPr>
    </w:p>
    <w:p w14:paraId="33D4594E" w14:textId="03602406" w:rsidR="00557E11" w:rsidRPr="00A74DED" w:rsidRDefault="00557E11" w:rsidP="00E15D43">
      <w:pPr>
        <w:rPr>
          <w:sz w:val="22"/>
          <w:szCs w:val="22"/>
        </w:rPr>
      </w:pPr>
    </w:p>
    <w:p w14:paraId="72F774E6" w14:textId="2D4E475D" w:rsidR="00557E11" w:rsidRPr="00A74DED" w:rsidRDefault="00557E11" w:rsidP="00E15D43">
      <w:pPr>
        <w:rPr>
          <w:sz w:val="22"/>
          <w:szCs w:val="22"/>
        </w:rPr>
      </w:pPr>
    </w:p>
    <w:p w14:paraId="08C3AA6F" w14:textId="4C24EB27" w:rsidR="00557E11" w:rsidRPr="00A74DED" w:rsidRDefault="00557E11" w:rsidP="00E15D43">
      <w:pPr>
        <w:rPr>
          <w:sz w:val="22"/>
          <w:szCs w:val="22"/>
        </w:rPr>
      </w:pPr>
    </w:p>
    <w:p w14:paraId="441D352B" w14:textId="3BB7D642" w:rsidR="00D4774F" w:rsidRPr="00A74DED" w:rsidRDefault="006A2B85" w:rsidP="006A2B85">
      <w:pPr>
        <w:pStyle w:val="Figura"/>
        <w:rPr>
          <w:sz w:val="22"/>
          <w:szCs w:val="22"/>
        </w:rPr>
      </w:pPr>
      <w:bookmarkStart w:id="113" w:name="_Toc57067108"/>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14</w:t>
      </w:r>
      <w:r w:rsidR="00A74DED" w:rsidRPr="00A74DED">
        <w:rPr>
          <w:noProof/>
          <w:sz w:val="22"/>
          <w:szCs w:val="22"/>
        </w:rPr>
        <w:fldChar w:fldCharType="end"/>
      </w:r>
      <w:r w:rsidRPr="00A74DED">
        <w:rPr>
          <w:sz w:val="22"/>
          <w:szCs w:val="22"/>
        </w:rPr>
        <w:t>.</w:t>
      </w:r>
      <w:r w:rsidR="00D4774F" w:rsidRPr="00A74DED">
        <w:rPr>
          <w:sz w:val="22"/>
          <w:szCs w:val="22"/>
        </w:rPr>
        <w:t xml:space="preserve"> Distancia “e” en cruce con ferrocarriles sin electrificar</w:t>
      </w:r>
      <w:bookmarkEnd w:id="113"/>
    </w:p>
    <w:p w14:paraId="5E51F83D" w14:textId="77777777" w:rsidR="00E508CD" w:rsidRPr="00A74DED" w:rsidRDefault="00E508CD" w:rsidP="006A2B85">
      <w:pPr>
        <w:pStyle w:val="Figura"/>
        <w:rPr>
          <w:sz w:val="22"/>
          <w:szCs w:val="22"/>
        </w:rPr>
      </w:pPr>
    </w:p>
    <w:p w14:paraId="1D6F019A" w14:textId="77777777" w:rsidR="006A2B85" w:rsidRPr="00A74DED" w:rsidRDefault="006A2B85" w:rsidP="006A2B85">
      <w:pPr>
        <w:pStyle w:val="Figura"/>
        <w:rPr>
          <w:sz w:val="22"/>
          <w:szCs w:val="22"/>
        </w:rPr>
      </w:pPr>
    </w:p>
    <w:p w14:paraId="7ACD8E11" w14:textId="35F22E80" w:rsidR="00557E11" w:rsidRPr="00A74DED" w:rsidRDefault="00D4774F" w:rsidP="00E15D43">
      <w:pPr>
        <w:rPr>
          <w:color w:val="000000"/>
          <w:sz w:val="22"/>
          <w:szCs w:val="22"/>
        </w:rPr>
      </w:pPr>
      <w:r w:rsidRPr="00A74DED">
        <w:rPr>
          <w:noProof/>
          <w:sz w:val="22"/>
          <w:szCs w:val="22"/>
          <w:lang w:eastAsia="es-CO"/>
        </w:rPr>
        <w:drawing>
          <wp:anchor distT="0" distB="0" distL="114300" distR="114300" simplePos="0" relativeHeight="251685376" behindDoc="1" locked="0" layoutInCell="1" allowOverlap="1" wp14:anchorId="5BF629E4" wp14:editId="20AF286D">
            <wp:simplePos x="0" y="0"/>
            <wp:positionH relativeFrom="column">
              <wp:posOffset>2019935</wp:posOffset>
            </wp:positionH>
            <wp:positionV relativeFrom="paragraph">
              <wp:posOffset>6441</wp:posOffset>
            </wp:positionV>
            <wp:extent cx="1986915" cy="1282065"/>
            <wp:effectExtent l="0" t="0" r="0" b="0"/>
            <wp:wrapTight wrapText="bothSides">
              <wp:wrapPolygon edited="0">
                <wp:start x="0" y="0"/>
                <wp:lineTo x="0" y="21183"/>
                <wp:lineTo x="21331" y="21183"/>
                <wp:lineTo x="21331" y="0"/>
                <wp:lineTo x="0" y="0"/>
              </wp:wrapPolygon>
            </wp:wrapTight>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986915" cy="1282065"/>
                    </a:xfrm>
                    <a:prstGeom prst="rect">
                      <a:avLst/>
                    </a:prstGeom>
                  </pic:spPr>
                </pic:pic>
              </a:graphicData>
            </a:graphic>
            <wp14:sizeRelH relativeFrom="margin">
              <wp14:pctWidth>0</wp14:pctWidth>
            </wp14:sizeRelH>
            <wp14:sizeRelV relativeFrom="margin">
              <wp14:pctHeight>0</wp14:pctHeight>
            </wp14:sizeRelV>
          </wp:anchor>
        </w:drawing>
      </w:r>
    </w:p>
    <w:p w14:paraId="5A513C9D" w14:textId="6C73EA58" w:rsidR="00557E11" w:rsidRPr="00A74DED" w:rsidRDefault="00557E11" w:rsidP="00E15D43">
      <w:pPr>
        <w:rPr>
          <w:sz w:val="22"/>
          <w:szCs w:val="22"/>
        </w:rPr>
      </w:pPr>
    </w:p>
    <w:p w14:paraId="04888140" w14:textId="2A45FA69" w:rsidR="00557E11" w:rsidRPr="00A74DED" w:rsidRDefault="00557E11" w:rsidP="00E15D43">
      <w:pPr>
        <w:rPr>
          <w:sz w:val="22"/>
          <w:szCs w:val="22"/>
        </w:rPr>
      </w:pPr>
    </w:p>
    <w:p w14:paraId="113F2C5C" w14:textId="25748C71" w:rsidR="00557E11" w:rsidRPr="00A74DED" w:rsidRDefault="00557E11" w:rsidP="00E15D43">
      <w:pPr>
        <w:rPr>
          <w:sz w:val="22"/>
          <w:szCs w:val="22"/>
        </w:rPr>
      </w:pPr>
    </w:p>
    <w:p w14:paraId="67B5B9E9" w14:textId="4387C4F7" w:rsidR="00557E11" w:rsidRPr="00A74DED" w:rsidRDefault="00557E11" w:rsidP="00E15D43">
      <w:pPr>
        <w:rPr>
          <w:sz w:val="22"/>
          <w:szCs w:val="22"/>
        </w:rPr>
      </w:pPr>
    </w:p>
    <w:p w14:paraId="32BD85BC" w14:textId="486AD988" w:rsidR="00557E11" w:rsidRPr="00A74DED" w:rsidRDefault="00557E11" w:rsidP="00E15D43">
      <w:pPr>
        <w:rPr>
          <w:sz w:val="22"/>
          <w:szCs w:val="22"/>
        </w:rPr>
      </w:pPr>
    </w:p>
    <w:p w14:paraId="0B493D7F" w14:textId="760BA019" w:rsidR="00557E11" w:rsidRPr="00A74DED" w:rsidRDefault="00557E11" w:rsidP="00E15D43">
      <w:pPr>
        <w:rPr>
          <w:sz w:val="22"/>
          <w:szCs w:val="22"/>
        </w:rPr>
      </w:pPr>
    </w:p>
    <w:p w14:paraId="1D1F6AE6" w14:textId="41126B1C" w:rsidR="00557E11" w:rsidRPr="00A74DED" w:rsidRDefault="00557E11" w:rsidP="00E15D43">
      <w:pPr>
        <w:rPr>
          <w:sz w:val="22"/>
          <w:szCs w:val="22"/>
        </w:rPr>
      </w:pPr>
    </w:p>
    <w:p w14:paraId="2347BD82" w14:textId="6EB99A5E" w:rsidR="00557E11" w:rsidRPr="00A74DED" w:rsidRDefault="00557E11" w:rsidP="00E15D43">
      <w:pPr>
        <w:rPr>
          <w:sz w:val="22"/>
          <w:szCs w:val="22"/>
        </w:rPr>
      </w:pPr>
    </w:p>
    <w:p w14:paraId="6163ED4D" w14:textId="51938534" w:rsidR="006A2B85" w:rsidRPr="00A74DED" w:rsidRDefault="006A2B85" w:rsidP="00E15D43">
      <w:pPr>
        <w:rPr>
          <w:sz w:val="22"/>
          <w:szCs w:val="22"/>
        </w:rPr>
      </w:pPr>
    </w:p>
    <w:p w14:paraId="19C9E2FD" w14:textId="184325C9" w:rsidR="00D4774F" w:rsidRPr="00A74DED" w:rsidRDefault="006A2B85" w:rsidP="006A2B85">
      <w:pPr>
        <w:pStyle w:val="Figura"/>
        <w:rPr>
          <w:sz w:val="22"/>
          <w:szCs w:val="22"/>
        </w:rPr>
      </w:pPr>
      <w:bookmarkStart w:id="114" w:name="_Toc57067109"/>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15</w:t>
      </w:r>
      <w:r w:rsidR="00A74DED" w:rsidRPr="00A74DED">
        <w:rPr>
          <w:noProof/>
          <w:sz w:val="22"/>
          <w:szCs w:val="22"/>
        </w:rPr>
        <w:fldChar w:fldCharType="end"/>
      </w:r>
      <w:r w:rsidRPr="00A74DED">
        <w:rPr>
          <w:sz w:val="22"/>
          <w:szCs w:val="22"/>
        </w:rPr>
        <w:t>.</w:t>
      </w:r>
      <w:r w:rsidR="00D4774F" w:rsidRPr="00A74DED">
        <w:rPr>
          <w:sz w:val="22"/>
          <w:szCs w:val="22"/>
        </w:rPr>
        <w:t xml:space="preserve"> Distancia “g” para cruces con ríos</w:t>
      </w:r>
      <w:bookmarkEnd w:id="114"/>
    </w:p>
    <w:p w14:paraId="04AC8718" w14:textId="77777777" w:rsidR="006A2B85" w:rsidRPr="00A74DED" w:rsidRDefault="006A2B85" w:rsidP="00E15D43">
      <w:pPr>
        <w:rPr>
          <w:sz w:val="22"/>
          <w:szCs w:val="22"/>
        </w:rPr>
      </w:pPr>
    </w:p>
    <w:p w14:paraId="38644260" w14:textId="77777777" w:rsidR="006A2B85" w:rsidRPr="00A74DED" w:rsidRDefault="006A2B85" w:rsidP="00E15D43">
      <w:pPr>
        <w:rPr>
          <w:sz w:val="22"/>
          <w:szCs w:val="22"/>
        </w:rPr>
      </w:pPr>
    </w:p>
    <w:p w14:paraId="5599A866" w14:textId="5BE33347" w:rsidR="00557E11" w:rsidRPr="00A74DED" w:rsidRDefault="00557E11" w:rsidP="00E15D43">
      <w:pPr>
        <w:rPr>
          <w:sz w:val="22"/>
          <w:szCs w:val="22"/>
        </w:rPr>
      </w:pPr>
    </w:p>
    <w:p w14:paraId="7D544550" w14:textId="1AB12069" w:rsidR="00D4774F" w:rsidRPr="00A74DED" w:rsidRDefault="00D4774F" w:rsidP="00E15D43">
      <w:pPr>
        <w:rPr>
          <w:color w:val="000000"/>
          <w:sz w:val="22"/>
          <w:szCs w:val="22"/>
        </w:rPr>
      </w:pPr>
      <w:r w:rsidRPr="00A74DED">
        <w:rPr>
          <w:noProof/>
          <w:sz w:val="22"/>
          <w:szCs w:val="22"/>
          <w:lang w:eastAsia="es-CO"/>
        </w:rPr>
        <w:drawing>
          <wp:anchor distT="0" distB="0" distL="114300" distR="114300" simplePos="0" relativeHeight="251667968" behindDoc="1" locked="0" layoutInCell="1" allowOverlap="1" wp14:anchorId="59DFB22C" wp14:editId="7AAE926B">
            <wp:simplePos x="0" y="0"/>
            <wp:positionH relativeFrom="column">
              <wp:posOffset>1904118</wp:posOffset>
            </wp:positionH>
            <wp:positionV relativeFrom="paragraph">
              <wp:posOffset>-219883</wp:posOffset>
            </wp:positionV>
            <wp:extent cx="1971040" cy="1264285"/>
            <wp:effectExtent l="0" t="0" r="0" b="0"/>
            <wp:wrapTight wrapText="bothSides">
              <wp:wrapPolygon edited="0">
                <wp:start x="0" y="0"/>
                <wp:lineTo x="0" y="21155"/>
                <wp:lineTo x="21294" y="21155"/>
                <wp:lineTo x="21294" y="0"/>
                <wp:lineTo x="0" y="0"/>
              </wp:wrapPolygon>
            </wp:wrapTight>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1209"/>
                    <a:stretch/>
                  </pic:blipFill>
                  <pic:spPr bwMode="auto">
                    <a:xfrm>
                      <a:off x="0" y="0"/>
                      <a:ext cx="1971040" cy="12642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09EDF2D" w14:textId="2A29A524" w:rsidR="00557E11" w:rsidRPr="00A74DED" w:rsidRDefault="00557E11" w:rsidP="00E15D43">
      <w:pPr>
        <w:rPr>
          <w:sz w:val="22"/>
          <w:szCs w:val="22"/>
        </w:rPr>
      </w:pPr>
    </w:p>
    <w:p w14:paraId="1DE3DA00" w14:textId="5A96281C" w:rsidR="00557E11" w:rsidRPr="00A74DED" w:rsidRDefault="00557E11" w:rsidP="00E15D43">
      <w:pPr>
        <w:rPr>
          <w:sz w:val="22"/>
          <w:szCs w:val="22"/>
        </w:rPr>
      </w:pPr>
    </w:p>
    <w:p w14:paraId="29345354" w14:textId="38D215DE" w:rsidR="00557E11" w:rsidRPr="00A74DED" w:rsidRDefault="00557E11" w:rsidP="00E15D43">
      <w:pPr>
        <w:rPr>
          <w:sz w:val="22"/>
          <w:szCs w:val="22"/>
        </w:rPr>
      </w:pPr>
    </w:p>
    <w:p w14:paraId="1E7A5C17" w14:textId="0D3A1F7D" w:rsidR="00557E11" w:rsidRPr="00A74DED" w:rsidRDefault="00557E11" w:rsidP="00E15D43">
      <w:pPr>
        <w:rPr>
          <w:sz w:val="22"/>
          <w:szCs w:val="22"/>
        </w:rPr>
      </w:pPr>
    </w:p>
    <w:p w14:paraId="09D6C97E" w14:textId="0FFC9A67" w:rsidR="00D4774F" w:rsidRPr="00A74DED" w:rsidRDefault="00D4774F" w:rsidP="00E15D43">
      <w:pPr>
        <w:rPr>
          <w:sz w:val="22"/>
          <w:szCs w:val="22"/>
        </w:rPr>
      </w:pPr>
    </w:p>
    <w:p w14:paraId="68BC1AA9" w14:textId="1357BCE9" w:rsidR="00D4774F" w:rsidRPr="00A74DED" w:rsidRDefault="00D4774F" w:rsidP="00E15D43">
      <w:pPr>
        <w:rPr>
          <w:sz w:val="22"/>
          <w:szCs w:val="22"/>
        </w:rPr>
      </w:pPr>
    </w:p>
    <w:p w14:paraId="0086C9B6" w14:textId="52F7DB98" w:rsidR="00D4774F" w:rsidRPr="00A74DED" w:rsidRDefault="006A2B85" w:rsidP="006A2B85">
      <w:pPr>
        <w:pStyle w:val="Figura"/>
        <w:rPr>
          <w:sz w:val="22"/>
          <w:szCs w:val="22"/>
        </w:rPr>
      </w:pPr>
      <w:bookmarkStart w:id="115" w:name="_Toc57067110"/>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16</w:t>
      </w:r>
      <w:r w:rsidR="00A74DED" w:rsidRPr="00A74DED">
        <w:rPr>
          <w:noProof/>
          <w:sz w:val="22"/>
          <w:szCs w:val="22"/>
        </w:rPr>
        <w:fldChar w:fldCharType="end"/>
      </w:r>
      <w:r w:rsidRPr="00A74DED">
        <w:rPr>
          <w:sz w:val="22"/>
          <w:szCs w:val="22"/>
        </w:rPr>
        <w:t>.</w:t>
      </w:r>
      <w:r w:rsidR="00D4774F" w:rsidRPr="00A74DED">
        <w:rPr>
          <w:sz w:val="22"/>
          <w:szCs w:val="22"/>
        </w:rPr>
        <w:t xml:space="preserve"> Distancia “f” para cruces con ferrocarriles</w:t>
      </w:r>
      <w:bookmarkEnd w:id="115"/>
    </w:p>
    <w:p w14:paraId="07F256D9" w14:textId="76FA6572" w:rsidR="006A2B85" w:rsidRPr="00A74DED" w:rsidRDefault="006A2B85" w:rsidP="00E15D43">
      <w:pPr>
        <w:rPr>
          <w:sz w:val="22"/>
          <w:szCs w:val="22"/>
        </w:rPr>
      </w:pPr>
    </w:p>
    <w:p w14:paraId="7F12C377" w14:textId="0DE1B295" w:rsidR="006A2B85" w:rsidRPr="00A74DED" w:rsidRDefault="006A2B85" w:rsidP="00E15D43">
      <w:pPr>
        <w:rPr>
          <w:sz w:val="22"/>
          <w:szCs w:val="22"/>
        </w:rPr>
      </w:pPr>
    </w:p>
    <w:p w14:paraId="54340180" w14:textId="720F8B88" w:rsidR="00E508CD" w:rsidRPr="00A74DED" w:rsidRDefault="00E508CD" w:rsidP="00E508CD">
      <w:pPr>
        <w:pStyle w:val="Tabla"/>
        <w:rPr>
          <w:sz w:val="22"/>
          <w:szCs w:val="22"/>
        </w:rPr>
      </w:pPr>
      <w:bookmarkStart w:id="116" w:name="_Toc57067075"/>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16</w:t>
      </w:r>
      <w:r w:rsidR="00A74DED" w:rsidRPr="00A74DED">
        <w:rPr>
          <w:noProof/>
          <w:sz w:val="22"/>
          <w:szCs w:val="22"/>
        </w:rPr>
        <w:fldChar w:fldCharType="end"/>
      </w:r>
      <w:r w:rsidRPr="00A74DED">
        <w:rPr>
          <w:sz w:val="22"/>
          <w:szCs w:val="22"/>
        </w:rPr>
        <w:t>. Cruce con Diferentes lugares y situaciones para redes BT</w:t>
      </w:r>
      <w:bookmarkEnd w:id="116"/>
      <w:r w:rsidRPr="00A74DED">
        <w:rPr>
          <w:sz w:val="22"/>
          <w:szCs w:val="22"/>
        </w:rPr>
        <w:t xml:space="preserve">  </w:t>
      </w:r>
    </w:p>
    <w:p w14:paraId="268CA578" w14:textId="77777777" w:rsidR="006A2B85" w:rsidRPr="00A74DED" w:rsidRDefault="006A2B85" w:rsidP="00E15D43">
      <w:pPr>
        <w:rPr>
          <w:sz w:val="22"/>
          <w:szCs w:val="22"/>
        </w:rPr>
      </w:pPr>
    </w:p>
    <w:tbl>
      <w:tblPr>
        <w:tblW w:w="77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431"/>
        <w:gridCol w:w="3346"/>
      </w:tblGrid>
      <w:tr w:rsidR="00E35FF6" w:rsidRPr="00A74DED" w14:paraId="567AF35B" w14:textId="77777777" w:rsidTr="00C476C2">
        <w:trPr>
          <w:trHeight w:val="340"/>
          <w:jc w:val="center"/>
        </w:trPr>
        <w:tc>
          <w:tcPr>
            <w:tcW w:w="4431" w:type="dxa"/>
            <w:vAlign w:val="center"/>
          </w:tcPr>
          <w:p w14:paraId="47B9EDB6" w14:textId="77777777" w:rsidR="00E35FF6" w:rsidRPr="00A74DED" w:rsidRDefault="00E35FF6" w:rsidP="006A2B85">
            <w:pPr>
              <w:ind w:left="0"/>
              <w:jc w:val="center"/>
              <w:rPr>
                <w:b/>
                <w:bCs/>
                <w:sz w:val="22"/>
                <w:szCs w:val="22"/>
              </w:rPr>
            </w:pPr>
            <w:r w:rsidRPr="00A74DED">
              <w:rPr>
                <w:b/>
                <w:bCs/>
                <w:sz w:val="22"/>
                <w:szCs w:val="22"/>
              </w:rPr>
              <w:t>Naturaleza de la superficie</w:t>
            </w:r>
          </w:p>
        </w:tc>
        <w:tc>
          <w:tcPr>
            <w:tcW w:w="3346" w:type="dxa"/>
            <w:vAlign w:val="center"/>
          </w:tcPr>
          <w:p w14:paraId="42E140AD" w14:textId="77777777" w:rsidR="00E35FF6" w:rsidRPr="00A74DED" w:rsidRDefault="00E35FF6" w:rsidP="006A2B85">
            <w:pPr>
              <w:ind w:left="0"/>
              <w:jc w:val="center"/>
              <w:rPr>
                <w:b/>
                <w:bCs/>
                <w:sz w:val="22"/>
                <w:szCs w:val="22"/>
              </w:rPr>
            </w:pPr>
            <w:r w:rsidRPr="00A74DED">
              <w:rPr>
                <w:b/>
                <w:bCs/>
                <w:sz w:val="22"/>
                <w:szCs w:val="22"/>
              </w:rPr>
              <w:t>Distancia de seguridad mínima (m)</w:t>
            </w:r>
          </w:p>
        </w:tc>
      </w:tr>
      <w:tr w:rsidR="00E35FF6" w:rsidRPr="00A74DED" w14:paraId="13F508BA" w14:textId="77777777" w:rsidTr="00C476C2">
        <w:trPr>
          <w:trHeight w:val="340"/>
          <w:jc w:val="center"/>
        </w:trPr>
        <w:tc>
          <w:tcPr>
            <w:tcW w:w="4431" w:type="dxa"/>
            <w:vAlign w:val="center"/>
          </w:tcPr>
          <w:p w14:paraId="45D6C0FA" w14:textId="64AC7E11" w:rsidR="00E35FF6" w:rsidRPr="00A74DED" w:rsidRDefault="00A34E1A" w:rsidP="006A2B85">
            <w:pPr>
              <w:ind w:left="0"/>
              <w:jc w:val="center"/>
              <w:rPr>
                <w:sz w:val="22"/>
                <w:szCs w:val="22"/>
              </w:rPr>
            </w:pPr>
            <w:r w:rsidRPr="00A74DED">
              <w:rPr>
                <w:sz w:val="22"/>
                <w:szCs w:val="22"/>
              </w:rPr>
              <w:t>Distancia mínima al suelo “d” en cruces con carreteras, calles, callejones, zonas peatonales, áreas sujetas a tráfico vehicular</w:t>
            </w:r>
          </w:p>
        </w:tc>
        <w:tc>
          <w:tcPr>
            <w:tcW w:w="3346" w:type="dxa"/>
            <w:vAlign w:val="center"/>
          </w:tcPr>
          <w:p w14:paraId="5AB60545" w14:textId="77777777" w:rsidR="00E35FF6" w:rsidRPr="00A74DED" w:rsidRDefault="00E35FF6" w:rsidP="006A2B85">
            <w:pPr>
              <w:ind w:left="0"/>
              <w:jc w:val="center"/>
              <w:rPr>
                <w:sz w:val="22"/>
                <w:szCs w:val="22"/>
              </w:rPr>
            </w:pPr>
            <w:r w:rsidRPr="00A74DED">
              <w:rPr>
                <w:sz w:val="22"/>
                <w:szCs w:val="22"/>
              </w:rPr>
              <w:t>5</w:t>
            </w:r>
          </w:p>
        </w:tc>
      </w:tr>
      <w:tr w:rsidR="00E35FF6" w:rsidRPr="00A74DED" w14:paraId="41CC0795" w14:textId="77777777" w:rsidTr="00C476C2">
        <w:trPr>
          <w:trHeight w:val="340"/>
          <w:jc w:val="center"/>
        </w:trPr>
        <w:tc>
          <w:tcPr>
            <w:tcW w:w="4431" w:type="dxa"/>
            <w:vAlign w:val="center"/>
          </w:tcPr>
          <w:p w14:paraId="3A5C872F" w14:textId="2382B5FC" w:rsidR="00E35FF6" w:rsidRPr="00A74DED" w:rsidRDefault="00A34E1A" w:rsidP="006A2B85">
            <w:pPr>
              <w:ind w:left="0"/>
              <w:jc w:val="center"/>
              <w:rPr>
                <w:sz w:val="22"/>
                <w:szCs w:val="22"/>
              </w:rPr>
            </w:pPr>
            <w:r w:rsidRPr="00A74DED">
              <w:rPr>
                <w:sz w:val="22"/>
                <w:szCs w:val="22"/>
              </w:rPr>
              <w:t>Cruce de líneas aéreas de baja tensión en grandes avenidas.</w:t>
            </w:r>
          </w:p>
        </w:tc>
        <w:tc>
          <w:tcPr>
            <w:tcW w:w="3346" w:type="dxa"/>
            <w:vAlign w:val="center"/>
          </w:tcPr>
          <w:p w14:paraId="0ABAF816" w14:textId="0EC819C4" w:rsidR="00E35FF6" w:rsidRPr="00A74DED" w:rsidRDefault="00E35FF6" w:rsidP="006A2B85">
            <w:pPr>
              <w:ind w:left="0"/>
              <w:jc w:val="center"/>
              <w:rPr>
                <w:sz w:val="22"/>
                <w:szCs w:val="22"/>
              </w:rPr>
            </w:pPr>
            <w:r w:rsidRPr="00A74DED">
              <w:rPr>
                <w:sz w:val="22"/>
                <w:szCs w:val="22"/>
              </w:rPr>
              <w:t>5</w:t>
            </w:r>
            <w:r w:rsidR="003430A8" w:rsidRPr="00A74DED">
              <w:rPr>
                <w:sz w:val="22"/>
                <w:szCs w:val="22"/>
              </w:rPr>
              <w:t>,6</w:t>
            </w:r>
          </w:p>
        </w:tc>
      </w:tr>
      <w:tr w:rsidR="00E35FF6" w:rsidRPr="00A74DED" w14:paraId="4E3505F5" w14:textId="77777777" w:rsidTr="00C476C2">
        <w:trPr>
          <w:trHeight w:val="340"/>
          <w:jc w:val="center"/>
        </w:trPr>
        <w:tc>
          <w:tcPr>
            <w:tcW w:w="4431" w:type="dxa"/>
            <w:vAlign w:val="center"/>
          </w:tcPr>
          <w:p w14:paraId="4B4BC3AF" w14:textId="5112C7DC" w:rsidR="00E35FF6" w:rsidRPr="00A74DED" w:rsidRDefault="00A34E1A" w:rsidP="006A2B85">
            <w:pPr>
              <w:ind w:left="0"/>
              <w:jc w:val="center"/>
              <w:rPr>
                <w:sz w:val="22"/>
                <w:szCs w:val="22"/>
              </w:rPr>
            </w:pPr>
            <w:r w:rsidRPr="00A74DED">
              <w:rPr>
                <w:sz w:val="22"/>
                <w:szCs w:val="22"/>
              </w:rPr>
              <w:t>Distancia mínima al suelo “d1” desde líneas que recorren avenidas, carreteras y calles.</w:t>
            </w:r>
          </w:p>
        </w:tc>
        <w:tc>
          <w:tcPr>
            <w:tcW w:w="3346" w:type="dxa"/>
            <w:vAlign w:val="center"/>
          </w:tcPr>
          <w:p w14:paraId="349EE146" w14:textId="35588820" w:rsidR="00E35FF6" w:rsidRPr="00A74DED" w:rsidRDefault="003430A8" w:rsidP="006A2B85">
            <w:pPr>
              <w:ind w:left="0"/>
              <w:jc w:val="center"/>
              <w:rPr>
                <w:sz w:val="22"/>
                <w:szCs w:val="22"/>
              </w:rPr>
            </w:pPr>
            <w:r w:rsidRPr="00A74DED">
              <w:rPr>
                <w:sz w:val="22"/>
                <w:szCs w:val="22"/>
              </w:rPr>
              <w:t>5</w:t>
            </w:r>
          </w:p>
        </w:tc>
      </w:tr>
      <w:tr w:rsidR="00E35FF6" w:rsidRPr="00A74DED" w14:paraId="4FFBB238" w14:textId="77777777" w:rsidTr="00C476C2">
        <w:trPr>
          <w:trHeight w:val="340"/>
          <w:jc w:val="center"/>
        </w:trPr>
        <w:tc>
          <w:tcPr>
            <w:tcW w:w="4431" w:type="dxa"/>
            <w:vAlign w:val="center"/>
          </w:tcPr>
          <w:p w14:paraId="63326570" w14:textId="215680A4" w:rsidR="00E35FF6" w:rsidRPr="00A74DED" w:rsidRDefault="00A34E1A" w:rsidP="006A2B85">
            <w:pPr>
              <w:ind w:left="0"/>
              <w:jc w:val="center"/>
              <w:rPr>
                <w:sz w:val="22"/>
                <w:szCs w:val="22"/>
              </w:rPr>
            </w:pPr>
            <w:r w:rsidRPr="00A74DED">
              <w:rPr>
                <w:sz w:val="22"/>
                <w:szCs w:val="22"/>
              </w:rPr>
              <w:t>Distancia mínima al suelo “d” en zonas de bosques de arbustos, áreas cultivadas, pastos, huertos, etc. Siempre que se tenga el control de la altura máxima que pueden alcanzar las copas de los arbustos o huertos, localizados en las zonas de servidumbre</w:t>
            </w:r>
          </w:p>
        </w:tc>
        <w:tc>
          <w:tcPr>
            <w:tcW w:w="3346" w:type="dxa"/>
            <w:vAlign w:val="center"/>
          </w:tcPr>
          <w:p w14:paraId="1F6A66EF" w14:textId="434FBE2A" w:rsidR="00E35FF6" w:rsidRPr="00A74DED" w:rsidRDefault="003430A8" w:rsidP="006A2B85">
            <w:pPr>
              <w:ind w:left="0"/>
              <w:jc w:val="center"/>
              <w:rPr>
                <w:sz w:val="22"/>
                <w:szCs w:val="22"/>
              </w:rPr>
            </w:pPr>
            <w:r w:rsidRPr="00A74DED">
              <w:rPr>
                <w:sz w:val="22"/>
                <w:szCs w:val="22"/>
              </w:rPr>
              <w:t>5</w:t>
            </w:r>
          </w:p>
        </w:tc>
      </w:tr>
      <w:tr w:rsidR="00E35FF6" w:rsidRPr="00A74DED" w14:paraId="1ED7B57C" w14:textId="77777777" w:rsidTr="00C476C2">
        <w:trPr>
          <w:trHeight w:val="340"/>
          <w:jc w:val="center"/>
        </w:trPr>
        <w:tc>
          <w:tcPr>
            <w:tcW w:w="4431" w:type="dxa"/>
            <w:vAlign w:val="center"/>
          </w:tcPr>
          <w:p w14:paraId="05F0EE8E" w14:textId="76B35AF9" w:rsidR="00E35FF6" w:rsidRPr="00A74DED" w:rsidRDefault="00C476C2" w:rsidP="006A2B85">
            <w:pPr>
              <w:ind w:left="0"/>
              <w:jc w:val="center"/>
              <w:rPr>
                <w:sz w:val="22"/>
                <w:szCs w:val="22"/>
              </w:rPr>
            </w:pPr>
            <w:r w:rsidRPr="00A74DED">
              <w:rPr>
                <w:sz w:val="22"/>
                <w:szCs w:val="22"/>
              </w:rPr>
              <w:t>En áreas de bosques y huertos donde se dificulta el control absoluto del crecimiento de estas plantas y sus copas puedan ocasionar acercamientos peligrosos, se requiera el uso de maquinaria agrícola de gran altura o en cruces de ferrocarriles sin electrificar, se debe aplicar como distancia “e” estos valores.</w:t>
            </w:r>
          </w:p>
        </w:tc>
        <w:tc>
          <w:tcPr>
            <w:tcW w:w="3346" w:type="dxa"/>
            <w:vAlign w:val="center"/>
          </w:tcPr>
          <w:p w14:paraId="06FC79C2" w14:textId="2EC3A811" w:rsidR="00E35FF6" w:rsidRPr="00A74DED" w:rsidRDefault="003430A8" w:rsidP="006A2B85">
            <w:pPr>
              <w:ind w:left="0"/>
              <w:jc w:val="center"/>
              <w:rPr>
                <w:sz w:val="22"/>
                <w:szCs w:val="22"/>
              </w:rPr>
            </w:pPr>
            <w:r w:rsidRPr="00A74DED">
              <w:rPr>
                <w:sz w:val="22"/>
                <w:szCs w:val="22"/>
              </w:rPr>
              <w:t>7,5</w:t>
            </w:r>
          </w:p>
        </w:tc>
      </w:tr>
      <w:tr w:rsidR="00C476C2" w:rsidRPr="00A74DED" w14:paraId="021899F5" w14:textId="77777777" w:rsidTr="00C476C2">
        <w:trPr>
          <w:trHeight w:val="340"/>
          <w:jc w:val="center"/>
        </w:trPr>
        <w:tc>
          <w:tcPr>
            <w:tcW w:w="4431" w:type="dxa"/>
            <w:vAlign w:val="center"/>
          </w:tcPr>
          <w:p w14:paraId="69F96EFF" w14:textId="77D6A888" w:rsidR="00C476C2" w:rsidRPr="00A74DED" w:rsidRDefault="00C476C2" w:rsidP="006A2B85">
            <w:pPr>
              <w:ind w:left="0"/>
              <w:jc w:val="center"/>
              <w:rPr>
                <w:sz w:val="22"/>
                <w:szCs w:val="22"/>
              </w:rPr>
            </w:pPr>
            <w:r w:rsidRPr="00A74DED">
              <w:rPr>
                <w:sz w:val="22"/>
                <w:szCs w:val="22"/>
              </w:rPr>
              <w:t xml:space="preserve">Distancia mínima vertical en el </w:t>
            </w:r>
            <w:r w:rsidR="003430A8" w:rsidRPr="00A74DED">
              <w:rPr>
                <w:sz w:val="22"/>
                <w:szCs w:val="22"/>
              </w:rPr>
              <w:t>cruce “</w:t>
            </w:r>
            <w:r w:rsidRPr="00A74DED">
              <w:rPr>
                <w:sz w:val="22"/>
                <w:szCs w:val="22"/>
              </w:rPr>
              <w:t xml:space="preserve">f” a los conductores </w:t>
            </w:r>
            <w:r w:rsidR="003430A8" w:rsidRPr="00A74DED">
              <w:rPr>
                <w:sz w:val="22"/>
                <w:szCs w:val="22"/>
              </w:rPr>
              <w:t>alimentadores de</w:t>
            </w:r>
            <w:r w:rsidRPr="00A74DED">
              <w:rPr>
                <w:sz w:val="22"/>
                <w:szCs w:val="22"/>
              </w:rPr>
              <w:t xml:space="preserve"> ferrocarriles electrificados, teleféricos, tranvías y trole-buses</w:t>
            </w:r>
          </w:p>
        </w:tc>
        <w:tc>
          <w:tcPr>
            <w:tcW w:w="3346" w:type="dxa"/>
            <w:vAlign w:val="center"/>
          </w:tcPr>
          <w:p w14:paraId="21242127" w14:textId="1C25D35C" w:rsidR="00C476C2" w:rsidRPr="00A74DED" w:rsidRDefault="003430A8" w:rsidP="006A2B85">
            <w:pPr>
              <w:ind w:left="0"/>
              <w:jc w:val="center"/>
              <w:rPr>
                <w:sz w:val="22"/>
                <w:szCs w:val="22"/>
              </w:rPr>
            </w:pPr>
            <w:r w:rsidRPr="00A74DED">
              <w:rPr>
                <w:sz w:val="22"/>
                <w:szCs w:val="22"/>
              </w:rPr>
              <w:t>1,2</w:t>
            </w:r>
          </w:p>
        </w:tc>
      </w:tr>
      <w:tr w:rsidR="00C476C2" w:rsidRPr="00A74DED" w14:paraId="614444A7" w14:textId="77777777" w:rsidTr="00C476C2">
        <w:trPr>
          <w:trHeight w:val="340"/>
          <w:jc w:val="center"/>
        </w:trPr>
        <w:tc>
          <w:tcPr>
            <w:tcW w:w="4431" w:type="dxa"/>
            <w:vAlign w:val="center"/>
          </w:tcPr>
          <w:p w14:paraId="04D6F5BE" w14:textId="6C33C1D3" w:rsidR="00C476C2" w:rsidRPr="00A74DED" w:rsidRDefault="00C476C2" w:rsidP="006A2B85">
            <w:pPr>
              <w:ind w:left="0"/>
              <w:jc w:val="center"/>
              <w:rPr>
                <w:sz w:val="22"/>
                <w:szCs w:val="22"/>
              </w:rPr>
            </w:pPr>
            <w:r w:rsidRPr="00A74DED">
              <w:rPr>
                <w:sz w:val="22"/>
                <w:szCs w:val="22"/>
              </w:rPr>
              <w:lastRenderedPageBreak/>
              <w:t>Distancia mínima vertical respecto del máximo nivel del agua “g” en cruce con ríos, canales navegables o flotantes adecuados para embarcaciones con altura superior a 2 m y menor de 7 m.</w:t>
            </w:r>
          </w:p>
        </w:tc>
        <w:tc>
          <w:tcPr>
            <w:tcW w:w="3346" w:type="dxa"/>
            <w:vAlign w:val="center"/>
          </w:tcPr>
          <w:p w14:paraId="459E342C" w14:textId="09588266" w:rsidR="00C476C2" w:rsidRPr="00A74DED" w:rsidRDefault="003430A8" w:rsidP="006A2B85">
            <w:pPr>
              <w:ind w:left="0"/>
              <w:jc w:val="center"/>
              <w:rPr>
                <w:sz w:val="22"/>
                <w:szCs w:val="22"/>
              </w:rPr>
            </w:pPr>
            <w:r w:rsidRPr="00A74DED">
              <w:rPr>
                <w:sz w:val="22"/>
                <w:szCs w:val="22"/>
              </w:rPr>
              <w:t>9,6</w:t>
            </w:r>
          </w:p>
        </w:tc>
      </w:tr>
      <w:tr w:rsidR="00C476C2" w:rsidRPr="00A74DED" w14:paraId="24895CFB" w14:textId="77777777" w:rsidTr="00C476C2">
        <w:trPr>
          <w:trHeight w:val="340"/>
          <w:jc w:val="center"/>
        </w:trPr>
        <w:tc>
          <w:tcPr>
            <w:tcW w:w="4431" w:type="dxa"/>
            <w:vAlign w:val="center"/>
          </w:tcPr>
          <w:p w14:paraId="7947BDCC" w14:textId="7BD69178" w:rsidR="00C476C2" w:rsidRPr="00A74DED" w:rsidRDefault="00C476C2" w:rsidP="006A2B85">
            <w:pPr>
              <w:ind w:left="0"/>
              <w:jc w:val="center"/>
              <w:rPr>
                <w:sz w:val="22"/>
                <w:szCs w:val="22"/>
              </w:rPr>
            </w:pPr>
            <w:r w:rsidRPr="00A74DED">
              <w:rPr>
                <w:sz w:val="22"/>
                <w:szCs w:val="22"/>
              </w:rPr>
              <w:t>Distancia mínima vertical respecto del máximo nivel del agua “g” en cruce con ríos, canales navegables o flotantes, no adecuadas para embarcaciones con altura mayor a 2 m.</w:t>
            </w:r>
          </w:p>
        </w:tc>
        <w:tc>
          <w:tcPr>
            <w:tcW w:w="3346" w:type="dxa"/>
            <w:vAlign w:val="center"/>
          </w:tcPr>
          <w:p w14:paraId="50493BD6" w14:textId="0191F7BB" w:rsidR="00C476C2" w:rsidRPr="00A74DED" w:rsidRDefault="003430A8" w:rsidP="006A2B85">
            <w:pPr>
              <w:ind w:left="0"/>
              <w:jc w:val="center"/>
              <w:rPr>
                <w:sz w:val="22"/>
                <w:szCs w:val="22"/>
              </w:rPr>
            </w:pPr>
            <w:r w:rsidRPr="00A74DED">
              <w:rPr>
                <w:sz w:val="22"/>
                <w:szCs w:val="22"/>
              </w:rPr>
              <w:t>4,6</w:t>
            </w:r>
          </w:p>
        </w:tc>
      </w:tr>
      <w:tr w:rsidR="00C476C2" w:rsidRPr="00A74DED" w14:paraId="7BB1DCE5" w14:textId="77777777" w:rsidTr="00C476C2">
        <w:trPr>
          <w:trHeight w:val="340"/>
          <w:jc w:val="center"/>
        </w:trPr>
        <w:tc>
          <w:tcPr>
            <w:tcW w:w="4431" w:type="dxa"/>
            <w:vAlign w:val="center"/>
          </w:tcPr>
          <w:p w14:paraId="54438A4A" w14:textId="462F4007" w:rsidR="00C476C2" w:rsidRPr="00A74DED" w:rsidRDefault="00C476C2" w:rsidP="006A2B85">
            <w:pPr>
              <w:ind w:left="0"/>
              <w:jc w:val="center"/>
              <w:rPr>
                <w:sz w:val="22"/>
                <w:szCs w:val="22"/>
              </w:rPr>
            </w:pPr>
            <w:r w:rsidRPr="00A74DED">
              <w:rPr>
                <w:rFonts w:eastAsia="Calibri"/>
                <w:sz w:val="22"/>
                <w:szCs w:val="22"/>
                <w:lang w:eastAsia="es-CO"/>
              </w:rPr>
              <w:t>Distancia mínima vertical al piso en cruce por espacios usados como campos deportivos abiertos, sin infraestructura en la zona de servidumbre, tales como graderías, casetas o cualquier tipo de edificaciones ubicadas debajo de los conductores.</w:t>
            </w:r>
          </w:p>
        </w:tc>
        <w:tc>
          <w:tcPr>
            <w:tcW w:w="3346" w:type="dxa"/>
            <w:vAlign w:val="center"/>
          </w:tcPr>
          <w:p w14:paraId="3E1D0E14" w14:textId="5FC81E90" w:rsidR="00C476C2" w:rsidRPr="00A74DED" w:rsidRDefault="00436968" w:rsidP="006A2B85">
            <w:pPr>
              <w:ind w:left="0"/>
              <w:jc w:val="center"/>
              <w:rPr>
                <w:sz w:val="22"/>
                <w:szCs w:val="22"/>
              </w:rPr>
            </w:pPr>
            <w:r w:rsidRPr="00A74DED">
              <w:rPr>
                <w:sz w:val="22"/>
                <w:szCs w:val="22"/>
              </w:rPr>
              <w:t>12</w:t>
            </w:r>
          </w:p>
        </w:tc>
      </w:tr>
      <w:tr w:rsidR="00E35FF6" w:rsidRPr="00A74DED" w14:paraId="10CBA391" w14:textId="77777777" w:rsidTr="00C476C2">
        <w:trPr>
          <w:trHeight w:val="340"/>
          <w:jc w:val="center"/>
        </w:trPr>
        <w:tc>
          <w:tcPr>
            <w:tcW w:w="4431" w:type="dxa"/>
            <w:vAlign w:val="center"/>
          </w:tcPr>
          <w:p w14:paraId="545A1DC1" w14:textId="56ED02E5" w:rsidR="00E35FF6" w:rsidRPr="00A74DED" w:rsidRDefault="00C476C2" w:rsidP="006A2B85">
            <w:pPr>
              <w:ind w:left="0"/>
              <w:jc w:val="center"/>
              <w:rPr>
                <w:sz w:val="22"/>
                <w:szCs w:val="22"/>
              </w:rPr>
            </w:pPr>
            <w:r w:rsidRPr="00A74DED">
              <w:rPr>
                <w:rFonts w:eastAsia="Calibri"/>
                <w:sz w:val="22"/>
                <w:szCs w:val="22"/>
                <w:lang w:eastAsia="es-CO"/>
              </w:rPr>
              <w:t>Distancia mínima horizontal en cruce cercano a campos deportivos que incluyan infraestructura, tales como graderías, casetas o cualquier tipo de edificación asociada al campo deportivo.</w:t>
            </w:r>
          </w:p>
        </w:tc>
        <w:tc>
          <w:tcPr>
            <w:tcW w:w="3346" w:type="dxa"/>
            <w:vAlign w:val="center"/>
          </w:tcPr>
          <w:p w14:paraId="20344870" w14:textId="6992724B" w:rsidR="00E35FF6" w:rsidRPr="00A74DED" w:rsidRDefault="00436968" w:rsidP="006A2B85">
            <w:pPr>
              <w:ind w:left="0"/>
              <w:jc w:val="center"/>
              <w:rPr>
                <w:sz w:val="22"/>
                <w:szCs w:val="22"/>
              </w:rPr>
            </w:pPr>
            <w:r w:rsidRPr="00A74DED">
              <w:rPr>
                <w:sz w:val="22"/>
                <w:szCs w:val="22"/>
              </w:rPr>
              <w:t>7</w:t>
            </w:r>
          </w:p>
        </w:tc>
      </w:tr>
    </w:tbl>
    <w:p w14:paraId="729B1090" w14:textId="77777777" w:rsidR="006A2B85" w:rsidRPr="00A74DED" w:rsidRDefault="006A2B85" w:rsidP="00E15D43">
      <w:pPr>
        <w:rPr>
          <w:sz w:val="22"/>
          <w:szCs w:val="22"/>
        </w:rPr>
      </w:pPr>
    </w:p>
    <w:p w14:paraId="390E24BA" w14:textId="375FD5D5" w:rsidR="00E35FF6" w:rsidRPr="00A74DED" w:rsidRDefault="00E35FF6" w:rsidP="00E15D43">
      <w:pPr>
        <w:rPr>
          <w:sz w:val="22"/>
          <w:szCs w:val="22"/>
        </w:rPr>
      </w:pPr>
      <w:r w:rsidRPr="00A74DED">
        <w:rPr>
          <w:sz w:val="22"/>
          <w:szCs w:val="22"/>
        </w:rPr>
        <w:t>Los conductores no presentarán ningún empalme en el vano de cruce.</w:t>
      </w:r>
    </w:p>
    <w:p w14:paraId="6EA3BEDF" w14:textId="77777777" w:rsidR="00E35FF6" w:rsidRPr="00A74DED" w:rsidRDefault="00E35FF6" w:rsidP="00E15D43">
      <w:pPr>
        <w:rPr>
          <w:sz w:val="22"/>
          <w:szCs w:val="22"/>
        </w:rPr>
      </w:pPr>
    </w:p>
    <w:p w14:paraId="1ADE5FE8" w14:textId="77777777" w:rsidR="00E35FF6" w:rsidRPr="00A74DED" w:rsidRDefault="00E35FF6" w:rsidP="00E15D43">
      <w:pPr>
        <w:rPr>
          <w:sz w:val="22"/>
          <w:szCs w:val="22"/>
        </w:rPr>
      </w:pPr>
      <w:r w:rsidRPr="00A74DED">
        <w:rPr>
          <w:sz w:val="22"/>
          <w:szCs w:val="22"/>
        </w:rPr>
        <w:t>Para el cálculo se tomará la flecha final obtenida según la hipótesis de cálculo más desfavorable, sin tener en cuenta el desplazamiento producido por la acción del viento.</w:t>
      </w:r>
    </w:p>
    <w:p w14:paraId="60121A86" w14:textId="77777777" w:rsidR="00E35FF6" w:rsidRPr="00A74DED" w:rsidRDefault="00E35FF6" w:rsidP="00E15D43">
      <w:pPr>
        <w:rPr>
          <w:sz w:val="22"/>
          <w:szCs w:val="22"/>
        </w:rPr>
      </w:pPr>
    </w:p>
    <w:p w14:paraId="31907F51" w14:textId="77777777" w:rsidR="00E35FF6" w:rsidRPr="00A74DED" w:rsidRDefault="00E35FF6" w:rsidP="00733476">
      <w:pPr>
        <w:pStyle w:val="Titulo2"/>
        <w:ind w:left="567" w:hanging="567"/>
        <w:rPr>
          <w:rFonts w:cs="Arial"/>
          <w:sz w:val="22"/>
          <w:szCs w:val="22"/>
        </w:rPr>
      </w:pPr>
      <w:bookmarkStart w:id="117" w:name="_Toc57066998"/>
      <w:r w:rsidRPr="00A74DED">
        <w:rPr>
          <w:rFonts w:cs="Arial"/>
          <w:sz w:val="22"/>
          <w:szCs w:val="22"/>
        </w:rPr>
        <w:t>PASO POR ZONAS</w:t>
      </w:r>
      <w:bookmarkEnd w:id="117"/>
    </w:p>
    <w:p w14:paraId="0F710AD7" w14:textId="77777777" w:rsidR="00E35FF6" w:rsidRPr="00A74DED" w:rsidRDefault="00E35FF6" w:rsidP="00E15D43">
      <w:pPr>
        <w:rPr>
          <w:sz w:val="22"/>
          <w:szCs w:val="22"/>
        </w:rPr>
      </w:pPr>
    </w:p>
    <w:p w14:paraId="2829D9E6" w14:textId="77777777" w:rsidR="00F072BC" w:rsidRPr="00A74DED" w:rsidRDefault="00F072BC" w:rsidP="00F072BC">
      <w:pPr>
        <w:pStyle w:val="Prrafodelista"/>
        <w:numPr>
          <w:ilvl w:val="1"/>
          <w:numId w:val="25"/>
        </w:numPr>
        <w:outlineLvl w:val="2"/>
        <w:rPr>
          <w:b/>
          <w:bCs/>
          <w:vanish/>
          <w:sz w:val="22"/>
          <w:szCs w:val="22"/>
          <w:lang w:eastAsia="en-US"/>
        </w:rPr>
      </w:pPr>
      <w:bookmarkStart w:id="118" w:name="_Toc54360103"/>
      <w:bookmarkStart w:id="119" w:name="_Toc54619348"/>
      <w:bookmarkStart w:id="120" w:name="_Toc57066999"/>
      <w:bookmarkEnd w:id="118"/>
      <w:bookmarkEnd w:id="119"/>
      <w:bookmarkEnd w:id="120"/>
    </w:p>
    <w:p w14:paraId="7EB9875C" w14:textId="00145C69" w:rsidR="00E35FF6" w:rsidRPr="00A74DED" w:rsidRDefault="00E35FF6" w:rsidP="00733476">
      <w:pPr>
        <w:pStyle w:val="Ttulo3"/>
        <w:ind w:left="709"/>
        <w:rPr>
          <w:sz w:val="22"/>
          <w:szCs w:val="22"/>
        </w:rPr>
      </w:pPr>
      <w:bookmarkStart w:id="121" w:name="_Toc57067000"/>
      <w:r w:rsidRPr="00A74DED">
        <w:rPr>
          <w:sz w:val="22"/>
          <w:szCs w:val="22"/>
        </w:rPr>
        <w:t>Paso por zonas con Edificaciones</w:t>
      </w:r>
      <w:bookmarkEnd w:id="121"/>
    </w:p>
    <w:p w14:paraId="2E8AC989" w14:textId="77777777" w:rsidR="00E35FF6" w:rsidRPr="00A74DED" w:rsidRDefault="00E35FF6" w:rsidP="00E15D43">
      <w:pPr>
        <w:rPr>
          <w:sz w:val="22"/>
          <w:szCs w:val="22"/>
        </w:rPr>
      </w:pPr>
    </w:p>
    <w:p w14:paraId="7B086E9A" w14:textId="40B85BBA" w:rsidR="00E35FF6" w:rsidRDefault="00E35FF6" w:rsidP="00E15D43">
      <w:pPr>
        <w:rPr>
          <w:sz w:val="22"/>
          <w:szCs w:val="22"/>
        </w:rPr>
      </w:pPr>
      <w:r w:rsidRPr="00A74DED">
        <w:rPr>
          <w:sz w:val="22"/>
          <w:szCs w:val="22"/>
        </w:rPr>
        <w:t>Los conductores pueden ser colocados adyacentes a las construcciones, siempre y cuando las distancias verticales y horizontales no sean menores que las indicadas por la tabla 1</w:t>
      </w:r>
      <w:r w:rsidR="008A2839" w:rsidRPr="00A74DED">
        <w:rPr>
          <w:sz w:val="22"/>
          <w:szCs w:val="22"/>
        </w:rPr>
        <w:t>6</w:t>
      </w:r>
      <w:r w:rsidRPr="00A74DED">
        <w:rPr>
          <w:sz w:val="22"/>
          <w:szCs w:val="22"/>
        </w:rPr>
        <w:t>, bajo las siguientes condiciones: (Para conductores aislados las distancias horizontales no aplican).</w:t>
      </w:r>
    </w:p>
    <w:p w14:paraId="7BA3B3A7" w14:textId="77777777" w:rsidR="00733476" w:rsidRPr="00A74DED" w:rsidRDefault="00733476" w:rsidP="00E15D43">
      <w:pPr>
        <w:rPr>
          <w:sz w:val="22"/>
          <w:szCs w:val="22"/>
        </w:rPr>
      </w:pPr>
    </w:p>
    <w:p w14:paraId="384A7659" w14:textId="659CFD35" w:rsidR="00E35FF6" w:rsidRPr="00A74DED" w:rsidRDefault="00E35FF6" w:rsidP="00014082">
      <w:pPr>
        <w:pStyle w:val="Prrafodelista"/>
        <w:numPr>
          <w:ilvl w:val="0"/>
          <w:numId w:val="14"/>
        </w:numPr>
        <w:tabs>
          <w:tab w:val="clear" w:pos="2880"/>
        </w:tabs>
        <w:ind w:left="993"/>
        <w:rPr>
          <w:b/>
          <w:color w:val="000000"/>
          <w:sz w:val="22"/>
          <w:szCs w:val="22"/>
        </w:rPr>
      </w:pPr>
      <w:r w:rsidRPr="00A74DED">
        <w:rPr>
          <w:sz w:val="22"/>
          <w:szCs w:val="22"/>
        </w:rPr>
        <w:t xml:space="preserve">Cuando los conductores discurran por encima y a lo largo de las instalaciones, las separaciones se respetarán teniendo en cuenta la temperatura máxima del conductor (50 </w:t>
      </w:r>
      <w:proofErr w:type="spellStart"/>
      <w:r w:rsidRPr="00A74DED">
        <w:rPr>
          <w:sz w:val="22"/>
          <w:szCs w:val="22"/>
        </w:rPr>
        <w:t>ºC</w:t>
      </w:r>
      <w:proofErr w:type="spellEnd"/>
      <w:r w:rsidRPr="00A74DED">
        <w:rPr>
          <w:sz w:val="22"/>
          <w:szCs w:val="22"/>
        </w:rPr>
        <w:t>) sin desplazamiento de viento (flecha final).</w:t>
      </w:r>
    </w:p>
    <w:p w14:paraId="04EDBF13" w14:textId="522FF9A4" w:rsidR="00EE6F6B" w:rsidRDefault="00EE6F6B" w:rsidP="00E15D43">
      <w:pPr>
        <w:rPr>
          <w:sz w:val="22"/>
          <w:szCs w:val="22"/>
        </w:rPr>
      </w:pPr>
    </w:p>
    <w:p w14:paraId="1588D8AE" w14:textId="3DED455B" w:rsidR="00733476" w:rsidRDefault="00733476" w:rsidP="00E15D43">
      <w:pPr>
        <w:rPr>
          <w:sz w:val="22"/>
          <w:szCs w:val="22"/>
        </w:rPr>
      </w:pPr>
    </w:p>
    <w:p w14:paraId="528A8C19" w14:textId="1F282C3A" w:rsidR="00733476" w:rsidRDefault="00733476" w:rsidP="00E15D43">
      <w:pPr>
        <w:rPr>
          <w:sz w:val="22"/>
          <w:szCs w:val="22"/>
        </w:rPr>
      </w:pPr>
    </w:p>
    <w:p w14:paraId="6335809D" w14:textId="209F951F" w:rsidR="00733476" w:rsidRDefault="00733476" w:rsidP="00E15D43">
      <w:pPr>
        <w:rPr>
          <w:sz w:val="22"/>
          <w:szCs w:val="22"/>
        </w:rPr>
      </w:pPr>
    </w:p>
    <w:p w14:paraId="252886ED" w14:textId="77777777" w:rsidR="00733476" w:rsidRPr="00A74DED" w:rsidRDefault="00733476" w:rsidP="00E15D43">
      <w:pPr>
        <w:rPr>
          <w:sz w:val="22"/>
          <w:szCs w:val="22"/>
        </w:rPr>
      </w:pPr>
    </w:p>
    <w:p w14:paraId="08F5C612" w14:textId="3C939B4C" w:rsidR="00E35FF6" w:rsidRPr="00A74DED" w:rsidRDefault="00E508CD" w:rsidP="00E508CD">
      <w:pPr>
        <w:pStyle w:val="Tabla"/>
        <w:rPr>
          <w:sz w:val="22"/>
          <w:szCs w:val="22"/>
        </w:rPr>
      </w:pPr>
      <w:bookmarkStart w:id="122" w:name="_Toc57067076"/>
      <w:r w:rsidRPr="00A74DED">
        <w:rPr>
          <w:sz w:val="22"/>
          <w:szCs w:val="22"/>
        </w:rPr>
        <w:lastRenderedPageBreak/>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17</w:t>
      </w:r>
      <w:r w:rsidR="00A74DED" w:rsidRPr="00A74DED">
        <w:rPr>
          <w:noProof/>
          <w:sz w:val="22"/>
          <w:szCs w:val="22"/>
        </w:rPr>
        <w:fldChar w:fldCharType="end"/>
      </w:r>
      <w:r w:rsidRPr="00A74DED">
        <w:rPr>
          <w:sz w:val="22"/>
          <w:szCs w:val="22"/>
        </w:rPr>
        <w:t>. Paso por Diferentes Zonas</w:t>
      </w:r>
      <w:bookmarkEnd w:id="122"/>
    </w:p>
    <w:tbl>
      <w:tblPr>
        <w:tblW w:w="8218" w:type="dxa"/>
        <w:tblInd w:w="60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709"/>
        <w:gridCol w:w="4678"/>
        <w:gridCol w:w="2831"/>
      </w:tblGrid>
      <w:tr w:rsidR="00E35FF6" w:rsidRPr="00A74DED" w14:paraId="6864C4AC" w14:textId="77777777" w:rsidTr="00E35FF6">
        <w:trPr>
          <w:cantSplit/>
          <w:trHeight w:val="721"/>
        </w:trPr>
        <w:tc>
          <w:tcPr>
            <w:tcW w:w="5387" w:type="dxa"/>
            <w:gridSpan w:val="2"/>
            <w:tcBorders>
              <w:top w:val="double" w:sz="4" w:space="0" w:color="auto"/>
            </w:tcBorders>
            <w:vAlign w:val="center"/>
          </w:tcPr>
          <w:p w14:paraId="57BC4FE5" w14:textId="77777777" w:rsidR="00E35FF6" w:rsidRPr="00A74DED" w:rsidRDefault="00E35FF6" w:rsidP="00574DE5">
            <w:pPr>
              <w:ind w:left="0"/>
              <w:jc w:val="center"/>
              <w:rPr>
                <w:b/>
                <w:bCs/>
                <w:sz w:val="22"/>
                <w:szCs w:val="22"/>
              </w:rPr>
            </w:pPr>
            <w:r w:rsidRPr="00A74DED">
              <w:rPr>
                <w:b/>
                <w:bCs/>
                <w:sz w:val="22"/>
                <w:szCs w:val="22"/>
              </w:rPr>
              <w:t>Naturaleza de la superficie</w:t>
            </w:r>
          </w:p>
        </w:tc>
        <w:tc>
          <w:tcPr>
            <w:tcW w:w="2831" w:type="dxa"/>
            <w:tcBorders>
              <w:top w:val="double" w:sz="4" w:space="0" w:color="auto"/>
            </w:tcBorders>
            <w:vAlign w:val="center"/>
          </w:tcPr>
          <w:p w14:paraId="6E51D63C" w14:textId="77777777" w:rsidR="00E35FF6" w:rsidRPr="00A74DED" w:rsidRDefault="00E35FF6" w:rsidP="00574DE5">
            <w:pPr>
              <w:ind w:left="0"/>
              <w:jc w:val="center"/>
              <w:rPr>
                <w:b/>
                <w:bCs/>
                <w:sz w:val="22"/>
                <w:szCs w:val="22"/>
              </w:rPr>
            </w:pPr>
            <w:r w:rsidRPr="00A74DED">
              <w:rPr>
                <w:b/>
                <w:bCs/>
                <w:sz w:val="22"/>
                <w:szCs w:val="22"/>
              </w:rPr>
              <w:t>Distancia de seguridad</w:t>
            </w:r>
          </w:p>
          <w:p w14:paraId="5494B807" w14:textId="77777777" w:rsidR="00E35FF6" w:rsidRPr="00A74DED" w:rsidRDefault="00E35FF6" w:rsidP="00574DE5">
            <w:pPr>
              <w:ind w:left="0"/>
              <w:jc w:val="center"/>
              <w:rPr>
                <w:b/>
                <w:bCs/>
                <w:sz w:val="22"/>
                <w:szCs w:val="22"/>
              </w:rPr>
            </w:pPr>
            <w:r w:rsidRPr="00A74DED">
              <w:rPr>
                <w:b/>
                <w:bCs/>
                <w:sz w:val="22"/>
                <w:szCs w:val="22"/>
              </w:rPr>
              <w:t>mínima (m)</w:t>
            </w:r>
          </w:p>
        </w:tc>
      </w:tr>
      <w:tr w:rsidR="00E35FF6" w:rsidRPr="00A74DED" w14:paraId="3D36B593" w14:textId="77777777" w:rsidTr="00E35FF6">
        <w:trPr>
          <w:cantSplit/>
          <w:trHeight w:val="781"/>
        </w:trPr>
        <w:tc>
          <w:tcPr>
            <w:tcW w:w="709" w:type="dxa"/>
            <w:vMerge w:val="restart"/>
            <w:textDirection w:val="btLr"/>
            <w:vAlign w:val="center"/>
          </w:tcPr>
          <w:p w14:paraId="7CD9FC68" w14:textId="77777777" w:rsidR="00E35FF6" w:rsidRPr="00A74DED" w:rsidRDefault="00E35FF6" w:rsidP="00574DE5">
            <w:pPr>
              <w:jc w:val="left"/>
              <w:rPr>
                <w:sz w:val="22"/>
                <w:szCs w:val="22"/>
              </w:rPr>
            </w:pPr>
            <w:r w:rsidRPr="00A74DED">
              <w:rPr>
                <w:sz w:val="22"/>
                <w:szCs w:val="22"/>
              </w:rPr>
              <w:t>Horizontal</w:t>
            </w:r>
          </w:p>
        </w:tc>
        <w:tc>
          <w:tcPr>
            <w:tcW w:w="4678" w:type="dxa"/>
            <w:vAlign w:val="center"/>
          </w:tcPr>
          <w:p w14:paraId="51B520A2" w14:textId="77777777" w:rsidR="00E35FF6" w:rsidRPr="00A74DED" w:rsidRDefault="00E35FF6" w:rsidP="00574DE5">
            <w:pPr>
              <w:ind w:left="0"/>
              <w:jc w:val="center"/>
              <w:rPr>
                <w:sz w:val="22"/>
                <w:szCs w:val="22"/>
              </w:rPr>
            </w:pPr>
            <w:r w:rsidRPr="00A74DED">
              <w:rPr>
                <w:sz w:val="22"/>
                <w:szCs w:val="22"/>
              </w:rPr>
              <w:t>Anuncios, chimeneas, antenas, etc. No accesibles a personas y que no requieran mantenimiento (pintura, limpieza, cambio de partes).</w:t>
            </w:r>
          </w:p>
        </w:tc>
        <w:tc>
          <w:tcPr>
            <w:tcW w:w="2831" w:type="dxa"/>
            <w:vAlign w:val="center"/>
          </w:tcPr>
          <w:p w14:paraId="2CB1D49F" w14:textId="27DE3271" w:rsidR="00E35FF6" w:rsidRPr="00A74DED" w:rsidRDefault="00E35FF6" w:rsidP="00574DE5">
            <w:pPr>
              <w:ind w:left="0"/>
              <w:jc w:val="center"/>
              <w:rPr>
                <w:sz w:val="22"/>
                <w:szCs w:val="22"/>
                <w:lang w:val="pt-BR"/>
              </w:rPr>
            </w:pPr>
            <w:r w:rsidRPr="00A74DED">
              <w:rPr>
                <w:sz w:val="22"/>
                <w:szCs w:val="22"/>
                <w:lang w:val="pt-BR"/>
              </w:rPr>
              <w:t xml:space="preserve">N/A para </w:t>
            </w:r>
            <w:proofErr w:type="spellStart"/>
            <w:r w:rsidRPr="00A74DED">
              <w:rPr>
                <w:sz w:val="22"/>
                <w:szCs w:val="22"/>
                <w:lang w:val="pt-BR"/>
              </w:rPr>
              <w:t>conductores</w:t>
            </w:r>
            <w:proofErr w:type="spellEnd"/>
            <w:r w:rsidR="00EE6F6B" w:rsidRPr="00A74DED">
              <w:rPr>
                <w:sz w:val="22"/>
                <w:szCs w:val="22"/>
                <w:lang w:val="pt-BR"/>
              </w:rPr>
              <w:t xml:space="preserve"> </w:t>
            </w:r>
            <w:proofErr w:type="spellStart"/>
            <w:r w:rsidRPr="00A74DED">
              <w:rPr>
                <w:sz w:val="22"/>
                <w:szCs w:val="22"/>
                <w:lang w:val="pt-BR"/>
              </w:rPr>
              <w:t>aislados</w:t>
            </w:r>
            <w:proofErr w:type="spellEnd"/>
          </w:p>
        </w:tc>
      </w:tr>
      <w:tr w:rsidR="00E35FF6" w:rsidRPr="00A74DED" w14:paraId="6B0299B8" w14:textId="77777777" w:rsidTr="00E35FF6">
        <w:trPr>
          <w:cantSplit/>
          <w:trHeight w:val="781"/>
        </w:trPr>
        <w:tc>
          <w:tcPr>
            <w:tcW w:w="709" w:type="dxa"/>
            <w:vMerge/>
            <w:textDirection w:val="btLr"/>
            <w:vAlign w:val="center"/>
          </w:tcPr>
          <w:p w14:paraId="76E08BC3" w14:textId="77777777" w:rsidR="00E35FF6" w:rsidRPr="00A74DED" w:rsidRDefault="00E35FF6" w:rsidP="00574DE5">
            <w:pPr>
              <w:jc w:val="left"/>
              <w:rPr>
                <w:sz w:val="22"/>
                <w:szCs w:val="22"/>
                <w:lang w:val="pt-BR"/>
              </w:rPr>
            </w:pPr>
          </w:p>
        </w:tc>
        <w:tc>
          <w:tcPr>
            <w:tcW w:w="4678" w:type="dxa"/>
            <w:vAlign w:val="center"/>
          </w:tcPr>
          <w:p w14:paraId="1F5E9CFF" w14:textId="77777777" w:rsidR="00E35FF6" w:rsidRPr="00A74DED" w:rsidRDefault="00E35FF6" w:rsidP="00574DE5">
            <w:pPr>
              <w:ind w:left="0"/>
              <w:jc w:val="center"/>
              <w:rPr>
                <w:sz w:val="22"/>
                <w:szCs w:val="22"/>
              </w:rPr>
            </w:pPr>
            <w:r w:rsidRPr="00A74DED">
              <w:rPr>
                <w:sz w:val="22"/>
                <w:szCs w:val="22"/>
              </w:rPr>
              <w:t>Zonas de edificios, muros, proyecciones, ventanas, independientemente de la facilidad de la accesibilidad de las personas</w:t>
            </w:r>
          </w:p>
        </w:tc>
        <w:tc>
          <w:tcPr>
            <w:tcW w:w="2831" w:type="dxa"/>
            <w:vAlign w:val="center"/>
          </w:tcPr>
          <w:p w14:paraId="0BB99E82" w14:textId="510001A5" w:rsidR="00E35FF6" w:rsidRPr="00A74DED" w:rsidRDefault="00E35FF6" w:rsidP="00574DE5">
            <w:pPr>
              <w:ind w:left="0"/>
              <w:jc w:val="center"/>
              <w:rPr>
                <w:sz w:val="22"/>
                <w:szCs w:val="22"/>
                <w:lang w:val="pt-BR"/>
              </w:rPr>
            </w:pPr>
            <w:r w:rsidRPr="00A74DED">
              <w:rPr>
                <w:sz w:val="22"/>
                <w:szCs w:val="22"/>
                <w:lang w:val="pt-BR"/>
              </w:rPr>
              <w:t xml:space="preserve">N/A para </w:t>
            </w:r>
            <w:proofErr w:type="spellStart"/>
            <w:r w:rsidRPr="00A74DED">
              <w:rPr>
                <w:sz w:val="22"/>
                <w:szCs w:val="22"/>
                <w:lang w:val="pt-BR"/>
              </w:rPr>
              <w:t>conductores</w:t>
            </w:r>
            <w:proofErr w:type="spellEnd"/>
            <w:r w:rsidR="00EE6F6B" w:rsidRPr="00A74DED">
              <w:rPr>
                <w:sz w:val="22"/>
                <w:szCs w:val="22"/>
                <w:lang w:val="pt-BR"/>
              </w:rPr>
              <w:t xml:space="preserve"> </w:t>
            </w:r>
            <w:proofErr w:type="spellStart"/>
            <w:r w:rsidRPr="00A74DED">
              <w:rPr>
                <w:sz w:val="22"/>
                <w:szCs w:val="22"/>
                <w:lang w:val="pt-BR"/>
              </w:rPr>
              <w:t>aislados</w:t>
            </w:r>
            <w:proofErr w:type="spellEnd"/>
          </w:p>
        </w:tc>
      </w:tr>
      <w:tr w:rsidR="00E35FF6" w:rsidRPr="00A74DED" w14:paraId="0222E945" w14:textId="77777777" w:rsidTr="00E35FF6">
        <w:trPr>
          <w:cantSplit/>
          <w:trHeight w:val="781"/>
        </w:trPr>
        <w:tc>
          <w:tcPr>
            <w:tcW w:w="709" w:type="dxa"/>
            <w:vMerge w:val="restart"/>
            <w:textDirection w:val="btLr"/>
            <w:vAlign w:val="center"/>
          </w:tcPr>
          <w:p w14:paraId="5DD02665" w14:textId="77777777" w:rsidR="00E35FF6" w:rsidRPr="00A74DED" w:rsidRDefault="00E35FF6" w:rsidP="00574DE5">
            <w:pPr>
              <w:jc w:val="left"/>
              <w:rPr>
                <w:sz w:val="22"/>
                <w:szCs w:val="22"/>
              </w:rPr>
            </w:pPr>
            <w:r w:rsidRPr="00A74DED">
              <w:rPr>
                <w:sz w:val="22"/>
                <w:szCs w:val="22"/>
              </w:rPr>
              <w:t>Vertical (*)</w:t>
            </w:r>
          </w:p>
        </w:tc>
        <w:tc>
          <w:tcPr>
            <w:tcW w:w="4678" w:type="dxa"/>
            <w:vAlign w:val="center"/>
          </w:tcPr>
          <w:p w14:paraId="155DE8F4" w14:textId="77777777" w:rsidR="00E35FF6" w:rsidRPr="00A74DED" w:rsidRDefault="00E35FF6" w:rsidP="00574DE5">
            <w:pPr>
              <w:ind w:left="0"/>
              <w:jc w:val="center"/>
              <w:rPr>
                <w:sz w:val="22"/>
                <w:szCs w:val="22"/>
              </w:rPr>
            </w:pPr>
            <w:proofErr w:type="spellStart"/>
            <w:r w:rsidRPr="00A74DED">
              <w:rPr>
                <w:sz w:val="22"/>
                <w:szCs w:val="22"/>
                <w:lang w:val="pt-BR"/>
              </w:rPr>
              <w:t>Anuncios</w:t>
            </w:r>
            <w:proofErr w:type="spellEnd"/>
            <w:r w:rsidRPr="00A74DED">
              <w:rPr>
                <w:sz w:val="22"/>
                <w:szCs w:val="22"/>
                <w:lang w:val="pt-BR"/>
              </w:rPr>
              <w:t xml:space="preserve">, </w:t>
            </w:r>
            <w:proofErr w:type="spellStart"/>
            <w:r w:rsidRPr="00A74DED">
              <w:rPr>
                <w:sz w:val="22"/>
                <w:szCs w:val="22"/>
                <w:lang w:val="pt-BR"/>
              </w:rPr>
              <w:t>chimeneas</w:t>
            </w:r>
            <w:proofErr w:type="spellEnd"/>
            <w:r w:rsidRPr="00A74DED">
              <w:rPr>
                <w:sz w:val="22"/>
                <w:szCs w:val="22"/>
                <w:lang w:val="pt-BR"/>
              </w:rPr>
              <w:t xml:space="preserve">, antenas, zonas de </w:t>
            </w:r>
            <w:proofErr w:type="spellStart"/>
            <w:r w:rsidRPr="00A74DED">
              <w:rPr>
                <w:sz w:val="22"/>
                <w:szCs w:val="22"/>
                <w:lang w:val="pt-BR"/>
              </w:rPr>
              <w:t>edificios</w:t>
            </w:r>
            <w:proofErr w:type="spellEnd"/>
            <w:r w:rsidRPr="00A74DED">
              <w:rPr>
                <w:sz w:val="22"/>
                <w:szCs w:val="22"/>
                <w:lang w:val="pt-BR"/>
              </w:rPr>
              <w:t xml:space="preserve">, etc. </w:t>
            </w:r>
            <w:r w:rsidRPr="00A74DED">
              <w:rPr>
                <w:sz w:val="22"/>
                <w:szCs w:val="22"/>
              </w:rPr>
              <w:t xml:space="preserve">No accesibles a </w:t>
            </w:r>
            <w:proofErr w:type="gramStart"/>
            <w:r w:rsidRPr="00A74DED">
              <w:rPr>
                <w:sz w:val="22"/>
                <w:szCs w:val="22"/>
              </w:rPr>
              <w:t>personas</w:t>
            </w:r>
            <w:proofErr w:type="gramEnd"/>
          </w:p>
        </w:tc>
        <w:tc>
          <w:tcPr>
            <w:tcW w:w="2831" w:type="dxa"/>
            <w:vAlign w:val="center"/>
          </w:tcPr>
          <w:p w14:paraId="4EBEA092" w14:textId="77777777" w:rsidR="00E35FF6" w:rsidRPr="00A74DED" w:rsidRDefault="00E35FF6" w:rsidP="00574DE5">
            <w:pPr>
              <w:ind w:left="0"/>
              <w:jc w:val="center"/>
              <w:rPr>
                <w:sz w:val="22"/>
                <w:szCs w:val="22"/>
              </w:rPr>
            </w:pPr>
            <w:r w:rsidRPr="00A74DED">
              <w:rPr>
                <w:sz w:val="22"/>
                <w:szCs w:val="22"/>
              </w:rPr>
              <w:t>0.45</w:t>
            </w:r>
          </w:p>
        </w:tc>
      </w:tr>
      <w:tr w:rsidR="00E35FF6" w:rsidRPr="00A74DED" w14:paraId="458D8689" w14:textId="77777777" w:rsidTr="00E35FF6">
        <w:trPr>
          <w:cantSplit/>
          <w:trHeight w:val="546"/>
        </w:trPr>
        <w:tc>
          <w:tcPr>
            <w:tcW w:w="709" w:type="dxa"/>
            <w:vMerge/>
          </w:tcPr>
          <w:p w14:paraId="105BA295" w14:textId="77777777" w:rsidR="00E35FF6" w:rsidRPr="00A74DED" w:rsidRDefault="00E35FF6" w:rsidP="00574DE5">
            <w:pPr>
              <w:jc w:val="center"/>
              <w:rPr>
                <w:sz w:val="22"/>
                <w:szCs w:val="22"/>
              </w:rPr>
            </w:pPr>
          </w:p>
        </w:tc>
        <w:tc>
          <w:tcPr>
            <w:tcW w:w="4678" w:type="dxa"/>
            <w:vAlign w:val="center"/>
          </w:tcPr>
          <w:p w14:paraId="2678EF8C" w14:textId="77777777" w:rsidR="00E35FF6" w:rsidRPr="00A74DED" w:rsidRDefault="00E35FF6" w:rsidP="00574DE5">
            <w:pPr>
              <w:ind w:left="0"/>
              <w:jc w:val="center"/>
              <w:rPr>
                <w:sz w:val="22"/>
                <w:szCs w:val="22"/>
              </w:rPr>
            </w:pPr>
            <w:r w:rsidRPr="00A74DED">
              <w:rPr>
                <w:sz w:val="22"/>
                <w:szCs w:val="22"/>
              </w:rPr>
              <w:t>Zonas accesibles a personas y de tránsito de vehículos de menos de 2,45 m de altura</w:t>
            </w:r>
          </w:p>
        </w:tc>
        <w:tc>
          <w:tcPr>
            <w:tcW w:w="2831" w:type="dxa"/>
            <w:vAlign w:val="center"/>
          </w:tcPr>
          <w:p w14:paraId="088A87EF" w14:textId="77777777" w:rsidR="00E35FF6" w:rsidRPr="00A74DED" w:rsidRDefault="00E35FF6" w:rsidP="00574DE5">
            <w:pPr>
              <w:ind w:left="0"/>
              <w:jc w:val="center"/>
              <w:rPr>
                <w:sz w:val="22"/>
                <w:szCs w:val="22"/>
              </w:rPr>
            </w:pPr>
            <w:r w:rsidRPr="00A74DED">
              <w:rPr>
                <w:sz w:val="22"/>
                <w:szCs w:val="22"/>
              </w:rPr>
              <w:t>3,5</w:t>
            </w:r>
          </w:p>
        </w:tc>
      </w:tr>
      <w:tr w:rsidR="00E35FF6" w:rsidRPr="00A74DED" w14:paraId="1E2BD977" w14:textId="77777777" w:rsidTr="00E35FF6">
        <w:trPr>
          <w:cantSplit/>
          <w:trHeight w:val="546"/>
        </w:trPr>
        <w:tc>
          <w:tcPr>
            <w:tcW w:w="709" w:type="dxa"/>
            <w:vMerge/>
            <w:tcBorders>
              <w:bottom w:val="double" w:sz="4" w:space="0" w:color="auto"/>
            </w:tcBorders>
          </w:tcPr>
          <w:p w14:paraId="616EFDC6" w14:textId="77777777" w:rsidR="00E35FF6" w:rsidRPr="00A74DED" w:rsidRDefault="00E35FF6" w:rsidP="00574DE5">
            <w:pPr>
              <w:jc w:val="center"/>
              <w:rPr>
                <w:sz w:val="22"/>
                <w:szCs w:val="22"/>
              </w:rPr>
            </w:pPr>
          </w:p>
        </w:tc>
        <w:tc>
          <w:tcPr>
            <w:tcW w:w="4678" w:type="dxa"/>
            <w:tcBorders>
              <w:bottom w:val="double" w:sz="4" w:space="0" w:color="auto"/>
            </w:tcBorders>
            <w:vAlign w:val="center"/>
          </w:tcPr>
          <w:p w14:paraId="7A0A841F" w14:textId="77777777" w:rsidR="00E35FF6" w:rsidRPr="00A74DED" w:rsidRDefault="00E35FF6" w:rsidP="00574DE5">
            <w:pPr>
              <w:ind w:left="0"/>
              <w:jc w:val="center"/>
              <w:rPr>
                <w:sz w:val="22"/>
                <w:szCs w:val="22"/>
              </w:rPr>
            </w:pPr>
            <w:r w:rsidRPr="00A74DED">
              <w:rPr>
                <w:sz w:val="22"/>
                <w:szCs w:val="22"/>
              </w:rPr>
              <w:t>Carreteras, calles, callejones, zonas peatonales, áreas sujetas a tráfico vehicular.</w:t>
            </w:r>
          </w:p>
        </w:tc>
        <w:tc>
          <w:tcPr>
            <w:tcW w:w="2831" w:type="dxa"/>
            <w:tcBorders>
              <w:bottom w:val="double" w:sz="4" w:space="0" w:color="auto"/>
            </w:tcBorders>
            <w:vAlign w:val="center"/>
          </w:tcPr>
          <w:p w14:paraId="007B8862" w14:textId="77777777" w:rsidR="00E35FF6" w:rsidRPr="00A74DED" w:rsidRDefault="00E35FF6" w:rsidP="00574DE5">
            <w:pPr>
              <w:ind w:left="0"/>
              <w:jc w:val="center"/>
              <w:rPr>
                <w:sz w:val="22"/>
                <w:szCs w:val="22"/>
              </w:rPr>
            </w:pPr>
            <w:r w:rsidRPr="00A74DED">
              <w:rPr>
                <w:sz w:val="22"/>
                <w:szCs w:val="22"/>
              </w:rPr>
              <w:t>5</w:t>
            </w:r>
          </w:p>
        </w:tc>
      </w:tr>
    </w:tbl>
    <w:p w14:paraId="77E03A15" w14:textId="77777777" w:rsidR="00E35FF6" w:rsidRPr="00A74DED" w:rsidRDefault="00E35FF6" w:rsidP="00E15D43">
      <w:pPr>
        <w:rPr>
          <w:sz w:val="22"/>
          <w:szCs w:val="22"/>
        </w:rPr>
      </w:pPr>
      <w:r w:rsidRPr="00A74DED">
        <w:rPr>
          <w:sz w:val="22"/>
          <w:szCs w:val="22"/>
        </w:rPr>
        <w:t>(*) Las distancias verticales se respetarán tanto por encima como por debajo de la superficie de referencia en las condiciones indicadas en este apartado.</w:t>
      </w:r>
    </w:p>
    <w:p w14:paraId="70213611" w14:textId="77777777" w:rsidR="00E35FF6" w:rsidRPr="00A74DED" w:rsidRDefault="00E35FF6" w:rsidP="00E15D43">
      <w:pPr>
        <w:rPr>
          <w:sz w:val="22"/>
          <w:szCs w:val="22"/>
        </w:rPr>
      </w:pPr>
    </w:p>
    <w:p w14:paraId="366A7FFD" w14:textId="77777777" w:rsidR="001B013D" w:rsidRPr="00A74DED" w:rsidRDefault="001B013D" w:rsidP="00574DE5">
      <w:pPr>
        <w:pStyle w:val="Titulo2"/>
        <w:numPr>
          <w:ilvl w:val="0"/>
          <w:numId w:val="0"/>
        </w:numPr>
        <w:ind w:left="709"/>
        <w:rPr>
          <w:rFonts w:cs="Arial"/>
          <w:sz w:val="22"/>
          <w:szCs w:val="22"/>
        </w:rPr>
      </w:pPr>
    </w:p>
    <w:p w14:paraId="2EBCCB67" w14:textId="569D311B" w:rsidR="00E35FF6" w:rsidRPr="00A74DED" w:rsidRDefault="00F96C77" w:rsidP="00733476">
      <w:pPr>
        <w:pStyle w:val="Titulo2"/>
        <w:ind w:left="567" w:hanging="567"/>
        <w:rPr>
          <w:rFonts w:cs="Arial"/>
          <w:sz w:val="22"/>
          <w:szCs w:val="22"/>
        </w:rPr>
      </w:pPr>
      <w:bookmarkStart w:id="123" w:name="_Toc57067001"/>
      <w:r w:rsidRPr="00A74DED">
        <w:rPr>
          <w:rFonts w:cs="Arial"/>
          <w:sz w:val="22"/>
          <w:szCs w:val="22"/>
        </w:rPr>
        <w:t>DISTIANCIA VERTICAL MÍNIMA ENTRE CONDUCTORES SOBRE LA MISMA ESTRUCTURA</w:t>
      </w:r>
      <w:bookmarkEnd w:id="123"/>
    </w:p>
    <w:p w14:paraId="1BD3F4A1" w14:textId="77777777" w:rsidR="00E35FF6" w:rsidRPr="00A74DED" w:rsidRDefault="00E35FF6" w:rsidP="00E15D43">
      <w:pPr>
        <w:rPr>
          <w:sz w:val="22"/>
          <w:szCs w:val="22"/>
        </w:rPr>
      </w:pPr>
    </w:p>
    <w:p w14:paraId="500B7968" w14:textId="77777777" w:rsidR="00F072BC" w:rsidRPr="00A74DED" w:rsidRDefault="00F072BC" w:rsidP="00F072BC">
      <w:pPr>
        <w:pStyle w:val="Prrafodelista"/>
        <w:numPr>
          <w:ilvl w:val="1"/>
          <w:numId w:val="25"/>
        </w:numPr>
        <w:outlineLvl w:val="2"/>
        <w:rPr>
          <w:rStyle w:val="Ttulo3Car"/>
          <w:vanish/>
          <w:sz w:val="22"/>
          <w:szCs w:val="22"/>
        </w:rPr>
      </w:pPr>
      <w:bookmarkStart w:id="124" w:name="_Toc54360106"/>
      <w:bookmarkStart w:id="125" w:name="_Toc54619351"/>
      <w:bookmarkStart w:id="126" w:name="_Toc57067002"/>
      <w:bookmarkEnd w:id="124"/>
      <w:bookmarkEnd w:id="125"/>
      <w:bookmarkEnd w:id="126"/>
    </w:p>
    <w:p w14:paraId="2D5C7F89" w14:textId="55704B74" w:rsidR="00E35FF6" w:rsidRPr="00A74DED" w:rsidRDefault="00E35FF6" w:rsidP="00733476">
      <w:pPr>
        <w:pStyle w:val="Ttulo3"/>
        <w:ind w:left="709"/>
        <w:rPr>
          <w:sz w:val="22"/>
          <w:szCs w:val="22"/>
        </w:rPr>
      </w:pPr>
      <w:bookmarkStart w:id="127" w:name="_Toc57067003"/>
      <w:r w:rsidRPr="00A74DED">
        <w:rPr>
          <w:rStyle w:val="Ttulo3Car"/>
          <w:b/>
          <w:bCs/>
          <w:sz w:val="22"/>
          <w:szCs w:val="22"/>
        </w:rPr>
        <w:t>Con líneas eléctricas de M.T</w:t>
      </w:r>
      <w:r w:rsidR="00F96C77" w:rsidRPr="00A74DED">
        <w:rPr>
          <w:rStyle w:val="Ttulo3Car"/>
          <w:b/>
          <w:bCs/>
          <w:sz w:val="22"/>
          <w:szCs w:val="22"/>
        </w:rPr>
        <w:t>, líneas de B.T. y comunicaciones</w:t>
      </w:r>
      <w:r w:rsidR="00F96C77" w:rsidRPr="00A74DED">
        <w:rPr>
          <w:sz w:val="22"/>
          <w:szCs w:val="22"/>
        </w:rPr>
        <w:t>.</w:t>
      </w:r>
      <w:bookmarkEnd w:id="127"/>
    </w:p>
    <w:p w14:paraId="50956357" w14:textId="77777777" w:rsidR="00E35FF6" w:rsidRPr="00A74DED" w:rsidRDefault="00E35FF6" w:rsidP="00E15D43">
      <w:pPr>
        <w:rPr>
          <w:sz w:val="22"/>
          <w:szCs w:val="22"/>
        </w:rPr>
      </w:pPr>
    </w:p>
    <w:p w14:paraId="01171C2C" w14:textId="20363866" w:rsidR="00E35FF6" w:rsidRPr="00A74DED" w:rsidRDefault="00F96C77" w:rsidP="00E15D43">
      <w:pPr>
        <w:rPr>
          <w:sz w:val="22"/>
          <w:szCs w:val="22"/>
        </w:rPr>
      </w:pPr>
      <w:r w:rsidRPr="00A74DED">
        <w:rPr>
          <w:sz w:val="22"/>
          <w:szCs w:val="22"/>
        </w:rPr>
        <w:t>Las distancias mínimas serán las establecidas en la tabla 1</w:t>
      </w:r>
      <w:r w:rsidR="00574DE5" w:rsidRPr="00A74DED">
        <w:rPr>
          <w:sz w:val="22"/>
          <w:szCs w:val="22"/>
        </w:rPr>
        <w:t>8</w:t>
      </w:r>
      <w:r w:rsidRPr="00A74DED">
        <w:rPr>
          <w:sz w:val="22"/>
          <w:szCs w:val="22"/>
        </w:rPr>
        <w:t>.</w:t>
      </w:r>
    </w:p>
    <w:p w14:paraId="5B1E7007" w14:textId="77777777" w:rsidR="00E508CD" w:rsidRPr="00A74DED" w:rsidRDefault="00E508CD" w:rsidP="00E15D43">
      <w:pPr>
        <w:rPr>
          <w:sz w:val="22"/>
          <w:szCs w:val="22"/>
        </w:rPr>
      </w:pPr>
    </w:p>
    <w:p w14:paraId="6D8685D3" w14:textId="2AB74C27" w:rsidR="00F96C77" w:rsidRPr="00A74DED" w:rsidRDefault="00E508CD" w:rsidP="00E508CD">
      <w:pPr>
        <w:pStyle w:val="Tabla"/>
        <w:rPr>
          <w:sz w:val="22"/>
          <w:szCs w:val="22"/>
        </w:rPr>
      </w:pPr>
      <w:bookmarkStart w:id="128" w:name="_Toc57067077"/>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18</w:t>
      </w:r>
      <w:r w:rsidR="00A74DED" w:rsidRPr="00A74DED">
        <w:rPr>
          <w:noProof/>
          <w:sz w:val="22"/>
          <w:szCs w:val="22"/>
        </w:rPr>
        <w:fldChar w:fldCharType="end"/>
      </w:r>
      <w:r w:rsidRPr="00A74DED">
        <w:rPr>
          <w:sz w:val="22"/>
          <w:szCs w:val="22"/>
        </w:rPr>
        <w:t>. Distancia vertical mínima en metros entre conductores sobre la misma estructura.</w:t>
      </w:r>
      <w:bookmarkEnd w:id="128"/>
      <w:r w:rsidRPr="00A74DED">
        <w:rPr>
          <w:sz w:val="22"/>
          <w:szCs w:val="22"/>
        </w:rPr>
        <w:t xml:space="preserve"> </w:t>
      </w:r>
    </w:p>
    <w:p w14:paraId="6A36B4B6" w14:textId="3E2E1C07" w:rsidR="00F96C77" w:rsidRPr="00A74DED" w:rsidRDefault="00F96C77" w:rsidP="00E15D43">
      <w:pPr>
        <w:rPr>
          <w:color w:val="000000"/>
          <w:sz w:val="22"/>
          <w:szCs w:val="22"/>
        </w:rPr>
      </w:pPr>
      <w:r w:rsidRPr="00A74DED">
        <w:rPr>
          <w:noProof/>
          <w:sz w:val="22"/>
          <w:szCs w:val="22"/>
          <w:lang w:eastAsia="es-CO"/>
        </w:rPr>
        <w:drawing>
          <wp:inline distT="0" distB="0" distL="0" distR="0" wp14:anchorId="09F61D53" wp14:editId="16341540">
            <wp:extent cx="5613400" cy="1826895"/>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613400" cy="1826895"/>
                    </a:xfrm>
                    <a:prstGeom prst="rect">
                      <a:avLst/>
                    </a:prstGeom>
                  </pic:spPr>
                </pic:pic>
              </a:graphicData>
            </a:graphic>
          </wp:inline>
        </w:drawing>
      </w:r>
    </w:p>
    <w:p w14:paraId="6EA07BA7" w14:textId="79272B37" w:rsidR="00E35FF6" w:rsidRDefault="00E35FF6" w:rsidP="00E15D43">
      <w:pPr>
        <w:rPr>
          <w:sz w:val="22"/>
          <w:szCs w:val="22"/>
        </w:rPr>
      </w:pPr>
    </w:p>
    <w:p w14:paraId="6EB1DB62" w14:textId="77777777" w:rsidR="00733476" w:rsidRPr="00A74DED" w:rsidRDefault="00733476" w:rsidP="00E15D43">
      <w:pPr>
        <w:rPr>
          <w:sz w:val="22"/>
          <w:szCs w:val="22"/>
        </w:rPr>
      </w:pPr>
    </w:p>
    <w:p w14:paraId="1DB4B44D" w14:textId="77777777" w:rsidR="00E35FF6" w:rsidRPr="00A74DED" w:rsidRDefault="00E35FF6" w:rsidP="00733476">
      <w:pPr>
        <w:pStyle w:val="Ttulo3"/>
        <w:ind w:left="709"/>
        <w:rPr>
          <w:sz w:val="22"/>
          <w:szCs w:val="22"/>
        </w:rPr>
      </w:pPr>
      <w:bookmarkStart w:id="129" w:name="_Toc57067004"/>
      <w:r w:rsidRPr="00A74DED">
        <w:rPr>
          <w:sz w:val="22"/>
          <w:szCs w:val="22"/>
        </w:rPr>
        <w:lastRenderedPageBreak/>
        <w:t>Carreteras, caminos y calles</w:t>
      </w:r>
      <w:bookmarkEnd w:id="129"/>
    </w:p>
    <w:p w14:paraId="3875ABF0" w14:textId="77777777" w:rsidR="00E35FF6" w:rsidRPr="00A74DED" w:rsidRDefault="00E35FF6" w:rsidP="00E15D43">
      <w:pPr>
        <w:rPr>
          <w:sz w:val="22"/>
          <w:szCs w:val="22"/>
        </w:rPr>
      </w:pPr>
    </w:p>
    <w:p w14:paraId="1551F859" w14:textId="67BCACF7" w:rsidR="00E35FF6" w:rsidRPr="00A74DED" w:rsidRDefault="00E35FF6" w:rsidP="00E15D43">
      <w:pPr>
        <w:rPr>
          <w:sz w:val="22"/>
          <w:szCs w:val="22"/>
        </w:rPr>
      </w:pPr>
      <w:r w:rsidRPr="00A74DED">
        <w:rPr>
          <w:sz w:val="22"/>
          <w:szCs w:val="22"/>
        </w:rPr>
        <w:t>Las estructuras, incluyendo sus retenidas deberán estar colocadas lo más separado posible de la orilla de la carretera, camino o calle. En el caso de que existan bordillos la estructura deberá colocarse lo más separado posible de la orilla del bordillo y nunca a menos de 0,15 m. En todos los casos los postes serán instalados de modo tal que se asegure el cumplimiento de las distancias mínimas de seguridad para las redes de BT.</w:t>
      </w:r>
      <w:r w:rsidR="00EE6F6B" w:rsidRPr="00A74DED">
        <w:rPr>
          <w:sz w:val="22"/>
          <w:szCs w:val="22"/>
        </w:rPr>
        <w:t xml:space="preserve"> </w:t>
      </w:r>
      <w:r w:rsidRPr="00A74DED">
        <w:rPr>
          <w:sz w:val="22"/>
          <w:szCs w:val="22"/>
        </w:rPr>
        <w:t>Las estructuras deben estar colocadas lo más lejos posible del inicio de la curvatura de las esquinas.</w:t>
      </w:r>
    </w:p>
    <w:p w14:paraId="04B11FDD" w14:textId="77777777" w:rsidR="00E35FF6" w:rsidRPr="00A74DED" w:rsidRDefault="00E35FF6" w:rsidP="00E15D43">
      <w:pPr>
        <w:rPr>
          <w:sz w:val="22"/>
          <w:szCs w:val="22"/>
        </w:rPr>
      </w:pPr>
    </w:p>
    <w:p w14:paraId="34D0C7C4" w14:textId="77777777" w:rsidR="00E35FF6" w:rsidRPr="00A74DED" w:rsidRDefault="00E35FF6" w:rsidP="00574DE5">
      <w:pPr>
        <w:pStyle w:val="Ttulo1"/>
      </w:pPr>
      <w:bookmarkStart w:id="130" w:name="_Toc57067005"/>
      <w:r w:rsidRPr="00A74DED">
        <w:t>CALCULO ELECTRICO</w:t>
      </w:r>
      <w:bookmarkEnd w:id="130"/>
    </w:p>
    <w:p w14:paraId="488C818F" w14:textId="77777777" w:rsidR="00E35FF6" w:rsidRPr="00A74DED" w:rsidRDefault="00E35FF6" w:rsidP="00E15D43">
      <w:pPr>
        <w:pStyle w:val="Prrafodelista"/>
        <w:rPr>
          <w:sz w:val="22"/>
          <w:szCs w:val="22"/>
        </w:rPr>
      </w:pPr>
    </w:p>
    <w:p w14:paraId="4EAA1F07" w14:textId="77777777" w:rsidR="00574DE5" w:rsidRPr="00A74DED" w:rsidRDefault="00574DE5" w:rsidP="00014082">
      <w:pPr>
        <w:pStyle w:val="Prrafodelista"/>
        <w:numPr>
          <w:ilvl w:val="0"/>
          <w:numId w:val="23"/>
        </w:numPr>
        <w:tabs>
          <w:tab w:val="left" w:pos="993"/>
        </w:tabs>
        <w:outlineLvl w:val="1"/>
        <w:rPr>
          <w:b/>
          <w:bCs/>
          <w:vanish/>
          <w:sz w:val="22"/>
          <w:szCs w:val="22"/>
        </w:rPr>
      </w:pPr>
      <w:bookmarkStart w:id="131" w:name="_Toc54360110"/>
      <w:bookmarkStart w:id="132" w:name="_Toc54619355"/>
      <w:bookmarkStart w:id="133" w:name="_Toc57067006"/>
      <w:bookmarkEnd w:id="131"/>
      <w:bookmarkEnd w:id="132"/>
      <w:bookmarkEnd w:id="133"/>
    </w:p>
    <w:p w14:paraId="515333F6" w14:textId="189CB3CB" w:rsidR="00E35FF6" w:rsidRPr="00A74DED" w:rsidRDefault="00E35FF6" w:rsidP="00733476">
      <w:pPr>
        <w:pStyle w:val="Titulo2"/>
        <w:tabs>
          <w:tab w:val="left" w:pos="567"/>
        </w:tabs>
        <w:ind w:left="567" w:hanging="567"/>
        <w:rPr>
          <w:rFonts w:cs="Arial"/>
          <w:sz w:val="22"/>
          <w:szCs w:val="22"/>
        </w:rPr>
      </w:pPr>
      <w:bookmarkStart w:id="134" w:name="_Toc57067007"/>
      <w:r w:rsidRPr="00A74DED">
        <w:rPr>
          <w:rFonts w:cs="Arial"/>
          <w:sz w:val="22"/>
          <w:szCs w:val="22"/>
        </w:rPr>
        <w:t>CARGAS DE DISEÑO</w:t>
      </w:r>
      <w:bookmarkEnd w:id="134"/>
    </w:p>
    <w:p w14:paraId="7FFD40D3" w14:textId="77777777" w:rsidR="00E35FF6" w:rsidRPr="00A74DED" w:rsidRDefault="00E35FF6" w:rsidP="00E15D43">
      <w:pPr>
        <w:rPr>
          <w:sz w:val="22"/>
          <w:szCs w:val="22"/>
        </w:rPr>
      </w:pPr>
    </w:p>
    <w:p w14:paraId="50C2FFBC" w14:textId="2FCC24C7" w:rsidR="00E35FF6" w:rsidRPr="00A74DED" w:rsidRDefault="00E35FF6" w:rsidP="00E15D43">
      <w:pPr>
        <w:rPr>
          <w:sz w:val="22"/>
          <w:szCs w:val="22"/>
        </w:rPr>
      </w:pPr>
      <w:r w:rsidRPr="00A74DED">
        <w:rPr>
          <w:sz w:val="22"/>
          <w:szCs w:val="22"/>
        </w:rPr>
        <w:t>Para la realización de los cálculos para el diseño de las redes de baja tensión se emplearán los niveles de energía y potencia de diseño, definidos en la tabla 1</w:t>
      </w:r>
      <w:r w:rsidR="00574DE5" w:rsidRPr="00A74DED">
        <w:rPr>
          <w:sz w:val="22"/>
          <w:szCs w:val="22"/>
        </w:rPr>
        <w:t>9</w:t>
      </w:r>
      <w:r w:rsidRPr="00A74DED">
        <w:rPr>
          <w:sz w:val="22"/>
          <w:szCs w:val="22"/>
        </w:rPr>
        <w:t>.</w:t>
      </w:r>
      <w:r w:rsidR="00EE6F6B" w:rsidRPr="00A74DED">
        <w:rPr>
          <w:sz w:val="22"/>
          <w:szCs w:val="22"/>
        </w:rPr>
        <w:t xml:space="preserve"> </w:t>
      </w:r>
    </w:p>
    <w:p w14:paraId="45ABAEF9" w14:textId="77777777" w:rsidR="00E508CD" w:rsidRPr="00A74DED" w:rsidRDefault="00E508CD" w:rsidP="00E15D43">
      <w:pPr>
        <w:rPr>
          <w:sz w:val="22"/>
          <w:szCs w:val="22"/>
        </w:rPr>
      </w:pPr>
    </w:p>
    <w:p w14:paraId="317F46C6" w14:textId="4E7F52CB" w:rsidR="00E35FF6" w:rsidRPr="00A74DED" w:rsidRDefault="00E508CD" w:rsidP="00401E9D">
      <w:pPr>
        <w:pStyle w:val="Tabla"/>
        <w:rPr>
          <w:sz w:val="22"/>
          <w:szCs w:val="22"/>
        </w:rPr>
      </w:pPr>
      <w:bookmarkStart w:id="135" w:name="_Toc57067078"/>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19</w:t>
      </w:r>
      <w:r w:rsidR="00A74DED" w:rsidRPr="00A74DED">
        <w:rPr>
          <w:noProof/>
          <w:sz w:val="22"/>
          <w:szCs w:val="22"/>
        </w:rPr>
        <w:fldChar w:fldCharType="end"/>
      </w:r>
      <w:r w:rsidRPr="00A74DED">
        <w:rPr>
          <w:sz w:val="22"/>
          <w:szCs w:val="22"/>
        </w:rPr>
        <w:t>. Cargas de diseño</w:t>
      </w:r>
      <w:bookmarkEnd w:id="135"/>
    </w:p>
    <w:tbl>
      <w:tblPr>
        <w:tblpPr w:leftFromText="142" w:rightFromText="142" w:vertAnchor="text" w:horzAnchor="margin" w:tblpXSpec="center" w:tblpY="1"/>
        <w:tblW w:w="7996"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A0" w:firstRow="1" w:lastRow="0" w:firstColumn="1" w:lastColumn="0" w:noHBand="0" w:noVBand="0"/>
      </w:tblPr>
      <w:tblGrid>
        <w:gridCol w:w="1913"/>
        <w:gridCol w:w="2268"/>
        <w:gridCol w:w="1843"/>
        <w:gridCol w:w="1972"/>
      </w:tblGrid>
      <w:tr w:rsidR="009708C3" w:rsidRPr="00A74DED" w14:paraId="07B47EDE" w14:textId="77777777" w:rsidTr="00703AAB">
        <w:trPr>
          <w:trHeight w:val="821"/>
        </w:trPr>
        <w:tc>
          <w:tcPr>
            <w:tcW w:w="1913" w:type="dxa"/>
            <w:tcBorders>
              <w:top w:val="double" w:sz="4" w:space="0" w:color="auto"/>
            </w:tcBorders>
          </w:tcPr>
          <w:p w14:paraId="7ACAEDFF" w14:textId="77777777" w:rsidR="009708C3" w:rsidRPr="00A74DED" w:rsidRDefault="009708C3" w:rsidP="00574DE5">
            <w:pPr>
              <w:ind w:left="0"/>
              <w:jc w:val="center"/>
              <w:rPr>
                <w:b/>
                <w:bCs/>
                <w:sz w:val="22"/>
                <w:szCs w:val="22"/>
              </w:rPr>
            </w:pPr>
            <w:r w:rsidRPr="00A74DED">
              <w:rPr>
                <w:b/>
                <w:bCs/>
                <w:sz w:val="22"/>
                <w:szCs w:val="22"/>
              </w:rPr>
              <w:t>Rango</w:t>
            </w:r>
          </w:p>
        </w:tc>
        <w:tc>
          <w:tcPr>
            <w:tcW w:w="2268" w:type="dxa"/>
            <w:tcBorders>
              <w:top w:val="double" w:sz="4" w:space="0" w:color="auto"/>
            </w:tcBorders>
          </w:tcPr>
          <w:p w14:paraId="56194832" w14:textId="77777777" w:rsidR="009708C3" w:rsidRPr="00A74DED" w:rsidRDefault="009708C3" w:rsidP="00574DE5">
            <w:pPr>
              <w:ind w:left="0"/>
              <w:jc w:val="center"/>
              <w:rPr>
                <w:b/>
                <w:bCs/>
                <w:sz w:val="22"/>
                <w:szCs w:val="22"/>
              </w:rPr>
            </w:pPr>
            <w:r w:rsidRPr="00A74DED">
              <w:rPr>
                <w:b/>
                <w:bCs/>
                <w:sz w:val="22"/>
                <w:szCs w:val="22"/>
                <w:lang w:val="pt-BR"/>
              </w:rPr>
              <w:t xml:space="preserve">Consumo </w:t>
            </w:r>
            <w:proofErr w:type="spellStart"/>
            <w:r w:rsidRPr="00A74DED">
              <w:rPr>
                <w:b/>
                <w:bCs/>
                <w:sz w:val="22"/>
                <w:szCs w:val="22"/>
                <w:lang w:val="pt-BR"/>
              </w:rPr>
              <w:t>promedio</w:t>
            </w:r>
            <w:proofErr w:type="spellEnd"/>
            <w:r w:rsidRPr="00A74DED">
              <w:rPr>
                <w:b/>
                <w:bCs/>
                <w:sz w:val="22"/>
                <w:szCs w:val="22"/>
                <w:lang w:val="pt-BR"/>
              </w:rPr>
              <w:t xml:space="preserve"> (kWh/</w:t>
            </w:r>
            <w:proofErr w:type="spellStart"/>
            <w:r w:rsidRPr="00A74DED">
              <w:rPr>
                <w:b/>
                <w:bCs/>
                <w:sz w:val="22"/>
                <w:szCs w:val="22"/>
                <w:lang w:val="pt-BR"/>
              </w:rPr>
              <w:t>mes</w:t>
            </w:r>
            <w:proofErr w:type="spellEnd"/>
            <w:r w:rsidRPr="00A74DED">
              <w:rPr>
                <w:b/>
                <w:bCs/>
                <w:sz w:val="22"/>
                <w:szCs w:val="22"/>
                <w:lang w:val="pt-BR"/>
              </w:rPr>
              <w:t>)</w:t>
            </w:r>
          </w:p>
        </w:tc>
        <w:tc>
          <w:tcPr>
            <w:tcW w:w="1843" w:type="dxa"/>
            <w:tcBorders>
              <w:top w:val="double" w:sz="4" w:space="0" w:color="auto"/>
            </w:tcBorders>
          </w:tcPr>
          <w:p w14:paraId="22F38A0C" w14:textId="77777777" w:rsidR="009708C3" w:rsidRPr="00A74DED" w:rsidRDefault="009708C3" w:rsidP="00574DE5">
            <w:pPr>
              <w:ind w:left="0"/>
              <w:jc w:val="center"/>
              <w:rPr>
                <w:b/>
                <w:bCs/>
                <w:sz w:val="22"/>
                <w:szCs w:val="22"/>
              </w:rPr>
            </w:pPr>
            <w:r w:rsidRPr="00A74DED">
              <w:rPr>
                <w:b/>
                <w:bCs/>
                <w:sz w:val="22"/>
                <w:szCs w:val="22"/>
              </w:rPr>
              <w:t>Potencia inicial (kW)</w:t>
            </w:r>
          </w:p>
        </w:tc>
        <w:tc>
          <w:tcPr>
            <w:tcW w:w="1972" w:type="dxa"/>
            <w:tcBorders>
              <w:top w:val="double" w:sz="4" w:space="0" w:color="auto"/>
            </w:tcBorders>
          </w:tcPr>
          <w:p w14:paraId="7403A6B4" w14:textId="77777777" w:rsidR="009708C3" w:rsidRPr="00A74DED" w:rsidRDefault="009708C3" w:rsidP="00574DE5">
            <w:pPr>
              <w:ind w:left="0"/>
              <w:jc w:val="center"/>
              <w:rPr>
                <w:b/>
                <w:bCs/>
                <w:sz w:val="22"/>
                <w:szCs w:val="22"/>
              </w:rPr>
            </w:pPr>
            <w:r w:rsidRPr="00A74DED">
              <w:rPr>
                <w:b/>
                <w:bCs/>
                <w:sz w:val="22"/>
                <w:szCs w:val="22"/>
              </w:rPr>
              <w:t>Tasa Anual de crecimiento</w:t>
            </w:r>
          </w:p>
          <w:p w14:paraId="4B1F3802" w14:textId="7CCABD80" w:rsidR="009708C3" w:rsidRPr="00A74DED" w:rsidRDefault="009708C3" w:rsidP="00574DE5">
            <w:pPr>
              <w:ind w:left="0"/>
              <w:jc w:val="center"/>
              <w:rPr>
                <w:b/>
                <w:bCs/>
                <w:sz w:val="22"/>
                <w:szCs w:val="22"/>
              </w:rPr>
            </w:pPr>
            <w:r w:rsidRPr="00A74DED">
              <w:rPr>
                <w:b/>
                <w:bCs/>
                <w:sz w:val="22"/>
                <w:szCs w:val="22"/>
              </w:rPr>
              <w:t>(%)</w:t>
            </w:r>
          </w:p>
        </w:tc>
      </w:tr>
      <w:tr w:rsidR="00A75971" w:rsidRPr="00A74DED" w14:paraId="058EA8DF" w14:textId="77777777" w:rsidTr="00E35FF6">
        <w:trPr>
          <w:trHeight w:val="340"/>
        </w:trPr>
        <w:tc>
          <w:tcPr>
            <w:tcW w:w="1913" w:type="dxa"/>
            <w:noWrap/>
            <w:vAlign w:val="center"/>
          </w:tcPr>
          <w:p w14:paraId="3273D1D5" w14:textId="77777777" w:rsidR="00A75971" w:rsidRPr="00A74DED" w:rsidRDefault="00A75971" w:rsidP="00574DE5">
            <w:pPr>
              <w:ind w:left="0"/>
              <w:jc w:val="center"/>
              <w:rPr>
                <w:sz w:val="22"/>
                <w:szCs w:val="22"/>
              </w:rPr>
            </w:pPr>
            <w:r w:rsidRPr="00A74DED">
              <w:rPr>
                <w:sz w:val="22"/>
                <w:szCs w:val="22"/>
              </w:rPr>
              <w:t xml:space="preserve">Bajo </w:t>
            </w:r>
            <w:proofErr w:type="spellStart"/>
            <w:r w:rsidRPr="00A74DED">
              <w:rPr>
                <w:sz w:val="22"/>
                <w:szCs w:val="22"/>
              </w:rPr>
              <w:t>Bajo</w:t>
            </w:r>
            <w:proofErr w:type="spellEnd"/>
          </w:p>
        </w:tc>
        <w:tc>
          <w:tcPr>
            <w:tcW w:w="2268" w:type="dxa"/>
            <w:noWrap/>
            <w:vAlign w:val="center"/>
          </w:tcPr>
          <w:p w14:paraId="2045A149" w14:textId="77777777" w:rsidR="00A75971" w:rsidRPr="00A74DED" w:rsidRDefault="00A75971" w:rsidP="00574DE5">
            <w:pPr>
              <w:ind w:left="0"/>
              <w:jc w:val="center"/>
              <w:rPr>
                <w:sz w:val="22"/>
                <w:szCs w:val="22"/>
              </w:rPr>
            </w:pPr>
            <w:r w:rsidRPr="00A74DED">
              <w:rPr>
                <w:sz w:val="22"/>
                <w:szCs w:val="22"/>
              </w:rPr>
              <w:t>De 1 a 80</w:t>
            </w:r>
          </w:p>
        </w:tc>
        <w:tc>
          <w:tcPr>
            <w:tcW w:w="1843" w:type="dxa"/>
            <w:noWrap/>
            <w:vAlign w:val="center"/>
          </w:tcPr>
          <w:p w14:paraId="2A493D3F" w14:textId="77777777" w:rsidR="00A75971" w:rsidRPr="00A74DED" w:rsidRDefault="00A75971" w:rsidP="00574DE5">
            <w:pPr>
              <w:ind w:left="0"/>
              <w:jc w:val="center"/>
              <w:rPr>
                <w:sz w:val="22"/>
                <w:szCs w:val="22"/>
              </w:rPr>
            </w:pPr>
            <w:r w:rsidRPr="00A74DED">
              <w:rPr>
                <w:sz w:val="22"/>
                <w:szCs w:val="22"/>
              </w:rPr>
              <w:t>0,7</w:t>
            </w:r>
          </w:p>
        </w:tc>
        <w:tc>
          <w:tcPr>
            <w:tcW w:w="1972" w:type="dxa"/>
            <w:noWrap/>
            <w:vAlign w:val="center"/>
          </w:tcPr>
          <w:p w14:paraId="56BF578D" w14:textId="77777777" w:rsidR="00A75971" w:rsidRPr="00A74DED" w:rsidRDefault="00A75971" w:rsidP="00574DE5">
            <w:pPr>
              <w:ind w:left="0"/>
              <w:jc w:val="center"/>
              <w:rPr>
                <w:sz w:val="22"/>
                <w:szCs w:val="22"/>
              </w:rPr>
            </w:pPr>
            <w:r w:rsidRPr="00A74DED">
              <w:rPr>
                <w:sz w:val="22"/>
                <w:szCs w:val="22"/>
              </w:rPr>
              <w:t>2.0</w:t>
            </w:r>
          </w:p>
        </w:tc>
      </w:tr>
      <w:tr w:rsidR="00A75971" w:rsidRPr="00A74DED" w14:paraId="43B43B56" w14:textId="77777777" w:rsidTr="00E35FF6">
        <w:trPr>
          <w:trHeight w:val="340"/>
        </w:trPr>
        <w:tc>
          <w:tcPr>
            <w:tcW w:w="1913" w:type="dxa"/>
            <w:noWrap/>
            <w:vAlign w:val="center"/>
          </w:tcPr>
          <w:p w14:paraId="4CF13506" w14:textId="77777777" w:rsidR="00A75971" w:rsidRPr="00A74DED" w:rsidRDefault="00A75971" w:rsidP="00574DE5">
            <w:pPr>
              <w:ind w:left="0"/>
              <w:jc w:val="center"/>
              <w:rPr>
                <w:sz w:val="22"/>
                <w:szCs w:val="22"/>
              </w:rPr>
            </w:pPr>
            <w:r w:rsidRPr="00A74DED">
              <w:rPr>
                <w:sz w:val="22"/>
                <w:szCs w:val="22"/>
              </w:rPr>
              <w:t>Bajo</w:t>
            </w:r>
          </w:p>
        </w:tc>
        <w:tc>
          <w:tcPr>
            <w:tcW w:w="2268" w:type="dxa"/>
            <w:noWrap/>
            <w:vAlign w:val="center"/>
          </w:tcPr>
          <w:p w14:paraId="5C8C01FE" w14:textId="77777777" w:rsidR="00A75971" w:rsidRPr="00A74DED" w:rsidRDefault="00A75971" w:rsidP="00574DE5">
            <w:pPr>
              <w:ind w:left="0"/>
              <w:jc w:val="center"/>
              <w:rPr>
                <w:sz w:val="22"/>
                <w:szCs w:val="22"/>
              </w:rPr>
            </w:pPr>
            <w:r w:rsidRPr="00A74DED">
              <w:rPr>
                <w:sz w:val="22"/>
                <w:szCs w:val="22"/>
              </w:rPr>
              <w:t>De 81 a 130</w:t>
            </w:r>
          </w:p>
        </w:tc>
        <w:tc>
          <w:tcPr>
            <w:tcW w:w="1843" w:type="dxa"/>
            <w:noWrap/>
            <w:vAlign w:val="center"/>
          </w:tcPr>
          <w:p w14:paraId="02354CD0" w14:textId="77777777" w:rsidR="00A75971" w:rsidRPr="00A74DED" w:rsidRDefault="00A75971" w:rsidP="00574DE5">
            <w:pPr>
              <w:ind w:left="0"/>
              <w:jc w:val="center"/>
              <w:rPr>
                <w:sz w:val="22"/>
                <w:szCs w:val="22"/>
              </w:rPr>
            </w:pPr>
            <w:r w:rsidRPr="00A74DED">
              <w:rPr>
                <w:sz w:val="22"/>
                <w:szCs w:val="22"/>
              </w:rPr>
              <w:t>1,0</w:t>
            </w:r>
          </w:p>
        </w:tc>
        <w:tc>
          <w:tcPr>
            <w:tcW w:w="1972" w:type="dxa"/>
            <w:noWrap/>
            <w:vAlign w:val="center"/>
          </w:tcPr>
          <w:p w14:paraId="51D06B61" w14:textId="77777777" w:rsidR="00A75971" w:rsidRPr="00A74DED" w:rsidRDefault="00A75971" w:rsidP="00574DE5">
            <w:pPr>
              <w:ind w:left="0"/>
              <w:jc w:val="center"/>
              <w:rPr>
                <w:sz w:val="22"/>
                <w:szCs w:val="22"/>
              </w:rPr>
            </w:pPr>
            <w:r w:rsidRPr="00A74DED">
              <w:rPr>
                <w:sz w:val="22"/>
                <w:szCs w:val="22"/>
              </w:rPr>
              <w:t>2,0</w:t>
            </w:r>
          </w:p>
        </w:tc>
      </w:tr>
      <w:tr w:rsidR="00A75971" w:rsidRPr="00A74DED" w14:paraId="44D77D15" w14:textId="77777777" w:rsidTr="00E35FF6">
        <w:trPr>
          <w:trHeight w:val="340"/>
        </w:trPr>
        <w:tc>
          <w:tcPr>
            <w:tcW w:w="1913" w:type="dxa"/>
            <w:noWrap/>
            <w:vAlign w:val="center"/>
          </w:tcPr>
          <w:p w14:paraId="74552D94" w14:textId="77777777" w:rsidR="00A75971" w:rsidRPr="00A74DED" w:rsidRDefault="00A75971" w:rsidP="00574DE5">
            <w:pPr>
              <w:ind w:left="0"/>
              <w:jc w:val="center"/>
              <w:rPr>
                <w:sz w:val="22"/>
                <w:szCs w:val="22"/>
              </w:rPr>
            </w:pPr>
            <w:r w:rsidRPr="00A74DED">
              <w:rPr>
                <w:sz w:val="22"/>
                <w:szCs w:val="22"/>
              </w:rPr>
              <w:t>Medio</w:t>
            </w:r>
          </w:p>
        </w:tc>
        <w:tc>
          <w:tcPr>
            <w:tcW w:w="2268" w:type="dxa"/>
            <w:noWrap/>
            <w:vAlign w:val="center"/>
          </w:tcPr>
          <w:p w14:paraId="02C270B8" w14:textId="77777777" w:rsidR="00A75971" w:rsidRPr="00A74DED" w:rsidRDefault="00A75971" w:rsidP="00574DE5">
            <w:pPr>
              <w:ind w:left="0"/>
              <w:jc w:val="center"/>
              <w:rPr>
                <w:sz w:val="22"/>
                <w:szCs w:val="22"/>
              </w:rPr>
            </w:pPr>
            <w:r w:rsidRPr="00A74DED">
              <w:rPr>
                <w:sz w:val="22"/>
                <w:szCs w:val="22"/>
              </w:rPr>
              <w:t>De 131 a 180</w:t>
            </w:r>
          </w:p>
        </w:tc>
        <w:tc>
          <w:tcPr>
            <w:tcW w:w="1843" w:type="dxa"/>
            <w:noWrap/>
            <w:vAlign w:val="center"/>
          </w:tcPr>
          <w:p w14:paraId="786AF052" w14:textId="77777777" w:rsidR="00A75971" w:rsidRPr="00A74DED" w:rsidRDefault="00A75971" w:rsidP="00574DE5">
            <w:pPr>
              <w:ind w:left="0"/>
              <w:jc w:val="center"/>
              <w:rPr>
                <w:sz w:val="22"/>
                <w:szCs w:val="22"/>
              </w:rPr>
            </w:pPr>
            <w:r w:rsidRPr="00A74DED">
              <w:rPr>
                <w:sz w:val="22"/>
                <w:szCs w:val="22"/>
              </w:rPr>
              <w:t>1,2</w:t>
            </w:r>
          </w:p>
        </w:tc>
        <w:tc>
          <w:tcPr>
            <w:tcW w:w="1972" w:type="dxa"/>
            <w:noWrap/>
            <w:vAlign w:val="center"/>
          </w:tcPr>
          <w:p w14:paraId="399283CF" w14:textId="77777777" w:rsidR="00A75971" w:rsidRPr="00A74DED" w:rsidRDefault="00A75971" w:rsidP="00574DE5">
            <w:pPr>
              <w:ind w:left="0"/>
              <w:jc w:val="center"/>
              <w:rPr>
                <w:sz w:val="22"/>
                <w:szCs w:val="22"/>
              </w:rPr>
            </w:pPr>
            <w:r w:rsidRPr="00A74DED">
              <w:rPr>
                <w:sz w:val="22"/>
                <w:szCs w:val="22"/>
              </w:rPr>
              <w:t>1.0</w:t>
            </w:r>
          </w:p>
        </w:tc>
      </w:tr>
      <w:tr w:rsidR="00A75971" w:rsidRPr="00A74DED" w14:paraId="2DDC258B" w14:textId="77777777" w:rsidTr="00E35FF6">
        <w:trPr>
          <w:trHeight w:val="340"/>
        </w:trPr>
        <w:tc>
          <w:tcPr>
            <w:tcW w:w="1913" w:type="dxa"/>
            <w:noWrap/>
            <w:vAlign w:val="center"/>
          </w:tcPr>
          <w:p w14:paraId="19E66327" w14:textId="77777777" w:rsidR="00A75971" w:rsidRPr="00A74DED" w:rsidRDefault="00A75971" w:rsidP="00574DE5">
            <w:pPr>
              <w:ind w:left="0"/>
              <w:jc w:val="center"/>
              <w:rPr>
                <w:sz w:val="22"/>
                <w:szCs w:val="22"/>
              </w:rPr>
            </w:pPr>
            <w:r w:rsidRPr="00A74DED">
              <w:rPr>
                <w:sz w:val="22"/>
                <w:szCs w:val="22"/>
              </w:rPr>
              <w:t>Medio Alto</w:t>
            </w:r>
          </w:p>
        </w:tc>
        <w:tc>
          <w:tcPr>
            <w:tcW w:w="2268" w:type="dxa"/>
            <w:noWrap/>
            <w:vAlign w:val="center"/>
          </w:tcPr>
          <w:p w14:paraId="36767E73" w14:textId="77777777" w:rsidR="00A75971" w:rsidRPr="00A74DED" w:rsidRDefault="00A75971" w:rsidP="00574DE5">
            <w:pPr>
              <w:ind w:left="0"/>
              <w:jc w:val="center"/>
              <w:rPr>
                <w:sz w:val="22"/>
                <w:szCs w:val="22"/>
              </w:rPr>
            </w:pPr>
            <w:r w:rsidRPr="00A74DED">
              <w:rPr>
                <w:sz w:val="22"/>
                <w:szCs w:val="22"/>
              </w:rPr>
              <w:t>De 181 a 300</w:t>
            </w:r>
          </w:p>
        </w:tc>
        <w:tc>
          <w:tcPr>
            <w:tcW w:w="1843" w:type="dxa"/>
            <w:noWrap/>
            <w:vAlign w:val="center"/>
          </w:tcPr>
          <w:p w14:paraId="7ADDCCDA" w14:textId="77777777" w:rsidR="00A75971" w:rsidRPr="00A74DED" w:rsidRDefault="00A75971" w:rsidP="00574DE5">
            <w:pPr>
              <w:ind w:left="0"/>
              <w:jc w:val="center"/>
              <w:rPr>
                <w:sz w:val="22"/>
                <w:szCs w:val="22"/>
              </w:rPr>
            </w:pPr>
            <w:r w:rsidRPr="00A74DED">
              <w:rPr>
                <w:sz w:val="22"/>
                <w:szCs w:val="22"/>
              </w:rPr>
              <w:t>2,0</w:t>
            </w:r>
          </w:p>
        </w:tc>
        <w:tc>
          <w:tcPr>
            <w:tcW w:w="1972" w:type="dxa"/>
            <w:noWrap/>
            <w:vAlign w:val="center"/>
          </w:tcPr>
          <w:p w14:paraId="2A08C78D" w14:textId="77777777" w:rsidR="00A75971" w:rsidRPr="00A74DED" w:rsidRDefault="00A75971" w:rsidP="00574DE5">
            <w:pPr>
              <w:ind w:left="0"/>
              <w:jc w:val="center"/>
              <w:rPr>
                <w:sz w:val="22"/>
                <w:szCs w:val="22"/>
              </w:rPr>
            </w:pPr>
            <w:r w:rsidRPr="00A74DED">
              <w:rPr>
                <w:sz w:val="22"/>
                <w:szCs w:val="22"/>
              </w:rPr>
              <w:t>1.0</w:t>
            </w:r>
          </w:p>
        </w:tc>
      </w:tr>
      <w:tr w:rsidR="00A75971" w:rsidRPr="00A74DED" w14:paraId="75858E4F" w14:textId="77777777" w:rsidTr="00E35FF6">
        <w:trPr>
          <w:trHeight w:val="340"/>
        </w:trPr>
        <w:tc>
          <w:tcPr>
            <w:tcW w:w="1913" w:type="dxa"/>
            <w:tcBorders>
              <w:bottom w:val="double" w:sz="4" w:space="0" w:color="auto"/>
            </w:tcBorders>
            <w:noWrap/>
            <w:vAlign w:val="center"/>
          </w:tcPr>
          <w:p w14:paraId="71991D9C" w14:textId="77777777" w:rsidR="00A75971" w:rsidRPr="00A74DED" w:rsidRDefault="00A75971" w:rsidP="00574DE5">
            <w:pPr>
              <w:ind w:left="0"/>
              <w:jc w:val="center"/>
              <w:rPr>
                <w:sz w:val="22"/>
                <w:szCs w:val="22"/>
              </w:rPr>
            </w:pPr>
            <w:r w:rsidRPr="00A74DED">
              <w:rPr>
                <w:sz w:val="22"/>
                <w:szCs w:val="22"/>
              </w:rPr>
              <w:t>Alto</w:t>
            </w:r>
          </w:p>
        </w:tc>
        <w:tc>
          <w:tcPr>
            <w:tcW w:w="2268" w:type="dxa"/>
            <w:tcBorders>
              <w:bottom w:val="double" w:sz="4" w:space="0" w:color="auto"/>
            </w:tcBorders>
            <w:noWrap/>
            <w:vAlign w:val="center"/>
          </w:tcPr>
          <w:p w14:paraId="1A11DAE4" w14:textId="77777777" w:rsidR="00A75971" w:rsidRPr="00A74DED" w:rsidRDefault="00A75971" w:rsidP="00574DE5">
            <w:pPr>
              <w:ind w:left="0"/>
              <w:jc w:val="center"/>
              <w:rPr>
                <w:sz w:val="22"/>
                <w:szCs w:val="22"/>
              </w:rPr>
            </w:pPr>
            <w:r w:rsidRPr="00A74DED">
              <w:rPr>
                <w:sz w:val="22"/>
                <w:szCs w:val="22"/>
              </w:rPr>
              <w:t>De 301 a 600</w:t>
            </w:r>
          </w:p>
        </w:tc>
        <w:tc>
          <w:tcPr>
            <w:tcW w:w="1843" w:type="dxa"/>
            <w:tcBorders>
              <w:bottom w:val="double" w:sz="4" w:space="0" w:color="auto"/>
            </w:tcBorders>
            <w:noWrap/>
            <w:vAlign w:val="center"/>
          </w:tcPr>
          <w:p w14:paraId="3A0721FD" w14:textId="77777777" w:rsidR="00A75971" w:rsidRPr="00A74DED" w:rsidRDefault="00A75971" w:rsidP="00574DE5">
            <w:pPr>
              <w:ind w:left="0"/>
              <w:jc w:val="center"/>
              <w:rPr>
                <w:sz w:val="22"/>
                <w:szCs w:val="22"/>
              </w:rPr>
            </w:pPr>
            <w:r w:rsidRPr="00A74DED">
              <w:rPr>
                <w:sz w:val="22"/>
                <w:szCs w:val="22"/>
              </w:rPr>
              <w:t>3,5</w:t>
            </w:r>
          </w:p>
        </w:tc>
        <w:tc>
          <w:tcPr>
            <w:tcW w:w="1972" w:type="dxa"/>
            <w:tcBorders>
              <w:bottom w:val="double" w:sz="4" w:space="0" w:color="auto"/>
            </w:tcBorders>
            <w:noWrap/>
            <w:vAlign w:val="center"/>
          </w:tcPr>
          <w:p w14:paraId="3EAFB37D" w14:textId="77777777" w:rsidR="00A75971" w:rsidRPr="00A74DED" w:rsidRDefault="00A75971" w:rsidP="00574DE5">
            <w:pPr>
              <w:ind w:left="0"/>
              <w:jc w:val="center"/>
              <w:rPr>
                <w:sz w:val="22"/>
                <w:szCs w:val="22"/>
              </w:rPr>
            </w:pPr>
            <w:r w:rsidRPr="00A74DED">
              <w:rPr>
                <w:sz w:val="22"/>
                <w:szCs w:val="22"/>
              </w:rPr>
              <w:t>1.0</w:t>
            </w:r>
          </w:p>
        </w:tc>
      </w:tr>
    </w:tbl>
    <w:p w14:paraId="1FB16CFB" w14:textId="77777777" w:rsidR="00E35FF6" w:rsidRPr="00A74DED" w:rsidRDefault="00E35FF6" w:rsidP="00E15D43">
      <w:pPr>
        <w:rPr>
          <w:sz w:val="22"/>
          <w:szCs w:val="22"/>
        </w:rPr>
      </w:pPr>
    </w:p>
    <w:p w14:paraId="74AE8B75" w14:textId="77777777" w:rsidR="009708C3" w:rsidRPr="00A74DED" w:rsidRDefault="009708C3" w:rsidP="00E15D43">
      <w:pPr>
        <w:rPr>
          <w:sz w:val="22"/>
          <w:szCs w:val="22"/>
        </w:rPr>
      </w:pPr>
      <w:r w:rsidRPr="00A74DED">
        <w:rPr>
          <w:sz w:val="22"/>
          <w:szCs w:val="22"/>
        </w:rPr>
        <w:t>En el caso de existir alguna vivienda o edificio con un promedio de consumo mensual mayor a 660kW se considerará como carga especial y para el cálculo se empleará la potencia real instalada y demandada.</w:t>
      </w:r>
    </w:p>
    <w:p w14:paraId="67290322" w14:textId="77777777" w:rsidR="009708C3" w:rsidRPr="00A74DED" w:rsidRDefault="009708C3" w:rsidP="00E15D43">
      <w:pPr>
        <w:rPr>
          <w:sz w:val="22"/>
          <w:szCs w:val="22"/>
        </w:rPr>
      </w:pPr>
    </w:p>
    <w:p w14:paraId="2B6A2477" w14:textId="77777777" w:rsidR="009708C3" w:rsidRPr="00A74DED" w:rsidRDefault="009708C3" w:rsidP="00E15D43">
      <w:pPr>
        <w:rPr>
          <w:b/>
          <w:sz w:val="22"/>
          <w:szCs w:val="22"/>
        </w:rPr>
      </w:pPr>
      <w:r w:rsidRPr="00A74DED">
        <w:rPr>
          <w:sz w:val="22"/>
          <w:szCs w:val="22"/>
        </w:rPr>
        <w:t>En caso de proyectos nuevos, se realizará un estudio minucioso mediante la realización de un censo de cargas teniendo en cuenta la proyección de la demanda a futuro, el estrato y nivel económico de la población a electrificar.</w:t>
      </w:r>
    </w:p>
    <w:p w14:paraId="2205BF66" w14:textId="77777777" w:rsidR="009708C3" w:rsidRPr="00A74DED" w:rsidRDefault="009708C3" w:rsidP="00E15D43">
      <w:pPr>
        <w:rPr>
          <w:sz w:val="22"/>
          <w:szCs w:val="22"/>
        </w:rPr>
      </w:pPr>
    </w:p>
    <w:p w14:paraId="518C818C" w14:textId="6AAAA9A6" w:rsidR="009708C3" w:rsidRPr="00A74DED" w:rsidRDefault="009708C3" w:rsidP="00E15D43">
      <w:pPr>
        <w:rPr>
          <w:sz w:val="22"/>
          <w:szCs w:val="22"/>
        </w:rPr>
      </w:pPr>
      <w:r w:rsidRPr="00A74DED">
        <w:rPr>
          <w:sz w:val="22"/>
          <w:szCs w:val="22"/>
        </w:rPr>
        <w:t xml:space="preserve">El conductor a seleccionar debe cumplir simultáneamente los apartados 6.2 y 6.3. Para ello se tendrán en cuenta las potencias unitarias de diseño de cada una de las cargas / clientes y el número de clientes atendidos simultáneamente por dicho conductor, mediante la utilización de los factores de simultaneidad </w:t>
      </w:r>
      <w:r w:rsidR="00A35DEB">
        <w:rPr>
          <w:sz w:val="22"/>
          <w:szCs w:val="22"/>
        </w:rPr>
        <w:t xml:space="preserve">o demanda diversificada </w:t>
      </w:r>
      <w:r w:rsidRPr="00A74DED">
        <w:rPr>
          <w:sz w:val="22"/>
          <w:szCs w:val="22"/>
        </w:rPr>
        <w:t xml:space="preserve">de la tabla </w:t>
      </w:r>
      <w:r w:rsidR="00F312E9" w:rsidRPr="00A74DED">
        <w:rPr>
          <w:sz w:val="22"/>
          <w:szCs w:val="22"/>
        </w:rPr>
        <w:t>20</w:t>
      </w:r>
      <w:r w:rsidRPr="00A74DED">
        <w:rPr>
          <w:sz w:val="22"/>
          <w:szCs w:val="22"/>
        </w:rPr>
        <w:t>.</w:t>
      </w:r>
    </w:p>
    <w:p w14:paraId="6A46417D" w14:textId="4C7E0CCF" w:rsidR="00FA1665" w:rsidRDefault="00FA1665" w:rsidP="00E15D43">
      <w:pPr>
        <w:rPr>
          <w:sz w:val="22"/>
          <w:szCs w:val="22"/>
        </w:rPr>
      </w:pPr>
    </w:p>
    <w:p w14:paraId="1ABE320D" w14:textId="0D92CFD4" w:rsidR="00733476" w:rsidRDefault="00733476" w:rsidP="00E15D43">
      <w:pPr>
        <w:rPr>
          <w:sz w:val="22"/>
          <w:szCs w:val="22"/>
        </w:rPr>
      </w:pPr>
    </w:p>
    <w:p w14:paraId="543BA6D8" w14:textId="0DB0987E" w:rsidR="00733476" w:rsidRDefault="00733476" w:rsidP="00E15D43">
      <w:pPr>
        <w:rPr>
          <w:sz w:val="22"/>
          <w:szCs w:val="22"/>
        </w:rPr>
      </w:pPr>
    </w:p>
    <w:p w14:paraId="4AD6D9B0" w14:textId="77777777" w:rsidR="00733476" w:rsidRPr="00A74DED" w:rsidRDefault="00733476" w:rsidP="00E15D43">
      <w:pPr>
        <w:rPr>
          <w:sz w:val="22"/>
          <w:szCs w:val="22"/>
        </w:rPr>
      </w:pPr>
    </w:p>
    <w:p w14:paraId="0EFB9551" w14:textId="3CD7A2AE" w:rsidR="009708C3" w:rsidRPr="00A74DED" w:rsidRDefault="00FA1665" w:rsidP="00FA1665">
      <w:pPr>
        <w:pStyle w:val="Tabla"/>
        <w:rPr>
          <w:sz w:val="22"/>
          <w:szCs w:val="22"/>
        </w:rPr>
      </w:pPr>
      <w:bookmarkStart w:id="136" w:name="_Toc57067079"/>
      <w:r w:rsidRPr="00A74DED">
        <w:rPr>
          <w:sz w:val="22"/>
          <w:szCs w:val="22"/>
        </w:rPr>
        <w:lastRenderedPageBreak/>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20</w:t>
      </w:r>
      <w:r w:rsidR="00A74DED" w:rsidRPr="00A74DED">
        <w:rPr>
          <w:noProof/>
          <w:sz w:val="22"/>
          <w:szCs w:val="22"/>
        </w:rPr>
        <w:fldChar w:fldCharType="end"/>
      </w:r>
      <w:r w:rsidRPr="00A74DED">
        <w:rPr>
          <w:sz w:val="22"/>
          <w:szCs w:val="22"/>
        </w:rPr>
        <w:t>. Factores de Simultaneidad</w:t>
      </w:r>
      <w:r w:rsidR="00A35DEB">
        <w:rPr>
          <w:sz w:val="22"/>
          <w:szCs w:val="22"/>
        </w:rPr>
        <w:t xml:space="preserve"> o Demanda Diversificada</w:t>
      </w:r>
      <w:bookmarkEnd w:id="136"/>
    </w:p>
    <w:p w14:paraId="6EDE00BB" w14:textId="77777777" w:rsidR="00FA1665" w:rsidRPr="00A74DED" w:rsidRDefault="00FA1665" w:rsidP="00E15D43">
      <w:pPr>
        <w:rPr>
          <w:sz w:val="22"/>
          <w:szCs w:val="22"/>
        </w:rPr>
      </w:pPr>
    </w:p>
    <w:p w14:paraId="6AA16E2B" w14:textId="1D84181A" w:rsidR="00E35FF6" w:rsidRPr="00A74DED" w:rsidRDefault="00A35DEB" w:rsidP="00E15D43">
      <w:pPr>
        <w:rPr>
          <w:sz w:val="22"/>
          <w:szCs w:val="22"/>
        </w:rPr>
      </w:pPr>
      <w:r w:rsidRPr="00C561BA">
        <w:rPr>
          <w:noProof/>
          <w:sz w:val="22"/>
          <w:szCs w:val="22"/>
          <w:lang w:eastAsia="es-CO"/>
        </w:rPr>
        <w:drawing>
          <wp:inline distT="0" distB="0" distL="0" distR="0" wp14:anchorId="6F9D6E4A" wp14:editId="059D0CB7">
            <wp:extent cx="4962525" cy="3267075"/>
            <wp:effectExtent l="0" t="0" r="9525" b="9525"/>
            <wp:docPr id="386" name="Imagen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62525" cy="3267075"/>
                    </a:xfrm>
                    <a:prstGeom prst="rect">
                      <a:avLst/>
                    </a:prstGeom>
                    <a:noFill/>
                    <a:ln>
                      <a:noFill/>
                    </a:ln>
                  </pic:spPr>
                </pic:pic>
              </a:graphicData>
            </a:graphic>
          </wp:inline>
        </w:drawing>
      </w:r>
    </w:p>
    <w:p w14:paraId="765A55D2" w14:textId="77777777" w:rsidR="00FA1665" w:rsidRPr="00A74DED" w:rsidRDefault="00FA1665" w:rsidP="00E15D43">
      <w:pPr>
        <w:rPr>
          <w:sz w:val="22"/>
          <w:szCs w:val="22"/>
        </w:rPr>
      </w:pPr>
    </w:p>
    <w:p w14:paraId="4E0C5AB6" w14:textId="77777777" w:rsidR="009708C3" w:rsidRPr="00A74DED" w:rsidRDefault="009708C3" w:rsidP="00827617">
      <w:pPr>
        <w:pStyle w:val="Titulo2"/>
        <w:ind w:left="567" w:hanging="567"/>
        <w:rPr>
          <w:rFonts w:cs="Arial"/>
          <w:sz w:val="22"/>
          <w:szCs w:val="22"/>
        </w:rPr>
      </w:pPr>
      <w:bookmarkStart w:id="137" w:name="_Toc57067008"/>
      <w:bookmarkStart w:id="138" w:name="OLE_LINK80"/>
      <w:r w:rsidRPr="00A74DED">
        <w:rPr>
          <w:rFonts w:cs="Arial"/>
          <w:sz w:val="22"/>
          <w:szCs w:val="22"/>
        </w:rPr>
        <w:t>CORRIENTE NOMINAL</w:t>
      </w:r>
      <w:bookmarkEnd w:id="137"/>
      <w:r w:rsidRPr="00A74DED">
        <w:rPr>
          <w:rFonts w:cs="Arial"/>
          <w:sz w:val="22"/>
          <w:szCs w:val="22"/>
        </w:rPr>
        <w:t xml:space="preserve"> </w:t>
      </w:r>
    </w:p>
    <w:p w14:paraId="4B00D1F5" w14:textId="77777777" w:rsidR="009708C3" w:rsidRPr="00A74DED" w:rsidRDefault="009708C3" w:rsidP="00E15D43">
      <w:pPr>
        <w:rPr>
          <w:sz w:val="22"/>
          <w:szCs w:val="22"/>
        </w:rPr>
      </w:pPr>
    </w:p>
    <w:p w14:paraId="798375AC" w14:textId="77777777" w:rsidR="009708C3" w:rsidRPr="00A74DED" w:rsidRDefault="009708C3" w:rsidP="00E15D43">
      <w:pPr>
        <w:rPr>
          <w:sz w:val="22"/>
          <w:szCs w:val="22"/>
        </w:rPr>
      </w:pPr>
      <w:r w:rsidRPr="00A74DED">
        <w:rPr>
          <w:sz w:val="22"/>
          <w:szCs w:val="22"/>
        </w:rPr>
        <w:t>La corriente nominal de la instalación se calcula mediante la siguiente expresión:</w:t>
      </w:r>
    </w:p>
    <w:p w14:paraId="4346473D" w14:textId="77777777" w:rsidR="009708C3" w:rsidRPr="00A74DED" w:rsidRDefault="009708C3" w:rsidP="00E15D43">
      <w:pPr>
        <w:rPr>
          <w:sz w:val="22"/>
          <w:szCs w:val="22"/>
        </w:rPr>
      </w:pPr>
    </w:p>
    <w:p w14:paraId="7A27BD75" w14:textId="77777777" w:rsidR="009708C3" w:rsidRPr="00A74DED" w:rsidRDefault="009708C3" w:rsidP="00014082">
      <w:pPr>
        <w:pStyle w:val="Prrafodelista"/>
        <w:numPr>
          <w:ilvl w:val="0"/>
          <w:numId w:val="20"/>
        </w:numPr>
        <w:rPr>
          <w:sz w:val="22"/>
          <w:szCs w:val="22"/>
        </w:rPr>
      </w:pPr>
      <w:r w:rsidRPr="00A74DED">
        <w:rPr>
          <w:sz w:val="22"/>
          <w:szCs w:val="22"/>
        </w:rPr>
        <w:t>Red BT trifásica:</w:t>
      </w:r>
    </w:p>
    <w:p w14:paraId="619C2A96" w14:textId="77777777" w:rsidR="009708C3" w:rsidRPr="00A74DED" w:rsidRDefault="009708C3" w:rsidP="00E15D43">
      <w:pPr>
        <w:pStyle w:val="Prrafodelista"/>
        <w:rPr>
          <w:sz w:val="22"/>
          <w:szCs w:val="22"/>
        </w:rPr>
      </w:pPr>
    </w:p>
    <w:p w14:paraId="3F1AAAB6" w14:textId="77777777" w:rsidR="009708C3" w:rsidRPr="00A74DED" w:rsidRDefault="009708C3" w:rsidP="00E15D43">
      <w:pPr>
        <w:rPr>
          <w:sz w:val="22"/>
          <w:szCs w:val="22"/>
        </w:rPr>
      </w:pPr>
      <m:oMathPara>
        <m:oMath>
          <m:r>
            <w:rPr>
              <w:rFonts w:ascii="Cambria Math" w:hAnsi="Cambria Math"/>
              <w:sz w:val="22"/>
              <w:szCs w:val="22"/>
            </w:rPr>
            <m:t>I</m:t>
          </m:r>
          <m:r>
            <m:rPr>
              <m:sty m:val="p"/>
            </m:rPr>
            <w:rPr>
              <w:rFonts w:ascii="Cambria Math" w:hAnsi="Cambria Math"/>
              <w:sz w:val="22"/>
              <w:szCs w:val="22"/>
            </w:rPr>
            <m:t xml:space="preserve">= </m:t>
          </m:r>
          <m:f>
            <m:fPr>
              <m:ctrlPr>
                <w:rPr>
                  <w:rFonts w:ascii="Cambria Math" w:hAnsi="Cambria Math"/>
                  <w:sz w:val="22"/>
                  <w:szCs w:val="22"/>
                </w:rPr>
              </m:ctrlPr>
            </m:fPr>
            <m:num>
              <m:r>
                <m:rPr>
                  <m:sty m:val="p"/>
                </m:rPr>
                <w:rPr>
                  <w:rFonts w:ascii="Cambria Math" w:hAnsi="Cambria Math"/>
                  <w:sz w:val="22"/>
                  <w:szCs w:val="22"/>
                </w:rPr>
                <m:t>1000 •</m:t>
              </m:r>
              <m:r>
                <w:rPr>
                  <w:rFonts w:ascii="Cambria Math" w:hAnsi="Cambria Math"/>
                  <w:sz w:val="22"/>
                  <w:szCs w:val="22"/>
                </w:rPr>
                <m:t>P</m:t>
              </m:r>
            </m:num>
            <m:den>
              <m:rad>
                <m:radPr>
                  <m:degHide m:val="1"/>
                  <m:ctrlPr>
                    <w:rPr>
                      <w:rFonts w:ascii="Cambria Math" w:hAnsi="Cambria Math"/>
                      <w:sz w:val="22"/>
                      <w:szCs w:val="22"/>
                    </w:rPr>
                  </m:ctrlPr>
                </m:radPr>
                <m:deg/>
                <m:e>
                  <m:r>
                    <m:rPr>
                      <m:sty m:val="p"/>
                    </m:rPr>
                    <w:rPr>
                      <w:rFonts w:ascii="Cambria Math" w:hAnsi="Cambria Math"/>
                      <w:sz w:val="22"/>
                      <w:szCs w:val="22"/>
                    </w:rPr>
                    <m:t>3</m:t>
                  </m:r>
                </m:e>
              </m:rad>
              <m:r>
                <m:rPr>
                  <m:sty m:val="p"/>
                </m:rPr>
                <w:rPr>
                  <w:rFonts w:ascii="Cambria Math" w:hAnsi="Cambria Math"/>
                  <w:sz w:val="22"/>
                  <w:szCs w:val="22"/>
                </w:rPr>
                <m:t xml:space="preserve"> •</m:t>
              </m:r>
              <m:r>
                <w:rPr>
                  <w:rFonts w:ascii="Cambria Math" w:hAnsi="Cambria Math"/>
                  <w:sz w:val="22"/>
                  <w:szCs w:val="22"/>
                </w:rPr>
                <m:t>U</m:t>
              </m:r>
              <m:r>
                <m:rPr>
                  <m:sty m:val="p"/>
                </m:rPr>
                <w:rPr>
                  <w:rFonts w:ascii="Cambria Math" w:hAnsi="Cambria Math"/>
                  <w:sz w:val="22"/>
                  <w:szCs w:val="22"/>
                </w:rPr>
                <m:t xml:space="preserve"> • </m:t>
              </m:r>
              <m:func>
                <m:funcPr>
                  <m:ctrlPr>
                    <w:rPr>
                      <w:rFonts w:ascii="Cambria Math" w:hAnsi="Cambria Math"/>
                      <w:sz w:val="22"/>
                      <w:szCs w:val="22"/>
                    </w:rPr>
                  </m:ctrlPr>
                </m:funcPr>
                <m:fName>
                  <m:r>
                    <m:rPr>
                      <m:sty m:val="p"/>
                    </m:rPr>
                    <w:rPr>
                      <w:rFonts w:ascii="Cambria Math" w:hAnsi="Cambria Math"/>
                      <w:sz w:val="22"/>
                      <w:szCs w:val="22"/>
                    </w:rPr>
                    <m:t>cos</m:t>
                  </m:r>
                </m:fName>
                <m:e>
                  <m:r>
                    <w:rPr>
                      <w:rFonts w:ascii="Cambria Math" w:hAnsi="Cambria Math"/>
                      <w:sz w:val="22"/>
                      <w:szCs w:val="22"/>
                    </w:rPr>
                    <m:t>φ</m:t>
                  </m:r>
                </m:e>
              </m:func>
            </m:den>
          </m:f>
        </m:oMath>
      </m:oMathPara>
    </w:p>
    <w:p w14:paraId="7D13E95F" w14:textId="77777777" w:rsidR="009708C3" w:rsidRPr="00A74DED" w:rsidRDefault="009708C3" w:rsidP="00E15D43">
      <w:pPr>
        <w:rPr>
          <w:sz w:val="22"/>
          <w:szCs w:val="22"/>
        </w:rPr>
      </w:pPr>
    </w:p>
    <w:p w14:paraId="7FECD8DE" w14:textId="77777777" w:rsidR="009708C3" w:rsidRPr="00A74DED" w:rsidRDefault="009708C3" w:rsidP="00E15D43">
      <w:pPr>
        <w:rPr>
          <w:sz w:val="22"/>
          <w:szCs w:val="22"/>
        </w:rPr>
      </w:pPr>
      <w:r w:rsidRPr="00A74DED">
        <w:rPr>
          <w:sz w:val="22"/>
          <w:szCs w:val="22"/>
        </w:rPr>
        <w:t>Donde:</w:t>
      </w:r>
    </w:p>
    <w:p w14:paraId="3C48CA7D" w14:textId="77777777" w:rsidR="009708C3" w:rsidRPr="00A74DED" w:rsidRDefault="009708C3" w:rsidP="00E15D43">
      <w:pPr>
        <w:rPr>
          <w:sz w:val="22"/>
          <w:szCs w:val="22"/>
        </w:rPr>
      </w:pPr>
    </w:p>
    <w:p w14:paraId="4F8CF167" w14:textId="77777777" w:rsidR="009708C3" w:rsidRPr="00A74DED" w:rsidRDefault="009708C3" w:rsidP="00E15D43">
      <w:pPr>
        <w:rPr>
          <w:sz w:val="22"/>
          <w:szCs w:val="22"/>
        </w:rPr>
      </w:pPr>
      <w:r w:rsidRPr="00A74DED">
        <w:rPr>
          <w:sz w:val="22"/>
          <w:szCs w:val="22"/>
        </w:rPr>
        <w:t>P:</w:t>
      </w:r>
      <w:r w:rsidRPr="00A74DED">
        <w:rPr>
          <w:sz w:val="22"/>
          <w:szCs w:val="22"/>
        </w:rPr>
        <w:tab/>
        <w:t>Potencia trifásica a transportar por la red de BT y/o acometida (kW). Se calcula como suma de las potencias unitarias de diseño de las cargas receptoras, afectadas por el coeficiente de simultaneidad.</w:t>
      </w:r>
    </w:p>
    <w:p w14:paraId="6D15EE02" w14:textId="77777777" w:rsidR="009708C3" w:rsidRPr="00A74DED" w:rsidRDefault="009708C3" w:rsidP="00E15D43">
      <w:pPr>
        <w:rPr>
          <w:sz w:val="22"/>
          <w:szCs w:val="22"/>
        </w:rPr>
      </w:pPr>
      <w:r w:rsidRPr="00A74DED">
        <w:rPr>
          <w:sz w:val="22"/>
          <w:szCs w:val="22"/>
        </w:rPr>
        <w:t>U:</w:t>
      </w:r>
      <w:r w:rsidRPr="00A74DED">
        <w:rPr>
          <w:sz w:val="22"/>
          <w:szCs w:val="22"/>
        </w:rPr>
        <w:tab/>
        <w:t xml:space="preserve">Tensión nominal entre fases (V) </w:t>
      </w:r>
    </w:p>
    <w:p w14:paraId="7D58AAA6" w14:textId="77777777" w:rsidR="009708C3" w:rsidRPr="00A74DED" w:rsidRDefault="009708C3" w:rsidP="00E15D43">
      <w:pPr>
        <w:rPr>
          <w:sz w:val="22"/>
          <w:szCs w:val="22"/>
        </w:rPr>
      </w:pPr>
      <w:proofErr w:type="spellStart"/>
      <w:proofErr w:type="gramStart"/>
      <w:r w:rsidRPr="00A74DED">
        <w:rPr>
          <w:sz w:val="22"/>
          <w:szCs w:val="22"/>
        </w:rPr>
        <w:t>cosφ</w:t>
      </w:r>
      <w:proofErr w:type="spellEnd"/>
      <w:proofErr w:type="gramEnd"/>
      <w:r w:rsidRPr="00A74DED">
        <w:rPr>
          <w:sz w:val="22"/>
          <w:szCs w:val="22"/>
        </w:rPr>
        <w:t>:</w:t>
      </w:r>
      <w:r w:rsidRPr="00A74DED">
        <w:rPr>
          <w:sz w:val="22"/>
          <w:szCs w:val="22"/>
        </w:rPr>
        <w:tab/>
        <w:t>Factor de potencia medio de las cargas receptoras</w:t>
      </w:r>
    </w:p>
    <w:p w14:paraId="4D97A01C" w14:textId="77777777" w:rsidR="00CF6791" w:rsidRPr="00A74DED" w:rsidRDefault="00CF6791" w:rsidP="00E15D43">
      <w:pPr>
        <w:rPr>
          <w:sz w:val="22"/>
          <w:szCs w:val="22"/>
        </w:rPr>
      </w:pPr>
    </w:p>
    <w:p w14:paraId="4CE62B1C" w14:textId="77777777" w:rsidR="00CF6791" w:rsidRPr="00A74DED" w:rsidRDefault="00CF6791" w:rsidP="00E15D43">
      <w:pPr>
        <w:rPr>
          <w:sz w:val="22"/>
          <w:szCs w:val="22"/>
        </w:rPr>
      </w:pPr>
    </w:p>
    <w:p w14:paraId="3510C251" w14:textId="77777777" w:rsidR="009708C3" w:rsidRPr="00A74DED" w:rsidRDefault="009708C3" w:rsidP="00014082">
      <w:pPr>
        <w:pStyle w:val="Prrafodelista"/>
        <w:numPr>
          <w:ilvl w:val="0"/>
          <w:numId w:val="20"/>
        </w:numPr>
        <w:rPr>
          <w:sz w:val="22"/>
          <w:szCs w:val="22"/>
        </w:rPr>
      </w:pPr>
      <w:r w:rsidRPr="00A74DED">
        <w:rPr>
          <w:sz w:val="22"/>
          <w:szCs w:val="22"/>
        </w:rPr>
        <w:t>Red BT monofásica:</w:t>
      </w:r>
    </w:p>
    <w:p w14:paraId="5EFB5B8A" w14:textId="77777777" w:rsidR="009708C3" w:rsidRPr="00A74DED" w:rsidRDefault="009708C3" w:rsidP="00E15D43">
      <w:pPr>
        <w:pStyle w:val="Prrafodelista"/>
        <w:rPr>
          <w:sz w:val="22"/>
          <w:szCs w:val="22"/>
        </w:rPr>
      </w:pPr>
    </w:p>
    <w:p w14:paraId="6BF3AD39" w14:textId="77777777" w:rsidR="009708C3" w:rsidRPr="00A74DED" w:rsidRDefault="009708C3" w:rsidP="00E15D43">
      <w:pPr>
        <w:rPr>
          <w:sz w:val="22"/>
          <w:szCs w:val="22"/>
        </w:rPr>
      </w:pPr>
      <m:oMathPara>
        <m:oMath>
          <m:r>
            <w:rPr>
              <w:rFonts w:ascii="Cambria Math" w:hAnsi="Cambria Math"/>
              <w:sz w:val="22"/>
              <w:szCs w:val="22"/>
            </w:rPr>
            <m:t>I</m:t>
          </m:r>
          <m:r>
            <m:rPr>
              <m:sty m:val="p"/>
            </m:rPr>
            <w:rPr>
              <w:rFonts w:ascii="Cambria Math" w:hAnsi="Cambria Math"/>
              <w:sz w:val="22"/>
              <w:szCs w:val="22"/>
            </w:rPr>
            <m:t xml:space="preserve">= </m:t>
          </m:r>
          <m:f>
            <m:fPr>
              <m:ctrlPr>
                <w:rPr>
                  <w:rFonts w:ascii="Cambria Math" w:hAnsi="Cambria Math"/>
                  <w:sz w:val="22"/>
                  <w:szCs w:val="22"/>
                </w:rPr>
              </m:ctrlPr>
            </m:fPr>
            <m:num>
              <m:r>
                <m:rPr>
                  <m:sty m:val="p"/>
                </m:rPr>
                <w:rPr>
                  <w:rFonts w:ascii="Cambria Math" w:hAnsi="Cambria Math"/>
                  <w:sz w:val="22"/>
                  <w:szCs w:val="22"/>
                </w:rPr>
                <m:t>1000 •</m:t>
              </m:r>
              <m:r>
                <w:rPr>
                  <w:rFonts w:ascii="Cambria Math" w:hAnsi="Cambria Math"/>
                  <w:sz w:val="22"/>
                  <w:szCs w:val="22"/>
                </w:rPr>
                <m:t>P</m:t>
              </m:r>
            </m:num>
            <m:den>
              <m:r>
                <w:rPr>
                  <w:rFonts w:ascii="Cambria Math" w:hAnsi="Cambria Math"/>
                  <w:sz w:val="22"/>
                  <w:szCs w:val="22"/>
                </w:rPr>
                <m:t>U</m:t>
              </m:r>
              <m:r>
                <m:rPr>
                  <m:sty m:val="p"/>
                </m:rPr>
                <w:rPr>
                  <w:rFonts w:ascii="Cambria Math" w:hAnsi="Cambria Math"/>
                  <w:sz w:val="22"/>
                  <w:szCs w:val="22"/>
                </w:rPr>
                <m:t xml:space="preserve"> • </m:t>
              </m:r>
              <m:func>
                <m:funcPr>
                  <m:ctrlPr>
                    <w:rPr>
                      <w:rFonts w:ascii="Cambria Math" w:hAnsi="Cambria Math"/>
                      <w:sz w:val="22"/>
                      <w:szCs w:val="22"/>
                    </w:rPr>
                  </m:ctrlPr>
                </m:funcPr>
                <m:fName>
                  <m:r>
                    <m:rPr>
                      <m:sty m:val="p"/>
                    </m:rPr>
                    <w:rPr>
                      <w:rFonts w:ascii="Cambria Math" w:hAnsi="Cambria Math"/>
                      <w:sz w:val="22"/>
                      <w:szCs w:val="22"/>
                    </w:rPr>
                    <m:t>cos</m:t>
                  </m:r>
                </m:fName>
                <m:e>
                  <m:r>
                    <w:rPr>
                      <w:rFonts w:ascii="Cambria Math" w:hAnsi="Cambria Math"/>
                      <w:sz w:val="22"/>
                      <w:szCs w:val="22"/>
                    </w:rPr>
                    <m:t>φ</m:t>
                  </m:r>
                </m:e>
              </m:func>
            </m:den>
          </m:f>
        </m:oMath>
      </m:oMathPara>
    </w:p>
    <w:p w14:paraId="7E4959B7" w14:textId="77777777" w:rsidR="009708C3" w:rsidRPr="00A74DED" w:rsidRDefault="009708C3" w:rsidP="00E15D43">
      <w:pPr>
        <w:rPr>
          <w:sz w:val="22"/>
          <w:szCs w:val="22"/>
        </w:rPr>
      </w:pPr>
    </w:p>
    <w:p w14:paraId="5F03C4FA" w14:textId="77777777" w:rsidR="009708C3" w:rsidRPr="00A74DED" w:rsidRDefault="009708C3" w:rsidP="00E15D43">
      <w:pPr>
        <w:rPr>
          <w:sz w:val="22"/>
          <w:szCs w:val="22"/>
        </w:rPr>
      </w:pPr>
      <w:r w:rsidRPr="00A74DED">
        <w:rPr>
          <w:sz w:val="22"/>
          <w:szCs w:val="22"/>
        </w:rPr>
        <w:lastRenderedPageBreak/>
        <w:t>Siendo:</w:t>
      </w:r>
    </w:p>
    <w:p w14:paraId="2EA8A2A2" w14:textId="77777777" w:rsidR="009708C3" w:rsidRPr="00A74DED" w:rsidRDefault="009708C3" w:rsidP="00E15D43">
      <w:pPr>
        <w:rPr>
          <w:sz w:val="22"/>
          <w:szCs w:val="22"/>
        </w:rPr>
      </w:pPr>
    </w:p>
    <w:p w14:paraId="1673E557" w14:textId="77777777" w:rsidR="009708C3" w:rsidRPr="00A74DED" w:rsidRDefault="009708C3" w:rsidP="00E15D43">
      <w:pPr>
        <w:rPr>
          <w:sz w:val="22"/>
          <w:szCs w:val="22"/>
        </w:rPr>
      </w:pPr>
      <w:r w:rsidRPr="00A74DED">
        <w:rPr>
          <w:sz w:val="22"/>
          <w:szCs w:val="22"/>
        </w:rPr>
        <w:t>P:</w:t>
      </w:r>
      <w:r w:rsidRPr="00A74DED">
        <w:rPr>
          <w:sz w:val="22"/>
          <w:szCs w:val="22"/>
        </w:rPr>
        <w:tab/>
        <w:t>Potencia monofásica a transportar por la red de BT y/o acometida (kW). Se calcula como suma de las potencias unitarias de diseño de las cargas receptoras, afectadas por el coeficiente de simultaneidad</w:t>
      </w:r>
    </w:p>
    <w:p w14:paraId="7731EED4" w14:textId="77777777" w:rsidR="009708C3" w:rsidRPr="00A74DED" w:rsidRDefault="009708C3" w:rsidP="00E15D43">
      <w:pPr>
        <w:rPr>
          <w:sz w:val="22"/>
          <w:szCs w:val="22"/>
        </w:rPr>
      </w:pPr>
      <w:r w:rsidRPr="00A74DED">
        <w:rPr>
          <w:sz w:val="22"/>
          <w:szCs w:val="22"/>
        </w:rPr>
        <w:t>U:</w:t>
      </w:r>
      <w:r w:rsidRPr="00A74DED">
        <w:rPr>
          <w:sz w:val="22"/>
          <w:szCs w:val="22"/>
        </w:rPr>
        <w:tab/>
        <w:t xml:space="preserve">Tensión nominal de la línea (V) </w:t>
      </w:r>
    </w:p>
    <w:p w14:paraId="51A42C02" w14:textId="77777777" w:rsidR="009708C3" w:rsidRPr="00A74DED" w:rsidRDefault="009708C3" w:rsidP="00E15D43">
      <w:pPr>
        <w:rPr>
          <w:sz w:val="22"/>
          <w:szCs w:val="22"/>
        </w:rPr>
      </w:pPr>
      <w:proofErr w:type="spellStart"/>
      <w:proofErr w:type="gramStart"/>
      <w:r w:rsidRPr="00A74DED">
        <w:rPr>
          <w:sz w:val="22"/>
          <w:szCs w:val="22"/>
        </w:rPr>
        <w:t>cosφ</w:t>
      </w:r>
      <w:proofErr w:type="spellEnd"/>
      <w:proofErr w:type="gramEnd"/>
      <w:r w:rsidRPr="00A74DED">
        <w:rPr>
          <w:sz w:val="22"/>
          <w:szCs w:val="22"/>
        </w:rPr>
        <w:t>:</w:t>
      </w:r>
      <w:r w:rsidRPr="00A74DED">
        <w:rPr>
          <w:sz w:val="22"/>
          <w:szCs w:val="22"/>
        </w:rPr>
        <w:tab/>
        <w:t>Factor de potencia medio de las cargas receptoras</w:t>
      </w:r>
    </w:p>
    <w:p w14:paraId="22391F45" w14:textId="77777777" w:rsidR="009708C3" w:rsidRPr="00A74DED" w:rsidRDefault="009708C3" w:rsidP="00E15D43">
      <w:pPr>
        <w:rPr>
          <w:sz w:val="22"/>
          <w:szCs w:val="22"/>
        </w:rPr>
      </w:pPr>
    </w:p>
    <w:p w14:paraId="04716C0B" w14:textId="3C0BBD17" w:rsidR="009708C3" w:rsidRPr="00A74DED" w:rsidRDefault="009708C3" w:rsidP="00E15D43">
      <w:pPr>
        <w:rPr>
          <w:sz w:val="22"/>
          <w:szCs w:val="22"/>
        </w:rPr>
      </w:pPr>
      <w:r w:rsidRPr="00A74DED">
        <w:rPr>
          <w:sz w:val="22"/>
          <w:szCs w:val="22"/>
        </w:rPr>
        <w:t xml:space="preserve">Se seleccionará aquel conductor (de línea </w:t>
      </w:r>
      <w:proofErr w:type="spellStart"/>
      <w:r w:rsidRPr="00A74DED">
        <w:rPr>
          <w:sz w:val="22"/>
          <w:szCs w:val="22"/>
        </w:rPr>
        <w:t>ó</w:t>
      </w:r>
      <w:proofErr w:type="spellEnd"/>
      <w:r w:rsidRPr="00A74DED">
        <w:rPr>
          <w:sz w:val="22"/>
          <w:szCs w:val="22"/>
        </w:rPr>
        <w:t xml:space="preserve"> acometida) cuya intensidad máxima admisible (ver tablas 4 y 6)</w:t>
      </w:r>
      <w:r w:rsidR="004C03AC" w:rsidRPr="00A74DED">
        <w:rPr>
          <w:sz w:val="22"/>
          <w:szCs w:val="22"/>
        </w:rPr>
        <w:t xml:space="preserve"> </w:t>
      </w:r>
      <w:r w:rsidRPr="00A74DED">
        <w:rPr>
          <w:sz w:val="22"/>
          <w:szCs w:val="22"/>
        </w:rPr>
        <w:t xml:space="preserve">sea mayor a la corriente nominal. </w:t>
      </w:r>
    </w:p>
    <w:p w14:paraId="0E4A8A89" w14:textId="77777777" w:rsidR="00E35FF6" w:rsidRPr="00A74DED" w:rsidRDefault="00E35FF6" w:rsidP="00E15D43">
      <w:pPr>
        <w:rPr>
          <w:sz w:val="22"/>
          <w:szCs w:val="22"/>
        </w:rPr>
      </w:pPr>
    </w:p>
    <w:p w14:paraId="5CB16782" w14:textId="77777777" w:rsidR="00CF6791" w:rsidRPr="00A74DED" w:rsidRDefault="00CF6791" w:rsidP="00E15D43">
      <w:pPr>
        <w:rPr>
          <w:sz w:val="22"/>
          <w:szCs w:val="22"/>
        </w:rPr>
      </w:pPr>
    </w:p>
    <w:p w14:paraId="1CDCD9D8" w14:textId="77777777" w:rsidR="00E35FF6" w:rsidRPr="00A74DED" w:rsidRDefault="00E35FF6" w:rsidP="00827617">
      <w:pPr>
        <w:pStyle w:val="Titulo2"/>
        <w:ind w:left="567" w:hanging="567"/>
        <w:rPr>
          <w:rFonts w:cs="Arial"/>
          <w:sz w:val="22"/>
          <w:szCs w:val="22"/>
        </w:rPr>
      </w:pPr>
      <w:bookmarkStart w:id="139" w:name="_Toc57067009"/>
      <w:bookmarkEnd w:id="138"/>
      <w:r w:rsidRPr="00A74DED">
        <w:rPr>
          <w:rFonts w:cs="Arial"/>
          <w:sz w:val="22"/>
          <w:szCs w:val="22"/>
        </w:rPr>
        <w:t>CAÍDA DE TENSIÓN</w:t>
      </w:r>
      <w:bookmarkEnd w:id="139"/>
    </w:p>
    <w:p w14:paraId="5F9DF15C" w14:textId="77777777" w:rsidR="00E35FF6" w:rsidRPr="00A74DED" w:rsidRDefault="00E35FF6" w:rsidP="00E15D43">
      <w:pPr>
        <w:rPr>
          <w:sz w:val="22"/>
          <w:szCs w:val="22"/>
        </w:rPr>
      </w:pPr>
    </w:p>
    <w:p w14:paraId="4941319C" w14:textId="77777777" w:rsidR="00E35FF6" w:rsidRPr="00A74DED" w:rsidRDefault="00E35FF6" w:rsidP="00E15D43">
      <w:pPr>
        <w:rPr>
          <w:sz w:val="22"/>
          <w:szCs w:val="22"/>
        </w:rPr>
      </w:pPr>
      <w:r w:rsidRPr="00A74DED">
        <w:rPr>
          <w:sz w:val="22"/>
          <w:szCs w:val="22"/>
        </w:rPr>
        <w:t>Los cálculos serán aplicables a un tramo de línea, siendo la caída total de tensión la suma de las caídas en cada uno de los tramos intermedios.</w:t>
      </w:r>
    </w:p>
    <w:p w14:paraId="651909AF" w14:textId="77777777" w:rsidR="00E35FF6" w:rsidRPr="00A74DED" w:rsidRDefault="00E35FF6" w:rsidP="00E15D43">
      <w:pPr>
        <w:rPr>
          <w:sz w:val="22"/>
          <w:szCs w:val="22"/>
        </w:rPr>
      </w:pPr>
    </w:p>
    <w:p w14:paraId="75E18B58" w14:textId="77777777" w:rsidR="00E35FF6" w:rsidRPr="00A74DED" w:rsidRDefault="00E35FF6" w:rsidP="00A964C0">
      <w:pPr>
        <w:pStyle w:val="Figura"/>
        <w:rPr>
          <w:sz w:val="22"/>
          <w:szCs w:val="22"/>
        </w:rPr>
      </w:pPr>
      <w:r w:rsidRPr="00A74DED">
        <w:rPr>
          <w:noProof/>
          <w:sz w:val="22"/>
          <w:szCs w:val="22"/>
          <w:lang w:eastAsia="es-CO"/>
        </w:rPr>
        <w:drawing>
          <wp:inline distT="0" distB="0" distL="0" distR="0" wp14:anchorId="2089D748" wp14:editId="671FEDD2">
            <wp:extent cx="2861945" cy="1460500"/>
            <wp:effectExtent l="19050" t="0" r="0" b="0"/>
            <wp:docPr id="31"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34"/>
                    <a:srcRect/>
                    <a:stretch>
                      <a:fillRect/>
                    </a:stretch>
                  </pic:blipFill>
                  <pic:spPr bwMode="auto">
                    <a:xfrm>
                      <a:off x="0" y="0"/>
                      <a:ext cx="2861945" cy="1460500"/>
                    </a:xfrm>
                    <a:prstGeom prst="rect">
                      <a:avLst/>
                    </a:prstGeom>
                    <a:noFill/>
                    <a:ln w="9525">
                      <a:noFill/>
                      <a:miter lim="800000"/>
                      <a:headEnd/>
                      <a:tailEnd/>
                    </a:ln>
                  </pic:spPr>
                </pic:pic>
              </a:graphicData>
            </a:graphic>
          </wp:inline>
        </w:drawing>
      </w:r>
    </w:p>
    <w:p w14:paraId="1DFA17C1" w14:textId="585700CB" w:rsidR="00A964C0" w:rsidRPr="00A74DED" w:rsidRDefault="00A964C0" w:rsidP="00A964C0">
      <w:pPr>
        <w:pStyle w:val="Figura"/>
        <w:rPr>
          <w:sz w:val="22"/>
          <w:szCs w:val="22"/>
          <w:lang w:eastAsia="en-US"/>
        </w:rPr>
      </w:pPr>
      <w:bookmarkStart w:id="140" w:name="_Toc57067111"/>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17</w:t>
      </w:r>
      <w:r w:rsidR="00A74DED" w:rsidRPr="00A74DED">
        <w:rPr>
          <w:noProof/>
          <w:sz w:val="22"/>
          <w:szCs w:val="22"/>
        </w:rPr>
        <w:fldChar w:fldCharType="end"/>
      </w:r>
      <w:r w:rsidRPr="00A74DED">
        <w:rPr>
          <w:sz w:val="22"/>
          <w:szCs w:val="22"/>
          <w:lang w:eastAsia="en-US"/>
        </w:rPr>
        <w:t>. Diagrama Caída de Tensión</w:t>
      </w:r>
      <w:bookmarkEnd w:id="140"/>
    </w:p>
    <w:p w14:paraId="68ABB191" w14:textId="77777777" w:rsidR="00E35FF6" w:rsidRPr="00A74DED" w:rsidRDefault="00E35FF6" w:rsidP="00A964C0">
      <w:pPr>
        <w:pStyle w:val="Figura"/>
        <w:rPr>
          <w:sz w:val="22"/>
          <w:szCs w:val="22"/>
          <w:lang w:eastAsia="en-US"/>
        </w:rPr>
      </w:pPr>
    </w:p>
    <w:p w14:paraId="1DC7F898" w14:textId="77777777" w:rsidR="00E35FF6" w:rsidRPr="00A74DED" w:rsidRDefault="00E35FF6" w:rsidP="00E15D43">
      <w:pPr>
        <w:rPr>
          <w:sz w:val="22"/>
          <w:szCs w:val="22"/>
          <w:lang w:eastAsia="en-US"/>
        </w:rPr>
      </w:pPr>
      <w:r w:rsidRPr="00A74DED">
        <w:rPr>
          <w:sz w:val="22"/>
          <w:szCs w:val="22"/>
          <w:lang w:eastAsia="en-US"/>
        </w:rPr>
        <w:t>Para el cálculo de la caída de tensión se utiliza el método del momento eléctrico. El porcentaje de caída de tensión está dado por:</w:t>
      </w:r>
    </w:p>
    <w:p w14:paraId="1B98AECC" w14:textId="77777777" w:rsidR="00E35FF6" w:rsidRPr="00A74DED" w:rsidRDefault="00E35FF6" w:rsidP="00E15D43">
      <w:pPr>
        <w:rPr>
          <w:sz w:val="22"/>
          <w:szCs w:val="22"/>
          <w:lang w:eastAsia="en-US"/>
        </w:rPr>
      </w:pPr>
    </w:p>
    <w:p w14:paraId="4B7677D7" w14:textId="77777777" w:rsidR="00E35FF6" w:rsidRPr="00A74DED" w:rsidRDefault="00E35FF6" w:rsidP="00E15D43">
      <w:pPr>
        <w:rPr>
          <w:sz w:val="22"/>
          <w:szCs w:val="22"/>
          <w:lang w:eastAsia="en-US"/>
        </w:rPr>
      </w:pPr>
      <m:oMathPara>
        <m:oMath>
          <m:r>
            <m:rPr>
              <m:sty m:val="p"/>
            </m:rPr>
            <w:rPr>
              <w:rFonts w:ascii="Cambria Math" w:hAnsi="Cambria Math"/>
              <w:sz w:val="22"/>
              <w:szCs w:val="22"/>
              <w:lang w:eastAsia="en-US"/>
            </w:rPr>
            <m:t>% ∆</m:t>
          </m:r>
          <m:r>
            <w:rPr>
              <w:rFonts w:ascii="Cambria Math" w:hAnsi="Cambria Math"/>
              <w:sz w:val="22"/>
              <w:szCs w:val="22"/>
              <w:lang w:eastAsia="en-US"/>
            </w:rPr>
            <m:t>V</m:t>
          </m:r>
          <m:r>
            <m:rPr>
              <m:sty m:val="p"/>
            </m:rPr>
            <w:rPr>
              <w:rFonts w:ascii="Cambria Math" w:hAnsi="Cambria Math"/>
              <w:sz w:val="22"/>
              <w:szCs w:val="22"/>
              <w:lang w:eastAsia="en-US"/>
            </w:rPr>
            <m:t>=</m:t>
          </m:r>
          <m:sSub>
            <m:sSubPr>
              <m:ctrlPr>
                <w:rPr>
                  <w:rFonts w:ascii="Cambria Math" w:hAnsi="Cambria Math"/>
                  <w:sz w:val="22"/>
                  <w:szCs w:val="22"/>
                  <w:lang w:eastAsia="en-US"/>
                </w:rPr>
              </m:ctrlPr>
            </m:sSubPr>
            <m:e>
              <m:r>
                <w:rPr>
                  <w:rFonts w:ascii="Cambria Math" w:hAnsi="Cambria Math"/>
                  <w:sz w:val="22"/>
                  <w:szCs w:val="22"/>
                  <w:lang w:eastAsia="en-US"/>
                </w:rPr>
                <m:t>K</m:t>
              </m:r>
            </m:e>
            <m:sub>
              <m:r>
                <w:rPr>
                  <w:rFonts w:ascii="Cambria Math" w:hAnsi="Cambria Math"/>
                  <w:sz w:val="22"/>
                  <w:szCs w:val="22"/>
                  <w:lang w:eastAsia="en-US"/>
                </w:rPr>
                <m:t>v</m:t>
              </m:r>
            </m:sub>
          </m:sSub>
          <m:r>
            <m:rPr>
              <m:sty m:val="p"/>
            </m:rPr>
            <w:rPr>
              <w:rFonts w:ascii="Cambria Math" w:hAnsi="Cambria Math"/>
              <w:sz w:val="22"/>
              <w:szCs w:val="22"/>
              <w:lang w:eastAsia="en-US"/>
            </w:rPr>
            <m:t>*</m:t>
          </m:r>
          <m:r>
            <w:rPr>
              <w:rFonts w:ascii="Cambria Math" w:hAnsi="Cambria Math"/>
              <w:sz w:val="22"/>
              <w:szCs w:val="22"/>
              <w:lang w:eastAsia="en-US"/>
            </w:rPr>
            <m:t>P</m:t>
          </m:r>
          <m:r>
            <m:rPr>
              <m:sty m:val="p"/>
            </m:rPr>
            <w:rPr>
              <w:rFonts w:ascii="Cambria Math" w:hAnsi="Cambria Math"/>
              <w:sz w:val="22"/>
              <w:szCs w:val="22"/>
              <w:lang w:eastAsia="en-US"/>
            </w:rPr>
            <m:t>*</m:t>
          </m:r>
          <m:r>
            <w:rPr>
              <w:rFonts w:ascii="Cambria Math" w:hAnsi="Cambria Math"/>
              <w:sz w:val="22"/>
              <w:szCs w:val="22"/>
              <w:lang w:eastAsia="en-US"/>
            </w:rPr>
            <m:t>L</m:t>
          </m:r>
        </m:oMath>
      </m:oMathPara>
    </w:p>
    <w:p w14:paraId="1AE041A2" w14:textId="77777777" w:rsidR="00E35FF6" w:rsidRPr="00A74DED" w:rsidRDefault="00E35FF6" w:rsidP="00E15D43">
      <w:pPr>
        <w:rPr>
          <w:sz w:val="22"/>
          <w:szCs w:val="22"/>
          <w:lang w:eastAsia="en-US"/>
        </w:rPr>
      </w:pPr>
      <w:r w:rsidRPr="00A74DED">
        <w:rPr>
          <w:sz w:val="22"/>
          <w:szCs w:val="22"/>
          <w:lang w:eastAsia="en-US"/>
        </w:rPr>
        <w:t>Siendo:</w:t>
      </w:r>
    </w:p>
    <w:p w14:paraId="2842A51E" w14:textId="77777777" w:rsidR="00E35FF6" w:rsidRPr="00A74DED" w:rsidRDefault="00E35FF6" w:rsidP="00E15D43">
      <w:pPr>
        <w:rPr>
          <w:sz w:val="22"/>
          <w:szCs w:val="22"/>
          <w:lang w:eastAsia="en-US"/>
        </w:rPr>
      </w:pPr>
    </w:p>
    <w:p w14:paraId="1FC52B65" w14:textId="77777777" w:rsidR="00E35FF6" w:rsidRPr="00A74DED" w:rsidRDefault="00E35FF6" w:rsidP="00E15D43">
      <w:pPr>
        <w:rPr>
          <w:sz w:val="22"/>
          <w:szCs w:val="22"/>
          <w:lang w:eastAsia="en-US"/>
        </w:rPr>
      </w:pPr>
      <w:r w:rsidRPr="00A74DED">
        <w:rPr>
          <w:i/>
          <w:sz w:val="22"/>
          <w:szCs w:val="22"/>
          <w:lang w:eastAsia="en-US"/>
        </w:rPr>
        <w:t>K</w:t>
      </w:r>
      <w:r w:rsidRPr="00A74DED">
        <w:rPr>
          <w:i/>
          <w:sz w:val="22"/>
          <w:szCs w:val="22"/>
          <w:vertAlign w:val="subscript"/>
          <w:lang w:eastAsia="en-US"/>
        </w:rPr>
        <w:t>v</w:t>
      </w:r>
      <w:r w:rsidRPr="00A74DED">
        <w:rPr>
          <w:sz w:val="22"/>
          <w:szCs w:val="22"/>
          <w:lang w:eastAsia="en-US"/>
        </w:rPr>
        <w:t>:</w:t>
      </w:r>
      <w:r w:rsidRPr="00A74DED">
        <w:rPr>
          <w:sz w:val="22"/>
          <w:szCs w:val="22"/>
          <w:lang w:eastAsia="en-US"/>
        </w:rPr>
        <w:tab/>
        <w:t>Constante de Regulación</w:t>
      </w:r>
    </w:p>
    <w:p w14:paraId="6A1E7DB5" w14:textId="77777777" w:rsidR="00E35FF6" w:rsidRPr="00A74DED" w:rsidRDefault="00E35FF6" w:rsidP="00E15D43">
      <w:pPr>
        <w:rPr>
          <w:sz w:val="22"/>
          <w:szCs w:val="22"/>
          <w:lang w:eastAsia="en-US"/>
        </w:rPr>
      </w:pPr>
      <w:r w:rsidRPr="00A74DED">
        <w:rPr>
          <w:i/>
          <w:sz w:val="22"/>
          <w:szCs w:val="22"/>
          <w:lang w:eastAsia="en-US"/>
        </w:rPr>
        <w:t>P</w:t>
      </w:r>
      <w:r w:rsidRPr="00A74DED">
        <w:rPr>
          <w:sz w:val="22"/>
          <w:szCs w:val="22"/>
          <w:lang w:eastAsia="en-US"/>
        </w:rPr>
        <w:t>:</w:t>
      </w:r>
      <w:r w:rsidRPr="00A74DED">
        <w:rPr>
          <w:sz w:val="22"/>
          <w:szCs w:val="22"/>
          <w:lang w:eastAsia="en-US"/>
        </w:rPr>
        <w:tab/>
        <w:t>Potencia a transportar (kW)</w:t>
      </w:r>
    </w:p>
    <w:p w14:paraId="2EC9758D" w14:textId="77777777" w:rsidR="00E35FF6" w:rsidRPr="00A74DED" w:rsidRDefault="00E35FF6" w:rsidP="00E15D43">
      <w:pPr>
        <w:rPr>
          <w:sz w:val="22"/>
          <w:szCs w:val="22"/>
          <w:lang w:eastAsia="en-US"/>
        </w:rPr>
      </w:pPr>
      <w:r w:rsidRPr="00A74DED">
        <w:rPr>
          <w:i/>
          <w:sz w:val="22"/>
          <w:szCs w:val="22"/>
          <w:lang w:eastAsia="en-US"/>
        </w:rPr>
        <w:t>L</w:t>
      </w:r>
      <w:r w:rsidRPr="00A74DED">
        <w:rPr>
          <w:sz w:val="22"/>
          <w:szCs w:val="22"/>
          <w:lang w:eastAsia="en-US"/>
        </w:rPr>
        <w:t>:</w:t>
      </w:r>
      <w:r w:rsidRPr="00A74DED">
        <w:rPr>
          <w:sz w:val="22"/>
          <w:szCs w:val="22"/>
          <w:lang w:eastAsia="en-US"/>
        </w:rPr>
        <w:tab/>
        <w:t>Longitud de la línea (km)</w:t>
      </w:r>
    </w:p>
    <w:p w14:paraId="01AF722D" w14:textId="77777777" w:rsidR="008A2839" w:rsidRPr="00A74DED" w:rsidRDefault="008A2839" w:rsidP="00E15D43">
      <w:pPr>
        <w:rPr>
          <w:sz w:val="22"/>
          <w:szCs w:val="22"/>
          <w:lang w:eastAsia="en-US"/>
        </w:rPr>
      </w:pPr>
    </w:p>
    <w:p w14:paraId="42BBD48E" w14:textId="2DD4932A" w:rsidR="00E35FF6" w:rsidRPr="00A74DED" w:rsidRDefault="00E35FF6" w:rsidP="00E15D43">
      <w:pPr>
        <w:rPr>
          <w:sz w:val="22"/>
          <w:szCs w:val="22"/>
          <w:lang w:eastAsia="en-US"/>
        </w:rPr>
      </w:pPr>
      <w:r w:rsidRPr="00A74DED">
        <w:rPr>
          <w:sz w:val="22"/>
          <w:szCs w:val="22"/>
          <w:lang w:eastAsia="en-US"/>
        </w:rPr>
        <w:t>De igual manera se seleccionará aquel conductor cuya caída de tensión sea menor o igual a los siguientes límites:</w:t>
      </w:r>
    </w:p>
    <w:p w14:paraId="3AD62BDF" w14:textId="77777777" w:rsidR="00E35FF6" w:rsidRPr="00A74DED" w:rsidRDefault="00E35FF6" w:rsidP="00E15D43">
      <w:pPr>
        <w:rPr>
          <w:sz w:val="22"/>
          <w:szCs w:val="22"/>
          <w:lang w:eastAsia="en-US"/>
        </w:rPr>
      </w:pPr>
    </w:p>
    <w:p w14:paraId="455DE427" w14:textId="4F1E8919" w:rsidR="009708C3" w:rsidRPr="00A74DED" w:rsidRDefault="009708C3" w:rsidP="00014082">
      <w:pPr>
        <w:pStyle w:val="Prrafodelista1"/>
        <w:numPr>
          <w:ilvl w:val="0"/>
          <w:numId w:val="15"/>
        </w:numPr>
        <w:rPr>
          <w:rFonts w:ascii="Arial" w:hAnsi="Arial"/>
        </w:rPr>
      </w:pPr>
      <w:r w:rsidRPr="00A74DED">
        <w:rPr>
          <w:rFonts w:ascii="Arial" w:hAnsi="Arial"/>
        </w:rPr>
        <w:t>Urbana: 3% de la tensión nominal desde el transformador de distribución hasta el punto de conexión de la acometida.</w:t>
      </w:r>
    </w:p>
    <w:p w14:paraId="3E06735A" w14:textId="617E71ED" w:rsidR="009708C3" w:rsidRPr="00A74DED" w:rsidRDefault="009708C3" w:rsidP="00014082">
      <w:pPr>
        <w:pStyle w:val="Prrafodelista1"/>
        <w:numPr>
          <w:ilvl w:val="0"/>
          <w:numId w:val="15"/>
        </w:numPr>
        <w:rPr>
          <w:rFonts w:ascii="Arial" w:hAnsi="Arial"/>
        </w:rPr>
      </w:pPr>
      <w:r w:rsidRPr="00A74DED">
        <w:rPr>
          <w:rFonts w:ascii="Arial" w:hAnsi="Arial"/>
        </w:rPr>
        <w:lastRenderedPageBreak/>
        <w:t>Rural: 5% de la tensión nominal desde el transformador de distribución hasta el punto de conexión de la acometida.</w:t>
      </w:r>
    </w:p>
    <w:p w14:paraId="18840C9A" w14:textId="77777777" w:rsidR="009708C3" w:rsidRPr="00A74DED" w:rsidRDefault="009708C3" w:rsidP="00E15D43">
      <w:pPr>
        <w:rPr>
          <w:sz w:val="22"/>
          <w:szCs w:val="22"/>
          <w:lang w:eastAsia="en-US"/>
        </w:rPr>
      </w:pPr>
    </w:p>
    <w:p w14:paraId="1CE43FAC" w14:textId="4AE575E0" w:rsidR="009708C3" w:rsidRPr="00A74DED" w:rsidRDefault="009708C3" w:rsidP="00E15D43">
      <w:pPr>
        <w:rPr>
          <w:sz w:val="22"/>
          <w:szCs w:val="22"/>
          <w:lang w:eastAsia="en-US"/>
        </w:rPr>
      </w:pPr>
      <w:r w:rsidRPr="00A74DED">
        <w:rPr>
          <w:sz w:val="22"/>
          <w:szCs w:val="22"/>
          <w:lang w:eastAsia="en-US"/>
        </w:rPr>
        <w:t xml:space="preserve">Los límites de caída de tensión en los conductores de acometida están definidos en la norma de acometidas y medidas de </w:t>
      </w:r>
      <w:r w:rsidR="00484444" w:rsidRPr="00A74DED">
        <w:rPr>
          <w:sz w:val="22"/>
          <w:szCs w:val="22"/>
          <w:lang w:eastAsia="en-US"/>
        </w:rPr>
        <w:t>CELSIA</w:t>
      </w:r>
      <w:r w:rsidR="004C03AC" w:rsidRPr="00A74DED">
        <w:rPr>
          <w:sz w:val="22"/>
          <w:szCs w:val="22"/>
          <w:lang w:eastAsia="en-US"/>
        </w:rPr>
        <w:t>.</w:t>
      </w:r>
    </w:p>
    <w:p w14:paraId="7B6B6726" w14:textId="77777777" w:rsidR="009708C3" w:rsidRPr="00A74DED" w:rsidRDefault="009708C3" w:rsidP="00E15D43">
      <w:pPr>
        <w:rPr>
          <w:sz w:val="22"/>
          <w:szCs w:val="22"/>
          <w:lang w:eastAsia="en-US"/>
        </w:rPr>
      </w:pPr>
    </w:p>
    <w:p w14:paraId="62610973" w14:textId="61211759" w:rsidR="009708C3" w:rsidRPr="00A74DED" w:rsidRDefault="009708C3" w:rsidP="00E15D43">
      <w:pPr>
        <w:rPr>
          <w:sz w:val="22"/>
          <w:szCs w:val="22"/>
        </w:rPr>
      </w:pPr>
      <w:r w:rsidRPr="00A74DED">
        <w:rPr>
          <w:sz w:val="22"/>
          <w:szCs w:val="22"/>
        </w:rPr>
        <w:t>En el caso de las líneas monofásicas (120/240 V) a tres hilos se considerará la carga equilibrada.</w:t>
      </w:r>
    </w:p>
    <w:p w14:paraId="3FB4694D" w14:textId="77777777" w:rsidR="00E35FF6" w:rsidRPr="00A74DED" w:rsidRDefault="00E35FF6" w:rsidP="00E15D43">
      <w:pPr>
        <w:rPr>
          <w:sz w:val="22"/>
          <w:szCs w:val="22"/>
          <w:lang w:eastAsia="en-US"/>
        </w:rPr>
      </w:pPr>
    </w:p>
    <w:p w14:paraId="073897BA" w14:textId="4D898FE4" w:rsidR="00E35FF6" w:rsidRPr="00A74DED" w:rsidRDefault="00E35FF6" w:rsidP="00E15D43">
      <w:pPr>
        <w:rPr>
          <w:sz w:val="22"/>
          <w:szCs w:val="22"/>
          <w:lang w:eastAsia="en-US"/>
        </w:rPr>
      </w:pPr>
      <w:r w:rsidRPr="00A74DED">
        <w:rPr>
          <w:sz w:val="22"/>
          <w:szCs w:val="22"/>
          <w:lang w:eastAsia="en-US"/>
        </w:rPr>
        <w:t>En el apartado B1.3 del anexo B se justifica el cálculo de la constante de regulación.</w:t>
      </w:r>
      <w:r w:rsidR="004C03AC" w:rsidRPr="00A74DED">
        <w:rPr>
          <w:sz w:val="22"/>
          <w:szCs w:val="22"/>
          <w:lang w:eastAsia="en-US"/>
        </w:rPr>
        <w:t xml:space="preserve"> </w:t>
      </w:r>
      <w:r w:rsidRPr="00A74DED">
        <w:rPr>
          <w:sz w:val="22"/>
          <w:szCs w:val="22"/>
          <w:lang w:eastAsia="en-US"/>
        </w:rPr>
        <w:t xml:space="preserve">En el </w:t>
      </w:r>
      <w:r w:rsidR="00D13A88" w:rsidRPr="00A74DED">
        <w:rPr>
          <w:sz w:val="22"/>
          <w:szCs w:val="22"/>
          <w:lang w:eastAsia="en-US"/>
        </w:rPr>
        <w:t>capítulo</w:t>
      </w:r>
      <w:r w:rsidRPr="00A74DED">
        <w:rPr>
          <w:sz w:val="22"/>
          <w:szCs w:val="22"/>
          <w:lang w:eastAsia="en-US"/>
        </w:rPr>
        <w:t xml:space="preserve"> A</w:t>
      </w:r>
      <w:r w:rsidR="00653E5E" w:rsidRPr="00A74DED">
        <w:rPr>
          <w:sz w:val="22"/>
          <w:szCs w:val="22"/>
          <w:lang w:eastAsia="en-US"/>
        </w:rPr>
        <w:t>1</w:t>
      </w:r>
      <w:r w:rsidRPr="00A74DED">
        <w:rPr>
          <w:sz w:val="22"/>
          <w:szCs w:val="22"/>
          <w:lang w:eastAsia="en-US"/>
        </w:rPr>
        <w:t xml:space="preserve"> del anexo A aparecen las tablas para obtener la constante </w:t>
      </w:r>
      <w:r w:rsidR="005302A8" w:rsidRPr="00A74DED">
        <w:rPr>
          <w:sz w:val="22"/>
          <w:szCs w:val="22"/>
          <w:lang w:eastAsia="en-US"/>
        </w:rPr>
        <w:t>de regulación, dependiendo de lo</w:t>
      </w:r>
      <w:r w:rsidRPr="00A74DED">
        <w:rPr>
          <w:sz w:val="22"/>
          <w:szCs w:val="22"/>
          <w:lang w:eastAsia="en-US"/>
        </w:rPr>
        <w:t>s diferentes niveles de tensión, conductores normalizados y para diferentes factores de potencia.</w:t>
      </w:r>
    </w:p>
    <w:p w14:paraId="21216B80" w14:textId="77777777" w:rsidR="00E35FF6" w:rsidRPr="00A74DED" w:rsidRDefault="00E35FF6" w:rsidP="00E15D43">
      <w:pPr>
        <w:rPr>
          <w:sz w:val="22"/>
          <w:szCs w:val="22"/>
          <w:lang w:eastAsia="en-US"/>
        </w:rPr>
      </w:pPr>
    </w:p>
    <w:p w14:paraId="1A25D86E" w14:textId="77777777" w:rsidR="00E35FF6" w:rsidRPr="00A74DED" w:rsidRDefault="00E35FF6" w:rsidP="00E15D43">
      <w:pPr>
        <w:rPr>
          <w:sz w:val="22"/>
          <w:szCs w:val="22"/>
          <w:lang w:eastAsia="en-US"/>
        </w:rPr>
      </w:pPr>
      <w:r w:rsidRPr="00A74DED">
        <w:rPr>
          <w:sz w:val="22"/>
          <w:szCs w:val="22"/>
          <w:lang w:eastAsia="en-US"/>
        </w:rPr>
        <w:t xml:space="preserve">En el </w:t>
      </w:r>
      <w:r w:rsidR="00D13A88" w:rsidRPr="00A74DED">
        <w:rPr>
          <w:sz w:val="22"/>
          <w:szCs w:val="22"/>
          <w:lang w:eastAsia="en-US"/>
        </w:rPr>
        <w:t>capítulo</w:t>
      </w:r>
      <w:r w:rsidRPr="00A74DED">
        <w:rPr>
          <w:sz w:val="22"/>
          <w:szCs w:val="22"/>
          <w:lang w:eastAsia="en-US"/>
        </w:rPr>
        <w:t xml:space="preserve"> B1 del anexo B se desarrolla el cálculo eléctrico de los conductores, que incluye resistencia, pérdidas de potencia y potencia máxima a transportar.</w:t>
      </w:r>
    </w:p>
    <w:p w14:paraId="281B08AA" w14:textId="77777777" w:rsidR="009708C3" w:rsidRPr="00A74DED" w:rsidRDefault="009708C3" w:rsidP="00E15D43">
      <w:pPr>
        <w:pStyle w:val="Prrafodelista"/>
        <w:rPr>
          <w:sz w:val="22"/>
          <w:szCs w:val="22"/>
        </w:rPr>
      </w:pPr>
    </w:p>
    <w:p w14:paraId="114F9C18" w14:textId="3E531EB7" w:rsidR="009708C3" w:rsidRPr="00A74DED" w:rsidRDefault="009708C3" w:rsidP="00E15D43">
      <w:pPr>
        <w:pStyle w:val="Prrafodelista"/>
        <w:rPr>
          <w:sz w:val="22"/>
          <w:szCs w:val="22"/>
        </w:rPr>
      </w:pPr>
    </w:p>
    <w:p w14:paraId="2288823B" w14:textId="77777777" w:rsidR="00E35FF6" w:rsidRPr="00A74DED" w:rsidRDefault="00E35FF6" w:rsidP="00FD10DB">
      <w:pPr>
        <w:pStyle w:val="Ttulo1"/>
      </w:pPr>
      <w:bookmarkStart w:id="141" w:name="_Toc57067010"/>
      <w:r w:rsidRPr="00A74DED">
        <w:t>CÁLCULO DEL SISTEMA DE PUESTA A TIERRA (PAT)</w:t>
      </w:r>
      <w:bookmarkEnd w:id="141"/>
    </w:p>
    <w:p w14:paraId="69F8CA61" w14:textId="77777777" w:rsidR="00E35FF6" w:rsidRPr="00A74DED" w:rsidRDefault="00E35FF6" w:rsidP="00E15D43">
      <w:pPr>
        <w:rPr>
          <w:sz w:val="22"/>
          <w:szCs w:val="22"/>
        </w:rPr>
      </w:pPr>
    </w:p>
    <w:p w14:paraId="0878D261" w14:textId="77777777" w:rsidR="00E35FF6" w:rsidRPr="00A74DED" w:rsidRDefault="00E35FF6" w:rsidP="00E15D43">
      <w:pPr>
        <w:rPr>
          <w:sz w:val="22"/>
          <w:szCs w:val="22"/>
        </w:rPr>
      </w:pPr>
    </w:p>
    <w:p w14:paraId="75CB8C3D" w14:textId="77777777" w:rsidR="00FD10DB" w:rsidRPr="00A74DED" w:rsidRDefault="00FD10DB" w:rsidP="00014082">
      <w:pPr>
        <w:pStyle w:val="Prrafodelista"/>
        <w:numPr>
          <w:ilvl w:val="0"/>
          <w:numId w:val="23"/>
        </w:numPr>
        <w:tabs>
          <w:tab w:val="left" w:pos="993"/>
        </w:tabs>
        <w:outlineLvl w:val="1"/>
        <w:rPr>
          <w:b/>
          <w:bCs/>
          <w:vanish/>
          <w:sz w:val="22"/>
          <w:szCs w:val="22"/>
        </w:rPr>
      </w:pPr>
      <w:bookmarkStart w:id="142" w:name="_Toc54360115"/>
      <w:bookmarkStart w:id="143" w:name="_Toc54619360"/>
      <w:bookmarkStart w:id="144" w:name="_Toc57067011"/>
      <w:bookmarkEnd w:id="142"/>
      <w:bookmarkEnd w:id="143"/>
      <w:bookmarkEnd w:id="144"/>
    </w:p>
    <w:p w14:paraId="1E2B9B06" w14:textId="48DD8887" w:rsidR="00E35FF6" w:rsidRPr="00A74DED" w:rsidRDefault="00E35FF6" w:rsidP="00827617">
      <w:pPr>
        <w:pStyle w:val="Titulo2"/>
        <w:ind w:left="567" w:hanging="567"/>
        <w:rPr>
          <w:rFonts w:cs="Arial"/>
          <w:sz w:val="22"/>
          <w:szCs w:val="22"/>
        </w:rPr>
      </w:pPr>
      <w:bookmarkStart w:id="145" w:name="_Toc57067012"/>
      <w:r w:rsidRPr="00A74DED">
        <w:rPr>
          <w:rFonts w:cs="Arial"/>
          <w:sz w:val="22"/>
          <w:szCs w:val="22"/>
        </w:rPr>
        <w:t>SELECCIÓN DEL CONDUCTOR A TIERRA</w:t>
      </w:r>
      <w:bookmarkEnd w:id="145"/>
    </w:p>
    <w:p w14:paraId="09E6E91C" w14:textId="77777777" w:rsidR="00E35FF6" w:rsidRPr="00A74DED" w:rsidRDefault="00E35FF6" w:rsidP="00E15D43">
      <w:pPr>
        <w:rPr>
          <w:sz w:val="22"/>
          <w:szCs w:val="22"/>
          <w:lang w:val="es-ES"/>
        </w:rPr>
      </w:pPr>
    </w:p>
    <w:p w14:paraId="7A8985ED" w14:textId="4308C034" w:rsidR="00E35FF6" w:rsidRPr="00A74DED" w:rsidRDefault="00E35FF6" w:rsidP="00E15D43">
      <w:pPr>
        <w:rPr>
          <w:sz w:val="22"/>
          <w:szCs w:val="22"/>
          <w:lang w:val="es-ES"/>
        </w:rPr>
      </w:pPr>
      <w:r w:rsidRPr="00A74DED">
        <w:rPr>
          <w:sz w:val="22"/>
          <w:szCs w:val="22"/>
          <w:lang w:val="es-ES"/>
        </w:rPr>
        <w:t xml:space="preserve">La selección del conductor a tierra depende del valor de la corriente de cortocircuito de régimen transitorio a 150 ms, en el punto de instalación de la puesta a tierra. Este valor será suministrado por </w:t>
      </w:r>
      <w:r w:rsidR="00484444" w:rsidRPr="00A74DED">
        <w:rPr>
          <w:sz w:val="22"/>
          <w:szCs w:val="22"/>
          <w:lang w:val="es-ES"/>
        </w:rPr>
        <w:t>CELSIA</w:t>
      </w:r>
      <w:r w:rsidR="008440A2" w:rsidRPr="00A74DED">
        <w:rPr>
          <w:sz w:val="22"/>
          <w:szCs w:val="22"/>
          <w:lang w:val="es-ES"/>
        </w:rPr>
        <w:t>.</w:t>
      </w:r>
    </w:p>
    <w:p w14:paraId="08E3BC21" w14:textId="77777777" w:rsidR="00E35FF6" w:rsidRPr="00A74DED" w:rsidRDefault="00E35FF6" w:rsidP="00E15D43">
      <w:pPr>
        <w:rPr>
          <w:sz w:val="22"/>
          <w:szCs w:val="22"/>
          <w:lang w:val="es-ES"/>
        </w:rPr>
      </w:pPr>
    </w:p>
    <w:p w14:paraId="23B4E82D" w14:textId="77777777" w:rsidR="00E35FF6" w:rsidRPr="00A74DED" w:rsidRDefault="00E35FF6" w:rsidP="00E15D43">
      <w:pPr>
        <w:rPr>
          <w:sz w:val="22"/>
          <w:szCs w:val="22"/>
          <w:lang w:val="es-ES"/>
        </w:rPr>
      </w:pPr>
      <w:r w:rsidRPr="00A74DED">
        <w:rPr>
          <w:sz w:val="22"/>
          <w:szCs w:val="22"/>
          <w:lang w:val="es-ES"/>
        </w:rPr>
        <w:t>El conductor a seleccionar debe cumplir la siguiente ecuación:</w:t>
      </w:r>
    </w:p>
    <w:p w14:paraId="6E3BC3F0" w14:textId="77777777" w:rsidR="00E35FF6" w:rsidRPr="00A74DED" w:rsidRDefault="00E35FF6" w:rsidP="00E15D43">
      <w:pPr>
        <w:rPr>
          <w:sz w:val="22"/>
          <w:szCs w:val="22"/>
          <w:lang w:val="es-ES"/>
        </w:rPr>
      </w:pPr>
    </w:p>
    <w:p w14:paraId="05D8B3DE" w14:textId="59E7085F" w:rsidR="00E35FF6" w:rsidRPr="00A74DED" w:rsidRDefault="00E35FF6" w:rsidP="00FD10DB">
      <w:pPr>
        <w:jc w:val="center"/>
        <w:rPr>
          <w:sz w:val="22"/>
          <w:szCs w:val="22"/>
          <w:lang w:val="es-ES"/>
        </w:rPr>
      </w:pPr>
      <w:proofErr w:type="spellStart"/>
      <w:r w:rsidRPr="00A74DED">
        <w:rPr>
          <w:sz w:val="22"/>
          <w:szCs w:val="22"/>
          <w:lang w:val="es-ES"/>
        </w:rPr>
        <w:t>I</w:t>
      </w:r>
      <w:r w:rsidRPr="00A74DED">
        <w:rPr>
          <w:sz w:val="22"/>
          <w:szCs w:val="22"/>
          <w:vertAlign w:val="subscript"/>
          <w:lang w:val="es-ES"/>
        </w:rPr>
        <w:t>cc</w:t>
      </w:r>
      <w:proofErr w:type="spellEnd"/>
      <w:r w:rsidRPr="00A74DED">
        <w:rPr>
          <w:sz w:val="22"/>
          <w:szCs w:val="22"/>
          <w:lang w:val="es-ES"/>
        </w:rPr>
        <w:t xml:space="preserve">&lt;= </w:t>
      </w:r>
      <w:proofErr w:type="spellStart"/>
      <w:r w:rsidRPr="00A74DED">
        <w:rPr>
          <w:sz w:val="22"/>
          <w:szCs w:val="22"/>
          <w:lang w:val="es-ES"/>
        </w:rPr>
        <w:t>I</w:t>
      </w:r>
      <w:r w:rsidRPr="00A74DED">
        <w:rPr>
          <w:sz w:val="22"/>
          <w:szCs w:val="22"/>
          <w:vertAlign w:val="subscript"/>
          <w:lang w:val="es-ES"/>
        </w:rPr>
        <w:t>cc</w:t>
      </w:r>
      <w:proofErr w:type="spellEnd"/>
      <w:r w:rsidR="008440A2" w:rsidRPr="00A74DED">
        <w:rPr>
          <w:sz w:val="22"/>
          <w:szCs w:val="22"/>
          <w:vertAlign w:val="subscript"/>
          <w:lang w:val="es-ES"/>
        </w:rPr>
        <w:t xml:space="preserve"> </w:t>
      </w:r>
      <w:proofErr w:type="spellStart"/>
      <w:r w:rsidRPr="00A74DED">
        <w:rPr>
          <w:sz w:val="22"/>
          <w:szCs w:val="22"/>
          <w:vertAlign w:val="subscript"/>
          <w:lang w:val="es-ES"/>
        </w:rPr>
        <w:t>adm</w:t>
      </w:r>
      <w:proofErr w:type="spellEnd"/>
    </w:p>
    <w:p w14:paraId="657911DB" w14:textId="77777777" w:rsidR="00E35FF6" w:rsidRPr="00A74DED" w:rsidRDefault="00E35FF6" w:rsidP="00E15D43">
      <w:pPr>
        <w:rPr>
          <w:sz w:val="22"/>
          <w:szCs w:val="22"/>
          <w:lang w:val="es-ES"/>
        </w:rPr>
      </w:pPr>
      <w:r w:rsidRPr="00A74DED">
        <w:rPr>
          <w:sz w:val="22"/>
          <w:szCs w:val="22"/>
          <w:lang w:val="es-ES"/>
        </w:rPr>
        <w:t>Donde:</w:t>
      </w:r>
    </w:p>
    <w:p w14:paraId="70AEDFF6" w14:textId="77777777" w:rsidR="00E35FF6" w:rsidRPr="00A74DED" w:rsidRDefault="00E35FF6" w:rsidP="00E15D43">
      <w:pPr>
        <w:rPr>
          <w:sz w:val="22"/>
          <w:szCs w:val="22"/>
          <w:lang w:val="es-ES"/>
        </w:rPr>
      </w:pPr>
    </w:p>
    <w:p w14:paraId="7FD2E5A9" w14:textId="77777777" w:rsidR="00E35FF6" w:rsidRPr="00A74DED" w:rsidRDefault="00E35FF6" w:rsidP="00E15D43">
      <w:pPr>
        <w:rPr>
          <w:sz w:val="22"/>
          <w:szCs w:val="22"/>
          <w:lang w:val="es-ES"/>
        </w:rPr>
      </w:pPr>
      <w:proofErr w:type="spellStart"/>
      <w:r w:rsidRPr="00A74DED">
        <w:rPr>
          <w:color w:val="000000"/>
          <w:sz w:val="22"/>
          <w:szCs w:val="22"/>
          <w:lang w:val="es-ES"/>
        </w:rPr>
        <w:t>I</w:t>
      </w:r>
      <w:r w:rsidRPr="00A74DED">
        <w:rPr>
          <w:color w:val="000000"/>
          <w:sz w:val="22"/>
          <w:szCs w:val="22"/>
          <w:vertAlign w:val="subscript"/>
          <w:lang w:val="es-ES"/>
        </w:rPr>
        <w:t>cc</w:t>
      </w:r>
      <w:proofErr w:type="spellEnd"/>
      <w:r w:rsidRPr="00A74DED">
        <w:rPr>
          <w:color w:val="000000"/>
          <w:sz w:val="22"/>
          <w:szCs w:val="22"/>
          <w:lang w:val="es-ES"/>
        </w:rPr>
        <w:t xml:space="preserve"> = corriente</w:t>
      </w:r>
      <w:r w:rsidRPr="00A74DED">
        <w:rPr>
          <w:sz w:val="22"/>
          <w:szCs w:val="22"/>
          <w:lang w:val="es-ES"/>
        </w:rPr>
        <w:t xml:space="preserve"> de cortocircuito en el punto de instalación de la puesta a tierra (</w:t>
      </w:r>
      <w:proofErr w:type="spellStart"/>
      <w:r w:rsidRPr="00A74DED">
        <w:rPr>
          <w:sz w:val="22"/>
          <w:szCs w:val="22"/>
          <w:lang w:val="es-ES"/>
        </w:rPr>
        <w:t>kA</w:t>
      </w:r>
      <w:proofErr w:type="spellEnd"/>
      <w:r w:rsidRPr="00A74DED">
        <w:rPr>
          <w:sz w:val="22"/>
          <w:szCs w:val="22"/>
          <w:lang w:val="es-ES"/>
        </w:rPr>
        <w:t>)</w:t>
      </w:r>
    </w:p>
    <w:p w14:paraId="58C189FE" w14:textId="1A402053" w:rsidR="00E35FF6" w:rsidRPr="00A74DED" w:rsidRDefault="00E35FF6" w:rsidP="00E15D43">
      <w:pPr>
        <w:rPr>
          <w:sz w:val="22"/>
          <w:szCs w:val="22"/>
          <w:lang w:val="es-ES"/>
        </w:rPr>
      </w:pPr>
      <w:proofErr w:type="spellStart"/>
      <w:r w:rsidRPr="00A74DED">
        <w:rPr>
          <w:sz w:val="22"/>
          <w:szCs w:val="22"/>
          <w:lang w:val="es-ES"/>
        </w:rPr>
        <w:t>I</w:t>
      </w:r>
      <w:r w:rsidRPr="00A74DED">
        <w:rPr>
          <w:sz w:val="22"/>
          <w:szCs w:val="22"/>
          <w:vertAlign w:val="subscript"/>
          <w:lang w:val="es-ES"/>
        </w:rPr>
        <w:t>cc</w:t>
      </w:r>
      <w:proofErr w:type="spellEnd"/>
      <w:r w:rsidR="008440A2" w:rsidRPr="00A74DED">
        <w:rPr>
          <w:sz w:val="22"/>
          <w:szCs w:val="22"/>
          <w:vertAlign w:val="subscript"/>
          <w:lang w:val="es-ES"/>
        </w:rPr>
        <w:t xml:space="preserve"> </w:t>
      </w:r>
      <w:proofErr w:type="spellStart"/>
      <w:r w:rsidRPr="00A74DED">
        <w:rPr>
          <w:sz w:val="22"/>
          <w:szCs w:val="22"/>
          <w:vertAlign w:val="subscript"/>
          <w:lang w:val="es-ES"/>
        </w:rPr>
        <w:t>adm</w:t>
      </w:r>
      <w:proofErr w:type="spellEnd"/>
      <w:r w:rsidRPr="00A74DED">
        <w:rPr>
          <w:sz w:val="22"/>
          <w:szCs w:val="22"/>
          <w:lang w:val="es-ES"/>
        </w:rPr>
        <w:t xml:space="preserve"> = Intensidad de cortocircuito máxima admisible del conductor (ver  tabla 9)</w:t>
      </w:r>
    </w:p>
    <w:p w14:paraId="13D7AA05" w14:textId="77777777" w:rsidR="00E35FF6" w:rsidRPr="00A74DED" w:rsidRDefault="00E35FF6" w:rsidP="00E15D43">
      <w:pPr>
        <w:rPr>
          <w:sz w:val="22"/>
          <w:szCs w:val="22"/>
          <w:lang w:val="es-ES"/>
        </w:rPr>
      </w:pPr>
    </w:p>
    <w:p w14:paraId="53A24600" w14:textId="77777777" w:rsidR="00E35FF6" w:rsidRPr="00A74DED" w:rsidRDefault="00E35FF6" w:rsidP="00E15D43">
      <w:pPr>
        <w:rPr>
          <w:sz w:val="22"/>
          <w:szCs w:val="22"/>
          <w:lang w:val="es-ES"/>
        </w:rPr>
      </w:pPr>
    </w:p>
    <w:p w14:paraId="13645315" w14:textId="77777777" w:rsidR="00E35FF6" w:rsidRPr="00A74DED" w:rsidRDefault="00E35FF6" w:rsidP="00827617">
      <w:pPr>
        <w:pStyle w:val="Titulo2"/>
        <w:ind w:left="567" w:hanging="567"/>
        <w:rPr>
          <w:rFonts w:cs="Arial"/>
          <w:sz w:val="22"/>
          <w:szCs w:val="22"/>
        </w:rPr>
      </w:pPr>
      <w:bookmarkStart w:id="146" w:name="_Toc57067013"/>
      <w:r w:rsidRPr="00A74DED">
        <w:rPr>
          <w:rFonts w:cs="Arial"/>
          <w:sz w:val="22"/>
          <w:szCs w:val="22"/>
        </w:rPr>
        <w:t>SELECCIÓN DEL ELECTRODO DE PUESTA A TIERRA</w:t>
      </w:r>
      <w:bookmarkEnd w:id="146"/>
    </w:p>
    <w:p w14:paraId="0AD40162" w14:textId="77777777" w:rsidR="00E35FF6" w:rsidRPr="00A74DED" w:rsidRDefault="00E35FF6" w:rsidP="00E15D43">
      <w:pPr>
        <w:rPr>
          <w:sz w:val="22"/>
          <w:szCs w:val="22"/>
          <w:lang w:val="es-ES"/>
        </w:rPr>
      </w:pPr>
    </w:p>
    <w:p w14:paraId="482E9937" w14:textId="44F2B008" w:rsidR="00E35FF6" w:rsidRPr="00A74DED" w:rsidRDefault="00E35FF6" w:rsidP="00E15D43">
      <w:pPr>
        <w:rPr>
          <w:sz w:val="22"/>
          <w:szCs w:val="22"/>
          <w:lang w:val="es-ES"/>
        </w:rPr>
      </w:pPr>
      <w:r w:rsidRPr="00A74DED">
        <w:rPr>
          <w:sz w:val="22"/>
          <w:szCs w:val="22"/>
          <w:lang w:val="es-ES"/>
        </w:rPr>
        <w:t>La resistencia de puesta a tierra es un indicador que limita directamente la máxima elevación de potencial y controla las tensiones transferidas, su máximo valor establecido para protección contra rayos y/o corriente de cortocircuito en redes de BT es de 10Ω. Es el valor que determina la selección del electrodo.</w:t>
      </w:r>
    </w:p>
    <w:p w14:paraId="2D57FE9F" w14:textId="77777777" w:rsidR="00FD10DB" w:rsidRPr="00A74DED" w:rsidRDefault="00FD10DB" w:rsidP="00E15D43">
      <w:pPr>
        <w:rPr>
          <w:sz w:val="22"/>
          <w:szCs w:val="22"/>
          <w:lang w:val="es-ES"/>
        </w:rPr>
      </w:pPr>
    </w:p>
    <w:p w14:paraId="3EB8A794" w14:textId="2286EBF4" w:rsidR="00E35FF6" w:rsidRPr="00A74DED" w:rsidRDefault="00E35FF6" w:rsidP="00E15D43">
      <w:pPr>
        <w:rPr>
          <w:sz w:val="22"/>
          <w:szCs w:val="22"/>
          <w:lang w:val="es-ES"/>
        </w:rPr>
      </w:pPr>
      <w:r w:rsidRPr="00A74DED">
        <w:rPr>
          <w:sz w:val="22"/>
          <w:szCs w:val="22"/>
          <w:lang w:val="es-ES"/>
        </w:rPr>
        <w:t xml:space="preserve">Se deberá medir la resistividad aparente del terreno, siguiendo los métodos establecidos en el RETIE. En la tabla </w:t>
      </w:r>
      <w:r w:rsidR="00FD10DB" w:rsidRPr="00A74DED">
        <w:rPr>
          <w:sz w:val="22"/>
          <w:szCs w:val="22"/>
          <w:lang w:val="es-ES"/>
        </w:rPr>
        <w:t>21</w:t>
      </w:r>
      <w:r w:rsidRPr="00A74DED">
        <w:rPr>
          <w:sz w:val="22"/>
          <w:szCs w:val="22"/>
          <w:lang w:val="es-ES"/>
        </w:rPr>
        <w:t xml:space="preserve"> se presentan valores típicos de resistividad del terreno.</w:t>
      </w:r>
    </w:p>
    <w:p w14:paraId="2D16B387" w14:textId="13107798" w:rsidR="00FA1665" w:rsidRPr="00A74DED" w:rsidRDefault="00FA1665" w:rsidP="00E15D43">
      <w:pPr>
        <w:rPr>
          <w:sz w:val="22"/>
          <w:szCs w:val="22"/>
          <w:lang w:val="es-ES"/>
        </w:rPr>
      </w:pPr>
    </w:p>
    <w:p w14:paraId="5CB7867E" w14:textId="43974CB2" w:rsidR="00FD10DB" w:rsidRPr="00A74DED" w:rsidRDefault="00FA1665" w:rsidP="00FA1665">
      <w:pPr>
        <w:pStyle w:val="Tabla"/>
        <w:rPr>
          <w:sz w:val="22"/>
          <w:szCs w:val="22"/>
          <w:lang w:val="es-ES"/>
        </w:rPr>
      </w:pPr>
      <w:bookmarkStart w:id="147" w:name="_Toc57067080"/>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21</w:t>
      </w:r>
      <w:r w:rsidR="00A74DED" w:rsidRPr="00A74DED">
        <w:rPr>
          <w:noProof/>
          <w:sz w:val="22"/>
          <w:szCs w:val="22"/>
        </w:rPr>
        <w:fldChar w:fldCharType="end"/>
      </w:r>
      <w:r w:rsidRPr="00A74DED">
        <w:rPr>
          <w:sz w:val="22"/>
          <w:szCs w:val="22"/>
        </w:rPr>
        <w:t xml:space="preserve">. </w:t>
      </w:r>
      <w:r w:rsidRPr="00A74DED">
        <w:rPr>
          <w:sz w:val="22"/>
          <w:szCs w:val="22"/>
          <w:lang w:eastAsia="es-CO"/>
        </w:rPr>
        <w:t>Valores típicos de resistividad del terreno</w:t>
      </w:r>
      <w:bookmarkEnd w:id="147"/>
    </w:p>
    <w:tbl>
      <w:tblPr>
        <w:tblW w:w="7795" w:type="dxa"/>
        <w:jc w:val="center"/>
        <w:tblCellMar>
          <w:left w:w="70" w:type="dxa"/>
          <w:right w:w="70" w:type="dxa"/>
        </w:tblCellMar>
        <w:tblLook w:val="00A0" w:firstRow="1" w:lastRow="0" w:firstColumn="1" w:lastColumn="0" w:noHBand="0" w:noVBand="0"/>
      </w:tblPr>
      <w:tblGrid>
        <w:gridCol w:w="5148"/>
        <w:gridCol w:w="1276"/>
        <w:gridCol w:w="1437"/>
      </w:tblGrid>
      <w:tr w:rsidR="00E35FF6" w:rsidRPr="00A74DED" w14:paraId="1B072F62" w14:textId="77777777" w:rsidTr="00E35FF6">
        <w:trPr>
          <w:trHeight w:val="495"/>
          <w:jc w:val="center"/>
        </w:trPr>
        <w:tc>
          <w:tcPr>
            <w:tcW w:w="5148" w:type="dxa"/>
            <w:tcBorders>
              <w:top w:val="double" w:sz="6" w:space="0" w:color="auto"/>
              <w:left w:val="double" w:sz="6" w:space="0" w:color="auto"/>
              <w:bottom w:val="single" w:sz="4" w:space="0" w:color="auto"/>
              <w:right w:val="single" w:sz="4" w:space="0" w:color="auto"/>
            </w:tcBorders>
            <w:noWrap/>
            <w:vAlign w:val="center"/>
          </w:tcPr>
          <w:p w14:paraId="7A6B2E8F" w14:textId="77777777" w:rsidR="00E35FF6" w:rsidRPr="00A74DED" w:rsidRDefault="00E35FF6" w:rsidP="00FD10DB">
            <w:pPr>
              <w:ind w:left="0"/>
              <w:jc w:val="center"/>
              <w:rPr>
                <w:b/>
                <w:bCs/>
                <w:sz w:val="22"/>
                <w:szCs w:val="22"/>
                <w:lang w:val="es-ES"/>
              </w:rPr>
            </w:pPr>
            <w:r w:rsidRPr="00A74DED">
              <w:rPr>
                <w:b/>
                <w:bCs/>
                <w:sz w:val="22"/>
                <w:szCs w:val="22"/>
                <w:lang w:val="es-ES"/>
              </w:rPr>
              <w:t>Descripción de suelo</w:t>
            </w:r>
          </w:p>
        </w:tc>
        <w:tc>
          <w:tcPr>
            <w:tcW w:w="1276" w:type="dxa"/>
            <w:tcBorders>
              <w:top w:val="double" w:sz="6" w:space="0" w:color="auto"/>
              <w:left w:val="nil"/>
              <w:bottom w:val="single" w:sz="4" w:space="0" w:color="auto"/>
              <w:right w:val="single" w:sz="4" w:space="0" w:color="auto"/>
            </w:tcBorders>
            <w:vAlign w:val="center"/>
          </w:tcPr>
          <w:p w14:paraId="7CE6263F" w14:textId="77777777" w:rsidR="00E35FF6" w:rsidRPr="00A74DED" w:rsidRDefault="00E35FF6" w:rsidP="00FD10DB">
            <w:pPr>
              <w:ind w:left="0"/>
              <w:jc w:val="center"/>
              <w:rPr>
                <w:b/>
                <w:bCs/>
                <w:sz w:val="22"/>
                <w:szCs w:val="22"/>
                <w:lang w:val="es-ES"/>
              </w:rPr>
            </w:pPr>
            <w:r w:rsidRPr="00A74DED">
              <w:rPr>
                <w:b/>
                <w:bCs/>
                <w:sz w:val="22"/>
                <w:szCs w:val="22"/>
                <w:lang w:val="es-ES"/>
              </w:rPr>
              <w:t>Símbolo del      Grupo</w:t>
            </w:r>
          </w:p>
        </w:tc>
        <w:tc>
          <w:tcPr>
            <w:tcW w:w="1371" w:type="dxa"/>
            <w:tcBorders>
              <w:top w:val="double" w:sz="6" w:space="0" w:color="auto"/>
              <w:left w:val="nil"/>
              <w:bottom w:val="single" w:sz="4" w:space="0" w:color="auto"/>
              <w:right w:val="double" w:sz="6" w:space="0" w:color="auto"/>
            </w:tcBorders>
            <w:vAlign w:val="center"/>
          </w:tcPr>
          <w:p w14:paraId="24563A4C" w14:textId="77777777" w:rsidR="00E35FF6" w:rsidRPr="00A74DED" w:rsidRDefault="00E35FF6" w:rsidP="00FD10DB">
            <w:pPr>
              <w:ind w:left="0"/>
              <w:jc w:val="center"/>
              <w:rPr>
                <w:b/>
                <w:bCs/>
                <w:sz w:val="22"/>
                <w:szCs w:val="22"/>
                <w:lang w:val="es-ES"/>
              </w:rPr>
            </w:pPr>
            <w:r w:rsidRPr="00A74DED">
              <w:rPr>
                <w:b/>
                <w:bCs/>
                <w:sz w:val="22"/>
                <w:szCs w:val="22"/>
                <w:lang w:val="es-ES"/>
              </w:rPr>
              <w:t>Resistividad Media           (Ω x m)</w:t>
            </w:r>
          </w:p>
        </w:tc>
      </w:tr>
      <w:tr w:rsidR="00E35FF6" w:rsidRPr="00A74DED" w14:paraId="7D3E3E86" w14:textId="77777777" w:rsidTr="00E35FF6">
        <w:trPr>
          <w:trHeight w:val="300"/>
          <w:jc w:val="center"/>
        </w:trPr>
        <w:tc>
          <w:tcPr>
            <w:tcW w:w="5148" w:type="dxa"/>
            <w:tcBorders>
              <w:top w:val="nil"/>
              <w:left w:val="double" w:sz="6" w:space="0" w:color="auto"/>
              <w:bottom w:val="single" w:sz="4" w:space="0" w:color="auto"/>
              <w:right w:val="single" w:sz="4" w:space="0" w:color="auto"/>
            </w:tcBorders>
            <w:vAlign w:val="center"/>
          </w:tcPr>
          <w:p w14:paraId="7DB177CC" w14:textId="77777777" w:rsidR="00E35FF6" w:rsidRPr="00A74DED" w:rsidRDefault="00E35FF6" w:rsidP="00FD10DB">
            <w:pPr>
              <w:ind w:left="0"/>
              <w:jc w:val="center"/>
              <w:rPr>
                <w:sz w:val="22"/>
                <w:szCs w:val="22"/>
                <w:lang w:val="es-ES"/>
              </w:rPr>
            </w:pPr>
            <w:r w:rsidRPr="00A74DED">
              <w:rPr>
                <w:sz w:val="22"/>
                <w:szCs w:val="22"/>
                <w:lang w:val="es-ES"/>
              </w:rPr>
              <w:t>Arcillas inorgánicas de alta plasticidad</w:t>
            </w:r>
          </w:p>
        </w:tc>
        <w:tc>
          <w:tcPr>
            <w:tcW w:w="1276" w:type="dxa"/>
            <w:tcBorders>
              <w:top w:val="nil"/>
              <w:left w:val="nil"/>
              <w:bottom w:val="single" w:sz="4" w:space="0" w:color="auto"/>
              <w:right w:val="single" w:sz="4" w:space="0" w:color="auto"/>
            </w:tcBorders>
            <w:noWrap/>
            <w:vAlign w:val="center"/>
          </w:tcPr>
          <w:p w14:paraId="1C4DCBF7" w14:textId="77777777" w:rsidR="00E35FF6" w:rsidRPr="00A74DED" w:rsidRDefault="00E35FF6" w:rsidP="00FD10DB">
            <w:pPr>
              <w:ind w:left="0"/>
              <w:jc w:val="center"/>
              <w:rPr>
                <w:sz w:val="22"/>
                <w:szCs w:val="22"/>
                <w:lang w:val="es-ES"/>
              </w:rPr>
            </w:pPr>
            <w:r w:rsidRPr="00A74DED">
              <w:rPr>
                <w:sz w:val="22"/>
                <w:szCs w:val="22"/>
                <w:lang w:val="es-ES"/>
              </w:rPr>
              <w:t>CH</w:t>
            </w:r>
          </w:p>
        </w:tc>
        <w:tc>
          <w:tcPr>
            <w:tcW w:w="1371" w:type="dxa"/>
            <w:tcBorders>
              <w:top w:val="nil"/>
              <w:left w:val="nil"/>
              <w:bottom w:val="single" w:sz="4" w:space="0" w:color="auto"/>
              <w:right w:val="double" w:sz="6" w:space="0" w:color="auto"/>
            </w:tcBorders>
            <w:noWrap/>
            <w:vAlign w:val="center"/>
          </w:tcPr>
          <w:p w14:paraId="6F968A22" w14:textId="77777777" w:rsidR="00E35FF6" w:rsidRPr="00A74DED" w:rsidRDefault="00E35FF6" w:rsidP="00FD10DB">
            <w:pPr>
              <w:ind w:left="0"/>
              <w:jc w:val="center"/>
              <w:rPr>
                <w:sz w:val="22"/>
                <w:szCs w:val="22"/>
                <w:lang w:val="es-ES"/>
              </w:rPr>
            </w:pPr>
            <w:r w:rsidRPr="00A74DED">
              <w:rPr>
                <w:sz w:val="22"/>
                <w:szCs w:val="22"/>
                <w:lang w:val="es-ES"/>
              </w:rPr>
              <w:t>10-55*</w:t>
            </w:r>
          </w:p>
        </w:tc>
      </w:tr>
      <w:tr w:rsidR="00E35FF6" w:rsidRPr="00A74DED" w14:paraId="20043F14" w14:textId="77777777" w:rsidTr="00E35FF6">
        <w:trPr>
          <w:trHeight w:val="719"/>
          <w:jc w:val="center"/>
        </w:trPr>
        <w:tc>
          <w:tcPr>
            <w:tcW w:w="5148" w:type="dxa"/>
            <w:tcBorders>
              <w:top w:val="nil"/>
              <w:left w:val="double" w:sz="6" w:space="0" w:color="auto"/>
              <w:bottom w:val="single" w:sz="4" w:space="0" w:color="auto"/>
              <w:right w:val="single" w:sz="4" w:space="0" w:color="auto"/>
            </w:tcBorders>
            <w:vAlign w:val="center"/>
          </w:tcPr>
          <w:p w14:paraId="57F18467" w14:textId="77777777" w:rsidR="00E35FF6" w:rsidRPr="00A74DED" w:rsidRDefault="00E35FF6" w:rsidP="00FD10DB">
            <w:pPr>
              <w:ind w:left="0"/>
              <w:jc w:val="center"/>
              <w:rPr>
                <w:sz w:val="22"/>
                <w:szCs w:val="22"/>
                <w:lang w:val="es-ES"/>
              </w:rPr>
            </w:pPr>
            <w:r w:rsidRPr="00A74DED">
              <w:rPr>
                <w:sz w:val="22"/>
                <w:szCs w:val="22"/>
                <w:lang w:val="es-ES"/>
              </w:rPr>
              <w:t>Arcillas inorgánicas de plasticidad baja a media, arcillas gravosas, arcillas arenosas, arcillas limosas, arcillas magras (pulpa)</w:t>
            </w:r>
          </w:p>
        </w:tc>
        <w:tc>
          <w:tcPr>
            <w:tcW w:w="1276" w:type="dxa"/>
            <w:tcBorders>
              <w:top w:val="nil"/>
              <w:left w:val="nil"/>
              <w:bottom w:val="single" w:sz="4" w:space="0" w:color="auto"/>
              <w:right w:val="single" w:sz="4" w:space="0" w:color="auto"/>
            </w:tcBorders>
            <w:noWrap/>
            <w:vAlign w:val="center"/>
          </w:tcPr>
          <w:p w14:paraId="677148A5" w14:textId="77777777" w:rsidR="00E35FF6" w:rsidRPr="00A74DED" w:rsidRDefault="00E35FF6" w:rsidP="00FD10DB">
            <w:pPr>
              <w:ind w:left="0"/>
              <w:jc w:val="center"/>
              <w:rPr>
                <w:sz w:val="22"/>
                <w:szCs w:val="22"/>
                <w:lang w:val="es-ES"/>
              </w:rPr>
            </w:pPr>
            <w:r w:rsidRPr="00A74DED">
              <w:rPr>
                <w:sz w:val="22"/>
                <w:szCs w:val="22"/>
                <w:lang w:val="es-ES"/>
              </w:rPr>
              <w:t>CL</w:t>
            </w:r>
          </w:p>
        </w:tc>
        <w:tc>
          <w:tcPr>
            <w:tcW w:w="1371" w:type="dxa"/>
            <w:tcBorders>
              <w:top w:val="nil"/>
              <w:left w:val="nil"/>
              <w:bottom w:val="single" w:sz="4" w:space="0" w:color="auto"/>
              <w:right w:val="double" w:sz="6" w:space="0" w:color="auto"/>
            </w:tcBorders>
            <w:noWrap/>
            <w:vAlign w:val="center"/>
          </w:tcPr>
          <w:p w14:paraId="7FFCCAFD" w14:textId="77777777" w:rsidR="00E35FF6" w:rsidRPr="00A74DED" w:rsidRDefault="00E35FF6" w:rsidP="00FD10DB">
            <w:pPr>
              <w:ind w:left="0"/>
              <w:jc w:val="center"/>
              <w:rPr>
                <w:sz w:val="22"/>
                <w:szCs w:val="22"/>
                <w:lang w:val="es-ES"/>
              </w:rPr>
            </w:pPr>
            <w:r w:rsidRPr="00A74DED">
              <w:rPr>
                <w:sz w:val="22"/>
                <w:szCs w:val="22"/>
                <w:lang w:val="es-ES"/>
              </w:rPr>
              <w:t>25-60*</w:t>
            </w:r>
          </w:p>
        </w:tc>
      </w:tr>
      <w:tr w:rsidR="00E35FF6" w:rsidRPr="00A74DED" w14:paraId="4A900B5F" w14:textId="77777777" w:rsidTr="00E35FF6">
        <w:trPr>
          <w:trHeight w:val="733"/>
          <w:jc w:val="center"/>
        </w:trPr>
        <w:tc>
          <w:tcPr>
            <w:tcW w:w="5148" w:type="dxa"/>
            <w:tcBorders>
              <w:top w:val="nil"/>
              <w:left w:val="double" w:sz="6" w:space="0" w:color="auto"/>
              <w:bottom w:val="single" w:sz="4" w:space="0" w:color="auto"/>
              <w:right w:val="single" w:sz="4" w:space="0" w:color="auto"/>
            </w:tcBorders>
            <w:vAlign w:val="center"/>
          </w:tcPr>
          <w:p w14:paraId="5DF49CC8" w14:textId="77777777" w:rsidR="00E35FF6" w:rsidRPr="00A74DED" w:rsidRDefault="00E35FF6" w:rsidP="00FD10DB">
            <w:pPr>
              <w:ind w:left="0"/>
              <w:jc w:val="center"/>
              <w:rPr>
                <w:sz w:val="22"/>
                <w:szCs w:val="22"/>
                <w:lang w:val="es-ES"/>
              </w:rPr>
            </w:pPr>
            <w:r w:rsidRPr="00A74DED">
              <w:rPr>
                <w:sz w:val="22"/>
                <w:szCs w:val="22"/>
                <w:lang w:val="es-ES"/>
              </w:rPr>
              <w:t>Limos inorgánicos y arenas muy finas, polvo de roca, limo arcilloso, poco plástico, arenas finas limosas, arenas finas arcillosas</w:t>
            </w:r>
          </w:p>
        </w:tc>
        <w:tc>
          <w:tcPr>
            <w:tcW w:w="1276" w:type="dxa"/>
            <w:tcBorders>
              <w:top w:val="nil"/>
              <w:left w:val="nil"/>
              <w:bottom w:val="single" w:sz="4" w:space="0" w:color="auto"/>
              <w:right w:val="single" w:sz="4" w:space="0" w:color="auto"/>
            </w:tcBorders>
            <w:noWrap/>
            <w:vAlign w:val="center"/>
          </w:tcPr>
          <w:p w14:paraId="0C2F9F8B" w14:textId="77777777" w:rsidR="00E35FF6" w:rsidRPr="00A74DED" w:rsidRDefault="00E35FF6" w:rsidP="00FD10DB">
            <w:pPr>
              <w:ind w:left="0"/>
              <w:jc w:val="center"/>
              <w:rPr>
                <w:sz w:val="22"/>
                <w:szCs w:val="22"/>
                <w:lang w:val="es-ES"/>
              </w:rPr>
            </w:pPr>
            <w:r w:rsidRPr="00A74DED">
              <w:rPr>
                <w:sz w:val="22"/>
                <w:szCs w:val="22"/>
                <w:lang w:val="es-ES"/>
              </w:rPr>
              <w:t>ML</w:t>
            </w:r>
          </w:p>
        </w:tc>
        <w:tc>
          <w:tcPr>
            <w:tcW w:w="1371" w:type="dxa"/>
            <w:tcBorders>
              <w:top w:val="nil"/>
              <w:left w:val="nil"/>
              <w:bottom w:val="single" w:sz="4" w:space="0" w:color="auto"/>
              <w:right w:val="double" w:sz="6" w:space="0" w:color="auto"/>
            </w:tcBorders>
            <w:noWrap/>
            <w:vAlign w:val="center"/>
          </w:tcPr>
          <w:p w14:paraId="1A0846C7" w14:textId="77777777" w:rsidR="00E35FF6" w:rsidRPr="00A74DED" w:rsidRDefault="00E35FF6" w:rsidP="00FD10DB">
            <w:pPr>
              <w:ind w:left="0"/>
              <w:jc w:val="center"/>
              <w:rPr>
                <w:sz w:val="22"/>
                <w:szCs w:val="22"/>
                <w:lang w:val="es-ES"/>
              </w:rPr>
            </w:pPr>
            <w:r w:rsidRPr="00A74DED">
              <w:rPr>
                <w:sz w:val="22"/>
                <w:szCs w:val="22"/>
                <w:lang w:val="es-ES"/>
              </w:rPr>
              <w:t>30-80</w:t>
            </w:r>
          </w:p>
        </w:tc>
      </w:tr>
      <w:tr w:rsidR="00E35FF6" w:rsidRPr="00A74DED" w14:paraId="65F796C3" w14:textId="77777777" w:rsidTr="00E35FF6">
        <w:trPr>
          <w:trHeight w:val="363"/>
          <w:jc w:val="center"/>
        </w:trPr>
        <w:tc>
          <w:tcPr>
            <w:tcW w:w="5148" w:type="dxa"/>
            <w:tcBorders>
              <w:top w:val="nil"/>
              <w:left w:val="double" w:sz="6" w:space="0" w:color="auto"/>
              <w:bottom w:val="single" w:sz="4" w:space="0" w:color="auto"/>
              <w:right w:val="single" w:sz="4" w:space="0" w:color="auto"/>
            </w:tcBorders>
            <w:vAlign w:val="center"/>
          </w:tcPr>
          <w:p w14:paraId="13111581" w14:textId="77777777" w:rsidR="00E35FF6" w:rsidRPr="00A74DED" w:rsidRDefault="00E35FF6" w:rsidP="00FD10DB">
            <w:pPr>
              <w:ind w:left="0"/>
              <w:jc w:val="center"/>
              <w:rPr>
                <w:sz w:val="22"/>
                <w:szCs w:val="22"/>
                <w:lang w:val="es-ES"/>
              </w:rPr>
            </w:pPr>
            <w:r w:rsidRPr="00A74DED">
              <w:rPr>
                <w:sz w:val="22"/>
                <w:szCs w:val="22"/>
                <w:lang w:val="es-ES"/>
              </w:rPr>
              <w:t>Arenas arcillosas, mezclas mal graduadas de arena y arcilla</w:t>
            </w:r>
          </w:p>
        </w:tc>
        <w:tc>
          <w:tcPr>
            <w:tcW w:w="1276" w:type="dxa"/>
            <w:tcBorders>
              <w:top w:val="nil"/>
              <w:left w:val="nil"/>
              <w:bottom w:val="single" w:sz="4" w:space="0" w:color="auto"/>
              <w:right w:val="single" w:sz="4" w:space="0" w:color="auto"/>
            </w:tcBorders>
            <w:noWrap/>
            <w:vAlign w:val="center"/>
          </w:tcPr>
          <w:p w14:paraId="1172AF1D" w14:textId="77777777" w:rsidR="00E35FF6" w:rsidRPr="00A74DED" w:rsidRDefault="00E35FF6" w:rsidP="00FD10DB">
            <w:pPr>
              <w:ind w:left="0"/>
              <w:jc w:val="center"/>
              <w:rPr>
                <w:sz w:val="22"/>
                <w:szCs w:val="22"/>
                <w:lang w:val="es-ES"/>
              </w:rPr>
            </w:pPr>
            <w:r w:rsidRPr="00A74DED">
              <w:rPr>
                <w:sz w:val="22"/>
                <w:szCs w:val="22"/>
                <w:lang w:val="es-ES"/>
              </w:rPr>
              <w:t>SC</w:t>
            </w:r>
          </w:p>
        </w:tc>
        <w:tc>
          <w:tcPr>
            <w:tcW w:w="1371" w:type="dxa"/>
            <w:tcBorders>
              <w:top w:val="nil"/>
              <w:left w:val="nil"/>
              <w:bottom w:val="single" w:sz="4" w:space="0" w:color="auto"/>
              <w:right w:val="double" w:sz="6" w:space="0" w:color="auto"/>
            </w:tcBorders>
            <w:noWrap/>
            <w:vAlign w:val="center"/>
          </w:tcPr>
          <w:p w14:paraId="77B49651" w14:textId="77777777" w:rsidR="00E35FF6" w:rsidRPr="00A74DED" w:rsidRDefault="00E35FF6" w:rsidP="00FD10DB">
            <w:pPr>
              <w:ind w:left="0"/>
              <w:jc w:val="center"/>
              <w:rPr>
                <w:sz w:val="22"/>
                <w:szCs w:val="22"/>
                <w:lang w:val="es-ES"/>
              </w:rPr>
            </w:pPr>
            <w:r w:rsidRPr="00A74DED">
              <w:rPr>
                <w:sz w:val="22"/>
                <w:szCs w:val="22"/>
                <w:lang w:val="es-ES"/>
              </w:rPr>
              <w:t>50-200</w:t>
            </w:r>
          </w:p>
        </w:tc>
      </w:tr>
      <w:tr w:rsidR="00E35FF6" w:rsidRPr="00A74DED" w14:paraId="63A5AE1D" w14:textId="77777777" w:rsidTr="00E35FF6">
        <w:trPr>
          <w:trHeight w:val="285"/>
          <w:jc w:val="center"/>
        </w:trPr>
        <w:tc>
          <w:tcPr>
            <w:tcW w:w="5148" w:type="dxa"/>
            <w:tcBorders>
              <w:top w:val="nil"/>
              <w:left w:val="double" w:sz="6" w:space="0" w:color="auto"/>
              <w:bottom w:val="double" w:sz="6" w:space="0" w:color="auto"/>
              <w:right w:val="single" w:sz="4" w:space="0" w:color="auto"/>
            </w:tcBorders>
            <w:vAlign w:val="center"/>
          </w:tcPr>
          <w:p w14:paraId="665FA20F" w14:textId="77777777" w:rsidR="00E35FF6" w:rsidRPr="00A74DED" w:rsidRDefault="00E35FF6" w:rsidP="00FD10DB">
            <w:pPr>
              <w:ind w:left="0"/>
              <w:jc w:val="center"/>
              <w:rPr>
                <w:sz w:val="22"/>
                <w:szCs w:val="22"/>
                <w:lang w:val="es-ES"/>
              </w:rPr>
            </w:pPr>
            <w:r w:rsidRPr="00A74DED">
              <w:rPr>
                <w:sz w:val="22"/>
                <w:szCs w:val="22"/>
                <w:lang w:val="es-ES"/>
              </w:rPr>
              <w:t>Arenas limosas, mezclas de arena y limo mal graduados</w:t>
            </w:r>
          </w:p>
        </w:tc>
        <w:tc>
          <w:tcPr>
            <w:tcW w:w="1276" w:type="dxa"/>
            <w:tcBorders>
              <w:top w:val="nil"/>
              <w:left w:val="nil"/>
              <w:bottom w:val="double" w:sz="6" w:space="0" w:color="auto"/>
              <w:right w:val="single" w:sz="4" w:space="0" w:color="auto"/>
            </w:tcBorders>
            <w:noWrap/>
            <w:vAlign w:val="center"/>
          </w:tcPr>
          <w:p w14:paraId="7DD916E0" w14:textId="77777777" w:rsidR="00E35FF6" w:rsidRPr="00A74DED" w:rsidRDefault="00E35FF6" w:rsidP="00FD10DB">
            <w:pPr>
              <w:ind w:left="0"/>
              <w:jc w:val="center"/>
              <w:rPr>
                <w:sz w:val="22"/>
                <w:szCs w:val="22"/>
                <w:lang w:val="es-ES"/>
              </w:rPr>
            </w:pPr>
            <w:r w:rsidRPr="00A74DED">
              <w:rPr>
                <w:sz w:val="22"/>
                <w:szCs w:val="22"/>
                <w:lang w:val="es-ES"/>
              </w:rPr>
              <w:t>SM</w:t>
            </w:r>
          </w:p>
        </w:tc>
        <w:tc>
          <w:tcPr>
            <w:tcW w:w="1371" w:type="dxa"/>
            <w:tcBorders>
              <w:top w:val="nil"/>
              <w:left w:val="nil"/>
              <w:bottom w:val="double" w:sz="6" w:space="0" w:color="auto"/>
              <w:right w:val="double" w:sz="6" w:space="0" w:color="auto"/>
            </w:tcBorders>
            <w:noWrap/>
            <w:vAlign w:val="center"/>
          </w:tcPr>
          <w:p w14:paraId="0C4F9221" w14:textId="77777777" w:rsidR="00E35FF6" w:rsidRPr="00A74DED" w:rsidRDefault="00E35FF6" w:rsidP="00FD10DB">
            <w:pPr>
              <w:ind w:left="0"/>
              <w:jc w:val="center"/>
              <w:rPr>
                <w:sz w:val="22"/>
                <w:szCs w:val="22"/>
                <w:lang w:val="es-ES"/>
              </w:rPr>
            </w:pPr>
            <w:r w:rsidRPr="00A74DED">
              <w:rPr>
                <w:sz w:val="22"/>
                <w:szCs w:val="22"/>
                <w:lang w:val="es-ES"/>
              </w:rPr>
              <w:t>100-500</w:t>
            </w:r>
          </w:p>
        </w:tc>
      </w:tr>
    </w:tbl>
    <w:p w14:paraId="614BBA46" w14:textId="52D2730E" w:rsidR="00E35FF6" w:rsidRPr="00A74DED" w:rsidRDefault="00E35FF6" w:rsidP="00E15D43">
      <w:pPr>
        <w:rPr>
          <w:sz w:val="22"/>
          <w:szCs w:val="22"/>
        </w:rPr>
      </w:pPr>
      <w:r w:rsidRPr="00A74DED">
        <w:rPr>
          <w:rStyle w:val="hps"/>
          <w:rFonts w:cs="Arial"/>
          <w:color w:val="000000"/>
          <w:sz w:val="22"/>
          <w:szCs w:val="22"/>
        </w:rPr>
        <w:t>La terminología</w:t>
      </w:r>
      <w:r w:rsidR="008440A2" w:rsidRPr="00A74DED">
        <w:rPr>
          <w:rStyle w:val="hps"/>
          <w:rFonts w:cs="Arial"/>
          <w:color w:val="000000"/>
          <w:sz w:val="22"/>
          <w:szCs w:val="22"/>
        </w:rPr>
        <w:t xml:space="preserve"> </w:t>
      </w:r>
      <w:r w:rsidRPr="00A74DED">
        <w:rPr>
          <w:rStyle w:val="hps"/>
          <w:rFonts w:cs="Arial"/>
          <w:color w:val="000000"/>
          <w:sz w:val="22"/>
          <w:szCs w:val="22"/>
        </w:rPr>
        <w:t>utilizada</w:t>
      </w:r>
      <w:r w:rsidR="008440A2" w:rsidRPr="00A74DED">
        <w:rPr>
          <w:rStyle w:val="hps"/>
          <w:rFonts w:cs="Arial"/>
          <w:color w:val="000000"/>
          <w:sz w:val="22"/>
          <w:szCs w:val="22"/>
        </w:rPr>
        <w:t xml:space="preserve"> </w:t>
      </w:r>
      <w:r w:rsidRPr="00A74DED">
        <w:rPr>
          <w:rStyle w:val="hps"/>
          <w:rFonts w:cs="Arial"/>
          <w:color w:val="000000"/>
          <w:sz w:val="22"/>
          <w:szCs w:val="22"/>
        </w:rPr>
        <w:t>en</w:t>
      </w:r>
      <w:r w:rsidR="008440A2" w:rsidRPr="00A74DED">
        <w:rPr>
          <w:rStyle w:val="hps"/>
          <w:rFonts w:cs="Arial"/>
          <w:color w:val="000000"/>
          <w:sz w:val="22"/>
          <w:szCs w:val="22"/>
        </w:rPr>
        <w:t xml:space="preserve"> </w:t>
      </w:r>
      <w:r w:rsidRPr="00A74DED">
        <w:rPr>
          <w:rStyle w:val="hps"/>
          <w:rFonts w:cs="Arial"/>
          <w:color w:val="000000"/>
          <w:sz w:val="22"/>
          <w:szCs w:val="22"/>
        </w:rPr>
        <w:t>esta</w:t>
      </w:r>
      <w:r w:rsidR="008440A2" w:rsidRPr="00A74DED">
        <w:rPr>
          <w:rStyle w:val="hps"/>
          <w:rFonts w:cs="Arial"/>
          <w:color w:val="000000"/>
          <w:sz w:val="22"/>
          <w:szCs w:val="22"/>
        </w:rPr>
        <w:t xml:space="preserve"> </w:t>
      </w:r>
      <w:r w:rsidRPr="00A74DED">
        <w:rPr>
          <w:sz w:val="22"/>
          <w:szCs w:val="22"/>
        </w:rPr>
        <w:t>tabla corresponde a la “</w:t>
      </w:r>
      <w:proofErr w:type="spellStart"/>
      <w:r w:rsidRPr="00A74DED">
        <w:rPr>
          <w:sz w:val="22"/>
          <w:szCs w:val="22"/>
          <w:lang w:eastAsia="en-US"/>
        </w:rPr>
        <w:t>United</w:t>
      </w:r>
      <w:proofErr w:type="spellEnd"/>
      <w:r w:rsidR="008440A2" w:rsidRPr="00A74DED">
        <w:rPr>
          <w:sz w:val="22"/>
          <w:szCs w:val="22"/>
          <w:lang w:eastAsia="en-US"/>
        </w:rPr>
        <w:t xml:space="preserve"> </w:t>
      </w:r>
      <w:proofErr w:type="spellStart"/>
      <w:r w:rsidRPr="00A74DED">
        <w:rPr>
          <w:sz w:val="22"/>
          <w:szCs w:val="22"/>
          <w:lang w:eastAsia="en-US"/>
        </w:rPr>
        <w:t>Soil</w:t>
      </w:r>
      <w:proofErr w:type="spellEnd"/>
      <w:r w:rsidR="008440A2" w:rsidRPr="00A74DED">
        <w:rPr>
          <w:sz w:val="22"/>
          <w:szCs w:val="22"/>
          <w:lang w:eastAsia="en-US"/>
        </w:rPr>
        <w:t xml:space="preserve"> </w:t>
      </w:r>
      <w:proofErr w:type="spellStart"/>
      <w:r w:rsidRPr="00A74DED">
        <w:rPr>
          <w:sz w:val="22"/>
          <w:szCs w:val="22"/>
          <w:lang w:eastAsia="en-US"/>
        </w:rPr>
        <w:t>Classification</w:t>
      </w:r>
      <w:proofErr w:type="spellEnd"/>
      <w:r w:rsidRPr="00A74DED">
        <w:rPr>
          <w:sz w:val="22"/>
          <w:szCs w:val="22"/>
          <w:lang w:val="es-ES" w:eastAsia="en-US"/>
        </w:rPr>
        <w:t xml:space="preserve">” </w:t>
      </w:r>
      <w:r w:rsidRPr="00A74DED">
        <w:rPr>
          <w:rStyle w:val="hps"/>
          <w:rFonts w:cs="Arial"/>
          <w:color w:val="000000"/>
          <w:sz w:val="22"/>
          <w:szCs w:val="22"/>
        </w:rPr>
        <w:t>y</w:t>
      </w:r>
      <w:r w:rsidR="008440A2" w:rsidRPr="00A74DED">
        <w:rPr>
          <w:rStyle w:val="hps"/>
          <w:rFonts w:cs="Arial"/>
          <w:color w:val="000000"/>
          <w:sz w:val="22"/>
          <w:szCs w:val="22"/>
        </w:rPr>
        <w:t xml:space="preserve"> </w:t>
      </w:r>
      <w:r w:rsidRPr="00A74DED">
        <w:rPr>
          <w:rStyle w:val="hps"/>
          <w:rFonts w:cs="Arial"/>
          <w:color w:val="000000"/>
          <w:sz w:val="22"/>
          <w:szCs w:val="22"/>
        </w:rPr>
        <w:t>es un método estándar</w:t>
      </w:r>
      <w:r w:rsidR="008440A2" w:rsidRPr="00A74DED">
        <w:rPr>
          <w:rStyle w:val="hps"/>
          <w:rFonts w:cs="Arial"/>
          <w:color w:val="000000"/>
          <w:sz w:val="22"/>
          <w:szCs w:val="22"/>
        </w:rPr>
        <w:t xml:space="preserve"> </w:t>
      </w:r>
      <w:r w:rsidRPr="00A74DED">
        <w:rPr>
          <w:rStyle w:val="hps"/>
          <w:rFonts w:cs="Arial"/>
          <w:color w:val="000000"/>
          <w:sz w:val="22"/>
          <w:szCs w:val="22"/>
        </w:rPr>
        <w:t>de</w:t>
      </w:r>
      <w:r w:rsidR="008440A2" w:rsidRPr="00A74DED">
        <w:rPr>
          <w:rStyle w:val="hps"/>
          <w:rFonts w:cs="Arial"/>
          <w:color w:val="000000"/>
          <w:sz w:val="22"/>
          <w:szCs w:val="22"/>
        </w:rPr>
        <w:t xml:space="preserve"> </w:t>
      </w:r>
      <w:r w:rsidRPr="00A74DED">
        <w:rPr>
          <w:rStyle w:val="hps"/>
          <w:rFonts w:cs="Arial"/>
          <w:color w:val="000000"/>
          <w:sz w:val="22"/>
          <w:szCs w:val="22"/>
        </w:rPr>
        <w:t>describir</w:t>
      </w:r>
      <w:r w:rsidR="008440A2" w:rsidRPr="00A74DED">
        <w:rPr>
          <w:rStyle w:val="hps"/>
          <w:rFonts w:cs="Arial"/>
          <w:color w:val="000000"/>
          <w:sz w:val="22"/>
          <w:szCs w:val="22"/>
        </w:rPr>
        <w:t xml:space="preserve"> </w:t>
      </w:r>
      <w:r w:rsidRPr="00A74DED">
        <w:rPr>
          <w:rStyle w:val="hps"/>
          <w:rFonts w:cs="Arial"/>
          <w:color w:val="000000"/>
          <w:sz w:val="22"/>
          <w:szCs w:val="22"/>
        </w:rPr>
        <w:t>los</w:t>
      </w:r>
      <w:r w:rsidR="008440A2" w:rsidRPr="00A74DED">
        <w:rPr>
          <w:rStyle w:val="hps"/>
          <w:rFonts w:cs="Arial"/>
          <w:color w:val="000000"/>
          <w:sz w:val="22"/>
          <w:szCs w:val="22"/>
        </w:rPr>
        <w:t xml:space="preserve"> </w:t>
      </w:r>
      <w:r w:rsidRPr="00A74DED">
        <w:rPr>
          <w:rStyle w:val="hps"/>
          <w:rFonts w:cs="Arial"/>
          <w:color w:val="000000"/>
          <w:sz w:val="22"/>
          <w:szCs w:val="22"/>
        </w:rPr>
        <w:t>suelos</w:t>
      </w:r>
      <w:r w:rsidR="008440A2" w:rsidRPr="00A74DED">
        <w:rPr>
          <w:rStyle w:val="hps"/>
          <w:rFonts w:cs="Arial"/>
          <w:color w:val="000000"/>
          <w:sz w:val="22"/>
          <w:szCs w:val="22"/>
        </w:rPr>
        <w:t xml:space="preserve"> </w:t>
      </w:r>
      <w:r w:rsidRPr="00A74DED">
        <w:rPr>
          <w:rStyle w:val="hps"/>
          <w:rFonts w:cs="Arial"/>
          <w:color w:val="000000"/>
          <w:sz w:val="22"/>
          <w:szCs w:val="22"/>
        </w:rPr>
        <w:t>en</w:t>
      </w:r>
      <w:r w:rsidR="008440A2" w:rsidRPr="00A74DED">
        <w:rPr>
          <w:rStyle w:val="hps"/>
          <w:rFonts w:cs="Arial"/>
          <w:color w:val="000000"/>
          <w:sz w:val="22"/>
          <w:szCs w:val="22"/>
        </w:rPr>
        <w:t xml:space="preserve"> </w:t>
      </w:r>
      <w:r w:rsidRPr="00A74DED">
        <w:rPr>
          <w:rStyle w:val="hps"/>
          <w:rFonts w:cs="Arial"/>
          <w:color w:val="000000"/>
          <w:sz w:val="22"/>
          <w:szCs w:val="22"/>
        </w:rPr>
        <w:t>un</w:t>
      </w:r>
      <w:r w:rsidR="008440A2" w:rsidRPr="00A74DED">
        <w:rPr>
          <w:rStyle w:val="hps"/>
          <w:rFonts w:cs="Arial"/>
          <w:color w:val="000000"/>
          <w:sz w:val="22"/>
          <w:szCs w:val="22"/>
        </w:rPr>
        <w:t xml:space="preserve"> </w:t>
      </w:r>
      <w:r w:rsidRPr="00A74DED">
        <w:rPr>
          <w:rStyle w:val="hps"/>
          <w:rFonts w:cs="Arial"/>
          <w:color w:val="000000"/>
          <w:sz w:val="22"/>
          <w:szCs w:val="22"/>
        </w:rPr>
        <w:t>informe</w:t>
      </w:r>
      <w:r w:rsidR="008440A2" w:rsidRPr="00A74DED">
        <w:rPr>
          <w:rStyle w:val="hps"/>
          <w:rFonts w:cs="Arial"/>
          <w:color w:val="000000"/>
          <w:sz w:val="22"/>
          <w:szCs w:val="22"/>
        </w:rPr>
        <w:t xml:space="preserve"> </w:t>
      </w:r>
      <w:r w:rsidRPr="00A74DED">
        <w:rPr>
          <w:rStyle w:val="hps"/>
          <w:rFonts w:cs="Arial"/>
          <w:color w:val="000000"/>
          <w:sz w:val="22"/>
          <w:szCs w:val="22"/>
        </w:rPr>
        <w:t>geotécnico</w:t>
      </w:r>
      <w:r w:rsidR="008440A2" w:rsidRPr="00A74DED">
        <w:rPr>
          <w:rStyle w:val="hps"/>
          <w:rFonts w:cs="Arial"/>
          <w:color w:val="000000"/>
          <w:sz w:val="22"/>
          <w:szCs w:val="22"/>
        </w:rPr>
        <w:t xml:space="preserve"> </w:t>
      </w:r>
      <w:r w:rsidRPr="00A74DED">
        <w:rPr>
          <w:rStyle w:val="hps"/>
          <w:rFonts w:cs="Arial"/>
          <w:color w:val="000000"/>
          <w:sz w:val="22"/>
          <w:szCs w:val="22"/>
        </w:rPr>
        <w:t>y</w:t>
      </w:r>
      <w:r w:rsidR="008440A2" w:rsidRPr="00A74DED">
        <w:rPr>
          <w:rStyle w:val="hps"/>
          <w:rFonts w:cs="Arial"/>
          <w:color w:val="000000"/>
          <w:sz w:val="22"/>
          <w:szCs w:val="22"/>
        </w:rPr>
        <w:t xml:space="preserve"> </w:t>
      </w:r>
      <w:r w:rsidRPr="00A74DED">
        <w:rPr>
          <w:rStyle w:val="hps"/>
          <w:rFonts w:cs="Arial"/>
          <w:color w:val="000000"/>
          <w:sz w:val="22"/>
          <w:szCs w:val="22"/>
        </w:rPr>
        <w:t>geofísico</w:t>
      </w:r>
      <w:r w:rsidRPr="00A74DED">
        <w:rPr>
          <w:sz w:val="22"/>
          <w:szCs w:val="22"/>
        </w:rPr>
        <w:t>.</w:t>
      </w:r>
    </w:p>
    <w:p w14:paraId="3135FD47" w14:textId="5F190180" w:rsidR="00E35FF6" w:rsidRPr="00A74DED" w:rsidRDefault="00E35FF6" w:rsidP="00E15D43">
      <w:pPr>
        <w:rPr>
          <w:rStyle w:val="hps"/>
          <w:rFonts w:cs="Arial"/>
          <w:color w:val="000000"/>
          <w:sz w:val="22"/>
          <w:szCs w:val="22"/>
        </w:rPr>
      </w:pPr>
      <w:r w:rsidRPr="00A74DED">
        <w:rPr>
          <w:rStyle w:val="hps"/>
          <w:rFonts w:cs="Arial"/>
          <w:sz w:val="22"/>
          <w:szCs w:val="22"/>
        </w:rPr>
        <w:t>*</w:t>
      </w:r>
      <w:r w:rsidRPr="00A74DED">
        <w:rPr>
          <w:rStyle w:val="hps"/>
          <w:rFonts w:cs="Arial"/>
          <w:color w:val="000000"/>
          <w:sz w:val="22"/>
          <w:szCs w:val="22"/>
        </w:rPr>
        <w:t>Estos</w:t>
      </w:r>
      <w:r w:rsidR="008440A2" w:rsidRPr="00A74DED">
        <w:rPr>
          <w:rStyle w:val="hps"/>
          <w:rFonts w:cs="Arial"/>
          <w:color w:val="000000"/>
          <w:sz w:val="22"/>
          <w:szCs w:val="22"/>
        </w:rPr>
        <w:t xml:space="preserve"> </w:t>
      </w:r>
      <w:r w:rsidRPr="00A74DED">
        <w:rPr>
          <w:rStyle w:val="hps"/>
          <w:rFonts w:cs="Arial"/>
          <w:color w:val="000000"/>
          <w:sz w:val="22"/>
          <w:szCs w:val="22"/>
        </w:rPr>
        <w:t>resultados de</w:t>
      </w:r>
      <w:r w:rsidR="008440A2" w:rsidRPr="00A74DED">
        <w:rPr>
          <w:rStyle w:val="hps"/>
          <w:rFonts w:cs="Arial"/>
          <w:color w:val="000000"/>
          <w:sz w:val="22"/>
          <w:szCs w:val="22"/>
        </w:rPr>
        <w:t xml:space="preserve"> </w:t>
      </w:r>
      <w:r w:rsidRPr="00A74DED">
        <w:rPr>
          <w:rStyle w:val="hps"/>
          <w:rFonts w:cs="Arial"/>
          <w:color w:val="000000"/>
          <w:sz w:val="22"/>
          <w:szCs w:val="22"/>
        </w:rPr>
        <w:t>clasificación de resistividad son</w:t>
      </w:r>
      <w:r w:rsidR="008440A2" w:rsidRPr="00A74DED">
        <w:rPr>
          <w:rStyle w:val="hps"/>
          <w:rFonts w:cs="Arial"/>
          <w:color w:val="000000"/>
          <w:sz w:val="22"/>
          <w:szCs w:val="22"/>
        </w:rPr>
        <w:t xml:space="preserve"> </w:t>
      </w:r>
      <w:r w:rsidRPr="00A74DED">
        <w:rPr>
          <w:rStyle w:val="hps"/>
          <w:rFonts w:cs="Arial"/>
          <w:color w:val="000000"/>
          <w:sz w:val="22"/>
          <w:szCs w:val="22"/>
        </w:rPr>
        <w:t>altamente</w:t>
      </w:r>
      <w:r w:rsidR="008440A2" w:rsidRPr="00A74DED">
        <w:rPr>
          <w:rStyle w:val="hps"/>
          <w:rFonts w:cs="Arial"/>
          <w:color w:val="000000"/>
          <w:sz w:val="22"/>
          <w:szCs w:val="22"/>
        </w:rPr>
        <w:t xml:space="preserve"> </w:t>
      </w:r>
      <w:r w:rsidRPr="00A74DED">
        <w:rPr>
          <w:rStyle w:val="hps"/>
          <w:rFonts w:cs="Arial"/>
          <w:color w:val="000000"/>
          <w:sz w:val="22"/>
          <w:szCs w:val="22"/>
        </w:rPr>
        <w:t>influenciados</w:t>
      </w:r>
      <w:r w:rsidR="008440A2" w:rsidRPr="00A74DED">
        <w:rPr>
          <w:rStyle w:val="hps"/>
          <w:rFonts w:cs="Arial"/>
          <w:color w:val="000000"/>
          <w:sz w:val="22"/>
          <w:szCs w:val="22"/>
        </w:rPr>
        <w:t xml:space="preserve"> </w:t>
      </w:r>
      <w:r w:rsidRPr="00A74DED">
        <w:rPr>
          <w:rStyle w:val="hps"/>
          <w:rFonts w:cs="Arial"/>
          <w:color w:val="000000"/>
          <w:sz w:val="22"/>
          <w:szCs w:val="22"/>
        </w:rPr>
        <w:t>por</w:t>
      </w:r>
      <w:r w:rsidR="008440A2" w:rsidRPr="00A74DED">
        <w:rPr>
          <w:rStyle w:val="hps"/>
          <w:rFonts w:cs="Arial"/>
          <w:color w:val="000000"/>
          <w:sz w:val="22"/>
          <w:szCs w:val="22"/>
        </w:rPr>
        <w:t xml:space="preserve"> </w:t>
      </w:r>
      <w:r w:rsidRPr="00A74DED">
        <w:rPr>
          <w:rStyle w:val="hps"/>
          <w:rFonts w:cs="Arial"/>
          <w:color w:val="000000"/>
          <w:sz w:val="22"/>
          <w:szCs w:val="22"/>
        </w:rPr>
        <w:t>la presencia</w:t>
      </w:r>
      <w:r w:rsidR="008440A2" w:rsidRPr="00A74DED">
        <w:rPr>
          <w:rStyle w:val="hps"/>
          <w:rFonts w:cs="Arial"/>
          <w:color w:val="000000"/>
          <w:sz w:val="22"/>
          <w:szCs w:val="22"/>
        </w:rPr>
        <w:t xml:space="preserve"> </w:t>
      </w:r>
      <w:r w:rsidRPr="00A74DED">
        <w:rPr>
          <w:rStyle w:val="hps"/>
          <w:rFonts w:cs="Arial"/>
          <w:color w:val="000000"/>
          <w:sz w:val="22"/>
          <w:szCs w:val="22"/>
        </w:rPr>
        <w:t>de</w:t>
      </w:r>
      <w:r w:rsidR="008440A2" w:rsidRPr="00A74DED">
        <w:rPr>
          <w:rStyle w:val="hps"/>
          <w:rFonts w:cs="Arial"/>
          <w:color w:val="000000"/>
          <w:sz w:val="22"/>
          <w:szCs w:val="22"/>
        </w:rPr>
        <w:t xml:space="preserve"> </w:t>
      </w:r>
      <w:r w:rsidRPr="00A74DED">
        <w:rPr>
          <w:rStyle w:val="hps"/>
          <w:rFonts w:cs="Arial"/>
          <w:color w:val="000000"/>
          <w:sz w:val="22"/>
          <w:szCs w:val="22"/>
        </w:rPr>
        <w:t>humedad</w:t>
      </w:r>
      <w:r w:rsidR="008440A2" w:rsidRPr="00A74DED">
        <w:rPr>
          <w:rStyle w:val="hps"/>
          <w:rFonts w:cs="Arial"/>
          <w:color w:val="000000"/>
          <w:sz w:val="22"/>
          <w:szCs w:val="22"/>
        </w:rPr>
        <w:t>.</w:t>
      </w:r>
    </w:p>
    <w:p w14:paraId="5D5B8422" w14:textId="77777777" w:rsidR="00FD10DB" w:rsidRPr="00A74DED" w:rsidRDefault="00FD10DB" w:rsidP="00E15D43">
      <w:pPr>
        <w:rPr>
          <w:sz w:val="22"/>
          <w:szCs w:val="22"/>
        </w:rPr>
      </w:pPr>
    </w:p>
    <w:p w14:paraId="7F424B34" w14:textId="77777777" w:rsidR="00E35FF6" w:rsidRPr="00A74DED" w:rsidRDefault="00E35FF6" w:rsidP="00E15D43">
      <w:pPr>
        <w:rPr>
          <w:sz w:val="22"/>
          <w:szCs w:val="22"/>
          <w:lang w:val="es-ES"/>
        </w:rPr>
      </w:pPr>
    </w:p>
    <w:p w14:paraId="2D4C15DC" w14:textId="16BC28DD" w:rsidR="00E35FF6" w:rsidRPr="00A74DED" w:rsidRDefault="00E35FF6" w:rsidP="00E15D43">
      <w:pPr>
        <w:rPr>
          <w:sz w:val="22"/>
          <w:szCs w:val="22"/>
          <w:lang w:val="es-ES"/>
        </w:rPr>
      </w:pPr>
      <w:r w:rsidRPr="00A74DED">
        <w:rPr>
          <w:sz w:val="22"/>
          <w:szCs w:val="22"/>
          <w:lang w:val="es-ES"/>
        </w:rPr>
        <w:t xml:space="preserve">La selección del tipo de configuración del electrodo de puesta a tierra se hará de la siguiente manera. Partiendo del valor medido de resistividad aparente del terreno, se selecciona la configuración en la tabla </w:t>
      </w:r>
      <w:r w:rsidR="008A2839" w:rsidRPr="00A74DED">
        <w:rPr>
          <w:sz w:val="22"/>
          <w:szCs w:val="22"/>
          <w:lang w:val="es-ES"/>
        </w:rPr>
        <w:t>2</w:t>
      </w:r>
      <w:r w:rsidR="00FD10DB" w:rsidRPr="00A74DED">
        <w:rPr>
          <w:sz w:val="22"/>
          <w:szCs w:val="22"/>
          <w:lang w:val="es-ES"/>
        </w:rPr>
        <w:t>2</w:t>
      </w:r>
      <w:r w:rsidRPr="00A74DED">
        <w:rPr>
          <w:sz w:val="22"/>
          <w:szCs w:val="22"/>
          <w:lang w:val="es-ES"/>
        </w:rPr>
        <w:t xml:space="preserve"> cuya resistividad sea mayor o igual a la medida.</w:t>
      </w:r>
    </w:p>
    <w:p w14:paraId="77E4591A" w14:textId="77777777" w:rsidR="00FD10DB" w:rsidRPr="00A74DED" w:rsidRDefault="00FD10DB" w:rsidP="00E15D43">
      <w:pPr>
        <w:pStyle w:val="Prrafodelista"/>
        <w:rPr>
          <w:sz w:val="22"/>
          <w:szCs w:val="22"/>
        </w:rPr>
      </w:pPr>
    </w:p>
    <w:p w14:paraId="18215DE8" w14:textId="65F9CE88" w:rsidR="00E35FF6" w:rsidRPr="00A74DED" w:rsidRDefault="00FA1665" w:rsidP="00FA1665">
      <w:pPr>
        <w:pStyle w:val="Figura"/>
        <w:rPr>
          <w:sz w:val="22"/>
          <w:szCs w:val="22"/>
        </w:rPr>
      </w:pPr>
      <w:bookmarkStart w:id="148" w:name="_Toc57067081"/>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22</w:t>
      </w:r>
      <w:r w:rsidR="00A74DED" w:rsidRPr="00A74DED">
        <w:rPr>
          <w:noProof/>
          <w:sz w:val="22"/>
          <w:szCs w:val="22"/>
        </w:rPr>
        <w:fldChar w:fldCharType="end"/>
      </w:r>
      <w:r w:rsidRPr="00A74DED">
        <w:rPr>
          <w:sz w:val="22"/>
          <w:szCs w:val="22"/>
        </w:rPr>
        <w:t>. Configuraciones PAT de acuerdo a Resistividad Aparente del Terreno</w:t>
      </w:r>
      <w:bookmarkEnd w:id="148"/>
    </w:p>
    <w:tbl>
      <w:tblPr>
        <w:tblW w:w="7807" w:type="dxa"/>
        <w:jc w:val="center"/>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0A0" w:firstRow="1" w:lastRow="0" w:firstColumn="1" w:lastColumn="0" w:noHBand="0" w:noVBand="0"/>
      </w:tblPr>
      <w:tblGrid>
        <w:gridCol w:w="1464"/>
        <w:gridCol w:w="1866"/>
        <w:gridCol w:w="2034"/>
        <w:gridCol w:w="2443"/>
      </w:tblGrid>
      <w:tr w:rsidR="00E35FF6" w:rsidRPr="00A74DED" w14:paraId="74E77673" w14:textId="77777777" w:rsidTr="00177528">
        <w:trPr>
          <w:trHeight w:val="311"/>
          <w:jc w:val="center"/>
        </w:trPr>
        <w:tc>
          <w:tcPr>
            <w:tcW w:w="1351" w:type="dxa"/>
            <w:vMerge w:val="restart"/>
            <w:tcBorders>
              <w:top w:val="double" w:sz="4" w:space="0" w:color="auto"/>
            </w:tcBorders>
            <w:vAlign w:val="center"/>
          </w:tcPr>
          <w:p w14:paraId="531C4939" w14:textId="77777777" w:rsidR="00E35FF6" w:rsidRPr="00A74DED" w:rsidRDefault="00E35FF6" w:rsidP="00FD10DB">
            <w:pPr>
              <w:ind w:left="0"/>
              <w:jc w:val="center"/>
              <w:rPr>
                <w:b/>
                <w:bCs/>
                <w:sz w:val="22"/>
                <w:szCs w:val="22"/>
              </w:rPr>
            </w:pPr>
            <w:r w:rsidRPr="00A74DED">
              <w:rPr>
                <w:b/>
                <w:bCs/>
                <w:sz w:val="22"/>
                <w:szCs w:val="22"/>
              </w:rPr>
              <w:t>Tipo de electrodo</w:t>
            </w:r>
          </w:p>
        </w:tc>
        <w:tc>
          <w:tcPr>
            <w:tcW w:w="3968" w:type="dxa"/>
            <w:gridSpan w:val="2"/>
            <w:tcBorders>
              <w:top w:val="double" w:sz="4" w:space="0" w:color="auto"/>
            </w:tcBorders>
            <w:vAlign w:val="center"/>
          </w:tcPr>
          <w:p w14:paraId="7F31F588" w14:textId="77777777" w:rsidR="00E35FF6" w:rsidRPr="00A74DED" w:rsidRDefault="00E35FF6" w:rsidP="00FD10DB">
            <w:pPr>
              <w:ind w:left="0"/>
              <w:jc w:val="center"/>
              <w:rPr>
                <w:b/>
                <w:bCs/>
                <w:sz w:val="22"/>
                <w:szCs w:val="22"/>
              </w:rPr>
            </w:pPr>
            <w:r w:rsidRPr="00A74DED">
              <w:rPr>
                <w:b/>
                <w:bCs/>
                <w:sz w:val="22"/>
                <w:szCs w:val="22"/>
              </w:rPr>
              <w:t>Configuración</w:t>
            </w:r>
          </w:p>
        </w:tc>
        <w:tc>
          <w:tcPr>
            <w:tcW w:w="2488" w:type="dxa"/>
            <w:vMerge w:val="restart"/>
            <w:tcBorders>
              <w:top w:val="double" w:sz="4" w:space="0" w:color="auto"/>
            </w:tcBorders>
            <w:vAlign w:val="center"/>
          </w:tcPr>
          <w:p w14:paraId="3AA55CD7" w14:textId="77777777" w:rsidR="00E35FF6" w:rsidRPr="00A74DED" w:rsidRDefault="00E35FF6" w:rsidP="00FD10DB">
            <w:pPr>
              <w:ind w:left="0"/>
              <w:jc w:val="center"/>
              <w:rPr>
                <w:b/>
                <w:bCs/>
                <w:sz w:val="22"/>
                <w:szCs w:val="22"/>
              </w:rPr>
            </w:pPr>
            <w:r w:rsidRPr="00A74DED">
              <w:rPr>
                <w:b/>
                <w:bCs/>
                <w:sz w:val="22"/>
                <w:szCs w:val="22"/>
              </w:rPr>
              <w:t>Valores máximos de resistividad aparente del terreno (</w:t>
            </w:r>
            <w:r w:rsidRPr="00A74DED">
              <w:rPr>
                <w:b/>
                <w:bCs/>
                <w:sz w:val="22"/>
                <w:szCs w:val="22"/>
              </w:rPr>
              <w:sym w:font="Symbol" w:char="F072"/>
            </w:r>
            <w:r w:rsidRPr="00A74DED">
              <w:rPr>
                <w:b/>
                <w:bCs/>
                <w:sz w:val="22"/>
                <w:szCs w:val="22"/>
              </w:rPr>
              <w:t xml:space="preserve"> = </w:t>
            </w:r>
            <w:r w:rsidRPr="00A74DED">
              <w:rPr>
                <w:b/>
                <w:bCs/>
                <w:sz w:val="22"/>
                <w:szCs w:val="22"/>
              </w:rPr>
              <w:sym w:font="Symbol" w:char="F057"/>
            </w:r>
            <w:r w:rsidRPr="00A74DED">
              <w:rPr>
                <w:b/>
                <w:bCs/>
                <w:sz w:val="22"/>
                <w:szCs w:val="22"/>
              </w:rPr>
              <w:t>m)</w:t>
            </w:r>
          </w:p>
        </w:tc>
      </w:tr>
      <w:tr w:rsidR="00E35FF6" w:rsidRPr="00A74DED" w14:paraId="51922DB2" w14:textId="77777777" w:rsidTr="00177528">
        <w:trPr>
          <w:trHeight w:val="428"/>
          <w:jc w:val="center"/>
        </w:trPr>
        <w:tc>
          <w:tcPr>
            <w:tcW w:w="1351" w:type="dxa"/>
            <w:vMerge/>
            <w:vAlign w:val="center"/>
          </w:tcPr>
          <w:p w14:paraId="6EB80B84" w14:textId="77777777" w:rsidR="00E35FF6" w:rsidRPr="00A74DED" w:rsidRDefault="00E35FF6" w:rsidP="00FD10DB">
            <w:pPr>
              <w:ind w:left="0"/>
              <w:jc w:val="center"/>
              <w:rPr>
                <w:sz w:val="22"/>
                <w:szCs w:val="22"/>
              </w:rPr>
            </w:pPr>
          </w:p>
        </w:tc>
        <w:tc>
          <w:tcPr>
            <w:tcW w:w="1898" w:type="dxa"/>
            <w:vAlign w:val="center"/>
          </w:tcPr>
          <w:p w14:paraId="259EBCF8" w14:textId="77777777" w:rsidR="00E35FF6" w:rsidRPr="00A74DED" w:rsidRDefault="00E35FF6" w:rsidP="00FD10DB">
            <w:pPr>
              <w:ind w:left="0"/>
              <w:jc w:val="center"/>
              <w:rPr>
                <w:b/>
                <w:bCs/>
                <w:sz w:val="22"/>
                <w:szCs w:val="22"/>
              </w:rPr>
            </w:pPr>
            <w:r w:rsidRPr="00A74DED">
              <w:rPr>
                <w:b/>
                <w:bCs/>
                <w:sz w:val="22"/>
                <w:szCs w:val="22"/>
              </w:rPr>
              <w:t>Nombre</w:t>
            </w:r>
          </w:p>
        </w:tc>
        <w:tc>
          <w:tcPr>
            <w:tcW w:w="2070" w:type="dxa"/>
            <w:vAlign w:val="center"/>
          </w:tcPr>
          <w:p w14:paraId="55C42CDE" w14:textId="77777777" w:rsidR="00E35FF6" w:rsidRPr="00A74DED" w:rsidRDefault="00E35FF6" w:rsidP="00FD10DB">
            <w:pPr>
              <w:ind w:left="0"/>
              <w:jc w:val="center"/>
              <w:rPr>
                <w:b/>
                <w:bCs/>
                <w:sz w:val="22"/>
                <w:szCs w:val="22"/>
              </w:rPr>
            </w:pPr>
            <w:r w:rsidRPr="00A74DED">
              <w:rPr>
                <w:b/>
                <w:bCs/>
                <w:sz w:val="22"/>
                <w:szCs w:val="22"/>
              </w:rPr>
              <w:t>Diagrama</w:t>
            </w:r>
          </w:p>
        </w:tc>
        <w:tc>
          <w:tcPr>
            <w:tcW w:w="2488" w:type="dxa"/>
            <w:vMerge/>
            <w:vAlign w:val="center"/>
          </w:tcPr>
          <w:p w14:paraId="61FA1205" w14:textId="77777777" w:rsidR="00E35FF6" w:rsidRPr="00A74DED" w:rsidRDefault="00E35FF6" w:rsidP="00FD10DB">
            <w:pPr>
              <w:ind w:left="0"/>
              <w:jc w:val="center"/>
              <w:rPr>
                <w:sz w:val="22"/>
                <w:szCs w:val="22"/>
              </w:rPr>
            </w:pPr>
          </w:p>
        </w:tc>
      </w:tr>
      <w:tr w:rsidR="00E35FF6" w:rsidRPr="00A74DED" w14:paraId="3681E88D" w14:textId="77777777" w:rsidTr="00177528">
        <w:trPr>
          <w:trHeight w:val="1142"/>
          <w:jc w:val="center"/>
        </w:trPr>
        <w:tc>
          <w:tcPr>
            <w:tcW w:w="1351" w:type="dxa"/>
            <w:vAlign w:val="center"/>
          </w:tcPr>
          <w:p w14:paraId="6FEFE45F" w14:textId="77777777" w:rsidR="00E35FF6" w:rsidRPr="00A74DED" w:rsidRDefault="00E35FF6" w:rsidP="00FD10DB">
            <w:pPr>
              <w:ind w:left="0"/>
              <w:jc w:val="center"/>
              <w:rPr>
                <w:sz w:val="22"/>
                <w:szCs w:val="22"/>
              </w:rPr>
            </w:pPr>
            <w:r w:rsidRPr="00A74DED">
              <w:rPr>
                <w:sz w:val="22"/>
                <w:szCs w:val="22"/>
              </w:rPr>
              <w:t>Acero recubierto de una capa de cobre (</w:t>
            </w:r>
            <w:proofErr w:type="spellStart"/>
            <w:r w:rsidRPr="00A74DED">
              <w:rPr>
                <w:sz w:val="22"/>
                <w:szCs w:val="22"/>
              </w:rPr>
              <w:t>CopperClad</w:t>
            </w:r>
            <w:proofErr w:type="spellEnd"/>
            <w:r w:rsidRPr="00A74DED">
              <w:rPr>
                <w:sz w:val="22"/>
                <w:szCs w:val="22"/>
              </w:rPr>
              <w:t xml:space="preserve"> Steel)</w:t>
            </w:r>
          </w:p>
        </w:tc>
        <w:tc>
          <w:tcPr>
            <w:tcW w:w="1898" w:type="dxa"/>
            <w:vAlign w:val="center"/>
          </w:tcPr>
          <w:p w14:paraId="61190121" w14:textId="77777777" w:rsidR="00E35FF6" w:rsidRPr="00A74DED" w:rsidRDefault="00E35FF6" w:rsidP="00FD10DB">
            <w:pPr>
              <w:ind w:left="0"/>
              <w:jc w:val="center"/>
              <w:rPr>
                <w:sz w:val="22"/>
                <w:szCs w:val="22"/>
                <w:lang w:val="en-US"/>
              </w:rPr>
            </w:pPr>
            <w:r w:rsidRPr="00A74DED">
              <w:rPr>
                <w:sz w:val="22"/>
                <w:szCs w:val="22"/>
              </w:rPr>
              <w:t>Electrodo</w:t>
            </w:r>
            <w:r w:rsidRPr="00A74DED">
              <w:rPr>
                <w:sz w:val="22"/>
                <w:szCs w:val="22"/>
                <w:lang w:val="en-US"/>
              </w:rPr>
              <w:t xml:space="preserve"> de </w:t>
            </w:r>
            <w:r w:rsidRPr="00A74DED">
              <w:rPr>
                <w:sz w:val="22"/>
                <w:szCs w:val="22"/>
                <w:lang w:val="es-ES_tradnl"/>
              </w:rPr>
              <w:t>Difusión</w:t>
            </w:r>
            <w:r w:rsidRPr="00A74DED">
              <w:rPr>
                <w:sz w:val="22"/>
                <w:szCs w:val="22"/>
                <w:lang w:val="en-US"/>
              </w:rPr>
              <w:t xml:space="preserve"> Vertical</w:t>
            </w:r>
          </w:p>
        </w:tc>
        <w:tc>
          <w:tcPr>
            <w:tcW w:w="2070" w:type="dxa"/>
            <w:vAlign w:val="center"/>
          </w:tcPr>
          <w:p w14:paraId="174D2921" w14:textId="77777777" w:rsidR="00E35FF6" w:rsidRPr="00A74DED" w:rsidRDefault="00E35FF6" w:rsidP="00FD10DB">
            <w:pPr>
              <w:ind w:left="0"/>
              <w:jc w:val="center"/>
              <w:rPr>
                <w:sz w:val="22"/>
                <w:szCs w:val="22"/>
              </w:rPr>
            </w:pPr>
          </w:p>
          <w:p w14:paraId="062F9E2D" w14:textId="326A8488" w:rsidR="00E35FF6" w:rsidRPr="00A74DED" w:rsidRDefault="00E15D43" w:rsidP="00FD10DB">
            <w:pPr>
              <w:ind w:left="0"/>
              <w:jc w:val="center"/>
              <w:rPr>
                <w:color w:val="000000"/>
                <w:sz w:val="22"/>
                <w:szCs w:val="22"/>
              </w:rPr>
            </w:pPr>
            <w:r w:rsidRPr="00A74DED">
              <w:rPr>
                <w:noProof/>
                <w:sz w:val="22"/>
                <w:szCs w:val="22"/>
                <w:lang w:eastAsia="es-CO"/>
              </w:rPr>
              <mc:AlternateContent>
                <mc:Choice Requires="wps">
                  <w:drawing>
                    <wp:anchor distT="0" distB="0" distL="114300" distR="114300" simplePos="0" relativeHeight="251694080" behindDoc="0" locked="0" layoutInCell="1" allowOverlap="1" wp14:anchorId="2C04846D" wp14:editId="4EF38C9F">
                      <wp:simplePos x="0" y="0"/>
                      <wp:positionH relativeFrom="column">
                        <wp:posOffset>614045</wp:posOffset>
                      </wp:positionH>
                      <wp:positionV relativeFrom="paragraph">
                        <wp:posOffset>-2540</wp:posOffset>
                      </wp:positionV>
                      <wp:extent cx="0" cy="386715"/>
                      <wp:effectExtent l="14605" t="14605" r="23495" b="17780"/>
                      <wp:wrapNone/>
                      <wp:docPr id="29"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6715"/>
                              </a:xfrm>
                              <a:prstGeom prst="straightConnector1">
                                <a:avLst/>
                              </a:prstGeom>
                              <a:noFill/>
                              <a:ln w="28575">
                                <a:solidFill>
                                  <a:srgbClr val="E36C0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type w14:anchorId="21D9D1D3" id="_x0000_t32" coordsize="21600,21600" o:spt="32" o:oned="t" path="m,l21600,21600e" filled="f">
                      <v:path arrowok="t" fillok="f" o:connecttype="none"/>
                      <o:lock v:ext="edit" shapetype="t"/>
                    </v:shapetype>
                    <v:shape id="AutoShape 30" o:spid="_x0000_s1026" type="#_x0000_t32" style="position:absolute;margin-left:48.35pt;margin-top:-.2pt;width:0;height:30.4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" strokecolor="#e36c0a" strokeweight="2.25pt"/>
                  </w:pict>
                </mc:Fallback>
              </mc:AlternateContent>
            </w:r>
          </w:p>
        </w:tc>
        <w:tc>
          <w:tcPr>
            <w:tcW w:w="2488" w:type="dxa"/>
            <w:vAlign w:val="center"/>
          </w:tcPr>
          <w:p w14:paraId="6BD3C6E3" w14:textId="77777777" w:rsidR="00E35FF6" w:rsidRPr="00A74DED" w:rsidRDefault="00E35FF6" w:rsidP="00FD10DB">
            <w:pPr>
              <w:ind w:left="0"/>
              <w:jc w:val="center"/>
              <w:rPr>
                <w:sz w:val="22"/>
                <w:szCs w:val="22"/>
              </w:rPr>
            </w:pPr>
            <w:r w:rsidRPr="00A74DED">
              <w:rPr>
                <w:sz w:val="22"/>
                <w:szCs w:val="22"/>
              </w:rPr>
              <w:t>58</w:t>
            </w:r>
          </w:p>
        </w:tc>
      </w:tr>
      <w:tr w:rsidR="00E35FF6" w:rsidRPr="00A74DED" w14:paraId="6F2BE8F1" w14:textId="77777777" w:rsidTr="00177528">
        <w:trPr>
          <w:trHeight w:val="1167"/>
          <w:jc w:val="center"/>
        </w:trPr>
        <w:tc>
          <w:tcPr>
            <w:tcW w:w="1351" w:type="dxa"/>
            <w:tcBorders>
              <w:bottom w:val="double" w:sz="4" w:space="0" w:color="auto"/>
            </w:tcBorders>
            <w:vAlign w:val="center"/>
          </w:tcPr>
          <w:p w14:paraId="30C34D41" w14:textId="77777777" w:rsidR="00E35FF6" w:rsidRPr="00A74DED" w:rsidRDefault="00E35FF6" w:rsidP="00FD10DB">
            <w:pPr>
              <w:ind w:left="0"/>
              <w:jc w:val="center"/>
              <w:rPr>
                <w:sz w:val="22"/>
                <w:szCs w:val="22"/>
              </w:rPr>
            </w:pPr>
            <w:r w:rsidRPr="00A74DED">
              <w:rPr>
                <w:sz w:val="22"/>
                <w:szCs w:val="22"/>
              </w:rPr>
              <w:t xml:space="preserve">Acero Inoxidable  </w:t>
            </w:r>
            <w:proofErr w:type="spellStart"/>
            <w:r w:rsidRPr="00A74DED">
              <w:rPr>
                <w:sz w:val="22"/>
                <w:szCs w:val="22"/>
              </w:rPr>
              <w:t>Austenitico</w:t>
            </w:r>
            <w:proofErr w:type="spellEnd"/>
            <w:r w:rsidRPr="00A74DED">
              <w:rPr>
                <w:sz w:val="22"/>
                <w:szCs w:val="22"/>
              </w:rPr>
              <w:t xml:space="preserve"> 304</w:t>
            </w:r>
          </w:p>
        </w:tc>
        <w:tc>
          <w:tcPr>
            <w:tcW w:w="1898" w:type="dxa"/>
            <w:tcBorders>
              <w:bottom w:val="double" w:sz="4" w:space="0" w:color="auto"/>
            </w:tcBorders>
            <w:vAlign w:val="center"/>
          </w:tcPr>
          <w:p w14:paraId="4F777CE5" w14:textId="77777777" w:rsidR="00E35FF6" w:rsidRPr="00A74DED" w:rsidRDefault="00E35FF6" w:rsidP="00FD10DB">
            <w:pPr>
              <w:ind w:left="0"/>
              <w:jc w:val="center"/>
              <w:rPr>
                <w:sz w:val="22"/>
                <w:szCs w:val="22"/>
              </w:rPr>
            </w:pPr>
            <w:r w:rsidRPr="00A74DED">
              <w:rPr>
                <w:sz w:val="22"/>
                <w:szCs w:val="22"/>
              </w:rPr>
              <w:t>Electrodo</w:t>
            </w:r>
            <w:r w:rsidRPr="00A74DED">
              <w:rPr>
                <w:sz w:val="22"/>
                <w:szCs w:val="22"/>
                <w:lang w:val="en-US"/>
              </w:rPr>
              <w:t xml:space="preserve"> de </w:t>
            </w:r>
            <w:r w:rsidRPr="00A74DED">
              <w:rPr>
                <w:sz w:val="22"/>
                <w:szCs w:val="22"/>
                <w:lang w:val="es-ES_tradnl"/>
              </w:rPr>
              <w:t>Difusión</w:t>
            </w:r>
            <w:r w:rsidRPr="00A74DED">
              <w:rPr>
                <w:sz w:val="22"/>
                <w:szCs w:val="22"/>
                <w:lang w:val="en-US"/>
              </w:rPr>
              <w:t xml:space="preserve"> Vertical</w:t>
            </w:r>
          </w:p>
        </w:tc>
        <w:tc>
          <w:tcPr>
            <w:tcW w:w="2070" w:type="dxa"/>
            <w:tcBorders>
              <w:bottom w:val="double" w:sz="4" w:space="0" w:color="auto"/>
            </w:tcBorders>
            <w:vAlign w:val="center"/>
          </w:tcPr>
          <w:p w14:paraId="35FF4591" w14:textId="11121C01" w:rsidR="00E35FF6" w:rsidRPr="00A74DED" w:rsidRDefault="00E15D43" w:rsidP="00FD10DB">
            <w:pPr>
              <w:ind w:left="0"/>
              <w:jc w:val="center"/>
              <w:rPr>
                <w:noProof/>
                <w:sz w:val="22"/>
                <w:szCs w:val="22"/>
                <w:lang w:val="es-ES"/>
              </w:rPr>
            </w:pPr>
            <w:r w:rsidRPr="00A74DED">
              <w:rPr>
                <w:noProof/>
                <w:sz w:val="22"/>
                <w:szCs w:val="22"/>
                <w:lang w:eastAsia="es-CO"/>
              </w:rPr>
              <mc:AlternateContent>
                <mc:Choice Requires="wps">
                  <w:drawing>
                    <wp:anchor distT="0" distB="0" distL="114300" distR="114300" simplePos="0" relativeHeight="251695104" behindDoc="0" locked="0" layoutInCell="1" allowOverlap="1" wp14:anchorId="44590AC9" wp14:editId="706688D9">
                      <wp:simplePos x="0" y="0"/>
                      <wp:positionH relativeFrom="column">
                        <wp:posOffset>582295</wp:posOffset>
                      </wp:positionH>
                      <wp:positionV relativeFrom="paragraph">
                        <wp:posOffset>215900</wp:posOffset>
                      </wp:positionV>
                      <wp:extent cx="0" cy="386715"/>
                      <wp:effectExtent l="20955" t="22225" r="17145" b="19685"/>
                      <wp:wrapNone/>
                      <wp:docPr id="26" name="Auto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6715"/>
                              </a:xfrm>
                              <a:prstGeom prst="straightConnector1">
                                <a:avLst/>
                              </a:prstGeom>
                              <a:noFill/>
                              <a:ln w="28575">
                                <a:solidFill>
                                  <a:srgbClr val="E36C0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 w14:anchorId="3AAC4254" id="AutoShape 31" o:spid="_x0000_s1026" type="#_x0000_t32" style="position:absolute;margin-left:45.85pt;margin-top:17pt;width:0;height:30.4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" strokecolor="#e36c0a" strokeweight="2.25pt"/>
                  </w:pict>
                </mc:Fallback>
              </mc:AlternateContent>
            </w:r>
          </w:p>
        </w:tc>
        <w:tc>
          <w:tcPr>
            <w:tcW w:w="2488" w:type="dxa"/>
            <w:tcBorders>
              <w:bottom w:val="double" w:sz="4" w:space="0" w:color="auto"/>
            </w:tcBorders>
            <w:vAlign w:val="center"/>
          </w:tcPr>
          <w:p w14:paraId="1D1CA67E" w14:textId="77777777" w:rsidR="00E35FF6" w:rsidRPr="00A74DED" w:rsidRDefault="00E35FF6" w:rsidP="00FD10DB">
            <w:pPr>
              <w:ind w:left="0"/>
              <w:jc w:val="center"/>
              <w:rPr>
                <w:sz w:val="22"/>
                <w:szCs w:val="22"/>
              </w:rPr>
            </w:pPr>
            <w:r w:rsidRPr="00A74DED">
              <w:rPr>
                <w:sz w:val="22"/>
                <w:szCs w:val="22"/>
              </w:rPr>
              <w:t>58</w:t>
            </w:r>
          </w:p>
        </w:tc>
      </w:tr>
    </w:tbl>
    <w:p w14:paraId="1D7239F7" w14:textId="77777777" w:rsidR="00177528" w:rsidRPr="00A74DED" w:rsidRDefault="00177528" w:rsidP="00E15D43">
      <w:pPr>
        <w:rPr>
          <w:sz w:val="22"/>
          <w:szCs w:val="22"/>
          <w:lang w:val="es-ES"/>
        </w:rPr>
      </w:pPr>
    </w:p>
    <w:p w14:paraId="0FB7A9F8" w14:textId="6423B37C" w:rsidR="00E35FF6" w:rsidRPr="00A74DED" w:rsidRDefault="00E35FF6" w:rsidP="00E15D43">
      <w:pPr>
        <w:rPr>
          <w:sz w:val="22"/>
          <w:szCs w:val="22"/>
          <w:lang w:val="es-ES"/>
        </w:rPr>
      </w:pPr>
      <w:r w:rsidRPr="00A74DED">
        <w:rPr>
          <w:sz w:val="22"/>
          <w:szCs w:val="22"/>
          <w:lang w:val="es-ES"/>
        </w:rPr>
        <w:lastRenderedPageBreak/>
        <w:t xml:space="preserve">Los valores de la tabla </w:t>
      </w:r>
      <w:r w:rsidR="008A2839" w:rsidRPr="00A74DED">
        <w:rPr>
          <w:sz w:val="22"/>
          <w:szCs w:val="22"/>
          <w:lang w:val="es-ES"/>
        </w:rPr>
        <w:t>2</w:t>
      </w:r>
      <w:r w:rsidR="00FD10DB" w:rsidRPr="00A74DED">
        <w:rPr>
          <w:sz w:val="22"/>
          <w:szCs w:val="22"/>
          <w:lang w:val="es-ES"/>
        </w:rPr>
        <w:t>2</w:t>
      </w:r>
      <w:r w:rsidRPr="00A74DED">
        <w:rPr>
          <w:sz w:val="22"/>
          <w:szCs w:val="22"/>
          <w:lang w:val="es-ES"/>
        </w:rPr>
        <w:t>, se calcularon siguiendo la metodología establecida en el anexo B4, con las siguientes premisas:</w:t>
      </w:r>
    </w:p>
    <w:p w14:paraId="14003B02" w14:textId="77777777" w:rsidR="00E35FF6" w:rsidRPr="00A74DED" w:rsidRDefault="00E35FF6" w:rsidP="00E15D43">
      <w:pPr>
        <w:rPr>
          <w:sz w:val="22"/>
          <w:szCs w:val="22"/>
          <w:lang w:val="es-ES"/>
        </w:rPr>
      </w:pPr>
    </w:p>
    <w:p w14:paraId="67E470C6" w14:textId="77777777" w:rsidR="00E35FF6" w:rsidRPr="00A74DED" w:rsidRDefault="00E35FF6" w:rsidP="00014082">
      <w:pPr>
        <w:pStyle w:val="Prrafodelista"/>
        <w:numPr>
          <w:ilvl w:val="0"/>
          <w:numId w:val="12"/>
        </w:numPr>
        <w:rPr>
          <w:sz w:val="22"/>
          <w:szCs w:val="22"/>
          <w:lang w:val="es-ES"/>
        </w:rPr>
      </w:pPr>
      <w:r w:rsidRPr="00A74DED">
        <w:rPr>
          <w:sz w:val="22"/>
          <w:szCs w:val="22"/>
          <w:lang w:val="es-ES"/>
        </w:rPr>
        <w:t>La resistencia máxima por punto debe ser 25 ohmios.</w:t>
      </w:r>
    </w:p>
    <w:p w14:paraId="41C74CD9" w14:textId="14D19620" w:rsidR="00E35FF6" w:rsidRPr="00A74DED" w:rsidRDefault="00E35FF6" w:rsidP="00014082">
      <w:pPr>
        <w:pStyle w:val="Prrafodelista"/>
        <w:numPr>
          <w:ilvl w:val="0"/>
          <w:numId w:val="12"/>
        </w:numPr>
        <w:rPr>
          <w:sz w:val="22"/>
          <w:szCs w:val="22"/>
          <w:lang w:val="es-ES"/>
        </w:rPr>
      </w:pPr>
      <w:r w:rsidRPr="00A74DED">
        <w:rPr>
          <w:sz w:val="22"/>
          <w:szCs w:val="22"/>
          <w:lang w:val="es-ES"/>
        </w:rPr>
        <w:t>Los valores máximos de resistividad aparente del terreno se obtuvieron considerando un electrodo de difusión vertical de 2,4 m y un diámetro de 16</w:t>
      </w:r>
      <w:r w:rsidR="00665D20" w:rsidRPr="00A74DED">
        <w:rPr>
          <w:sz w:val="22"/>
          <w:szCs w:val="22"/>
          <w:lang w:val="es-ES"/>
        </w:rPr>
        <w:t xml:space="preserve"> </w:t>
      </w:r>
      <w:proofErr w:type="spellStart"/>
      <w:r w:rsidRPr="00A74DED">
        <w:rPr>
          <w:sz w:val="22"/>
          <w:szCs w:val="22"/>
          <w:lang w:val="es-ES"/>
        </w:rPr>
        <w:t>mm.</w:t>
      </w:r>
      <w:proofErr w:type="spellEnd"/>
      <w:r w:rsidRPr="00A74DED">
        <w:rPr>
          <w:sz w:val="22"/>
          <w:szCs w:val="22"/>
          <w:lang w:val="es-ES"/>
        </w:rPr>
        <w:t xml:space="preserve"> </w:t>
      </w:r>
    </w:p>
    <w:p w14:paraId="15DBF069" w14:textId="77777777" w:rsidR="00E35FF6" w:rsidRPr="00A74DED" w:rsidRDefault="00E35FF6" w:rsidP="00E15D43">
      <w:pPr>
        <w:rPr>
          <w:sz w:val="22"/>
          <w:szCs w:val="22"/>
          <w:lang w:val="es-ES"/>
        </w:rPr>
      </w:pPr>
    </w:p>
    <w:p w14:paraId="31A29BE0" w14:textId="08A693B5" w:rsidR="00E35FF6" w:rsidRPr="00A74DED" w:rsidRDefault="00E35FF6" w:rsidP="00E15D43">
      <w:pPr>
        <w:rPr>
          <w:sz w:val="22"/>
          <w:szCs w:val="22"/>
          <w:lang w:val="es-ES"/>
        </w:rPr>
      </w:pPr>
      <w:r w:rsidRPr="00A74DED">
        <w:rPr>
          <w:sz w:val="22"/>
          <w:szCs w:val="22"/>
          <w:lang w:val="es-ES"/>
        </w:rPr>
        <w:t>Si la resistividad aparente del terreno supera el valor establecido en la tabla 18 remítase al anexo B</w:t>
      </w:r>
      <w:r w:rsidR="008A2839" w:rsidRPr="00A74DED">
        <w:rPr>
          <w:sz w:val="22"/>
          <w:szCs w:val="22"/>
          <w:lang w:val="es-ES"/>
        </w:rPr>
        <w:t>3</w:t>
      </w:r>
      <w:r w:rsidRPr="00A74DED">
        <w:rPr>
          <w:sz w:val="22"/>
          <w:szCs w:val="22"/>
          <w:lang w:val="es-ES"/>
        </w:rPr>
        <w:t xml:space="preserve"> donde se desarrolla el método de cálculo de la puesta a tierra y se dan </w:t>
      </w:r>
      <w:r w:rsidR="00665D20" w:rsidRPr="00A74DED">
        <w:rPr>
          <w:sz w:val="22"/>
          <w:szCs w:val="22"/>
          <w:lang w:val="es-ES"/>
        </w:rPr>
        <w:t>recomendaciones para</w:t>
      </w:r>
      <w:r w:rsidRPr="00A74DED">
        <w:rPr>
          <w:sz w:val="22"/>
          <w:szCs w:val="22"/>
          <w:lang w:val="es-ES"/>
        </w:rPr>
        <w:t xml:space="preserve"> mejorar la resistencia de puesta a tierra mediante el tratamiento del terreno.</w:t>
      </w:r>
    </w:p>
    <w:p w14:paraId="4642AEE6" w14:textId="77777777" w:rsidR="00AC5A3D" w:rsidRPr="00A74DED" w:rsidRDefault="00AC5A3D" w:rsidP="00E15D43">
      <w:pPr>
        <w:rPr>
          <w:sz w:val="22"/>
          <w:szCs w:val="22"/>
          <w:lang w:val="es-ES"/>
        </w:rPr>
      </w:pPr>
    </w:p>
    <w:p w14:paraId="60879DF2" w14:textId="77777777" w:rsidR="00F811D5" w:rsidRPr="00A74DED" w:rsidRDefault="00F811D5" w:rsidP="00FA1665">
      <w:pPr>
        <w:ind w:left="0"/>
        <w:rPr>
          <w:sz w:val="22"/>
          <w:szCs w:val="22"/>
          <w:lang w:val="es-ES"/>
        </w:rPr>
      </w:pPr>
    </w:p>
    <w:p w14:paraId="6EDAA078" w14:textId="77777777" w:rsidR="00F811D5" w:rsidRPr="00A74DED" w:rsidRDefault="00F811D5" w:rsidP="007837B2">
      <w:pPr>
        <w:pStyle w:val="Ttulo1"/>
      </w:pPr>
      <w:bookmarkStart w:id="149" w:name="_Toc57067014"/>
      <w:r w:rsidRPr="00A74DED">
        <w:t>CÁLCULO MECÁNICO DE CONDUCTORES</w:t>
      </w:r>
      <w:bookmarkEnd w:id="149"/>
    </w:p>
    <w:p w14:paraId="544B0AB6" w14:textId="77777777" w:rsidR="00F811D5" w:rsidRPr="00A74DED" w:rsidRDefault="00F811D5" w:rsidP="00E15D43">
      <w:pPr>
        <w:rPr>
          <w:sz w:val="22"/>
          <w:szCs w:val="22"/>
        </w:rPr>
      </w:pPr>
    </w:p>
    <w:p w14:paraId="5DE6D057" w14:textId="77777777" w:rsidR="00F811D5" w:rsidRPr="00A74DED" w:rsidRDefault="00F811D5" w:rsidP="00E15D43">
      <w:pPr>
        <w:rPr>
          <w:sz w:val="22"/>
          <w:szCs w:val="22"/>
        </w:rPr>
      </w:pPr>
    </w:p>
    <w:p w14:paraId="0B6062E5" w14:textId="77777777" w:rsidR="007837B2" w:rsidRPr="00A74DED" w:rsidRDefault="007837B2" w:rsidP="007837B2">
      <w:pPr>
        <w:pStyle w:val="Prrafodelista"/>
        <w:numPr>
          <w:ilvl w:val="0"/>
          <w:numId w:val="23"/>
        </w:numPr>
        <w:tabs>
          <w:tab w:val="left" w:pos="993"/>
        </w:tabs>
        <w:outlineLvl w:val="1"/>
        <w:rPr>
          <w:b/>
          <w:bCs/>
          <w:vanish/>
          <w:sz w:val="22"/>
          <w:szCs w:val="22"/>
        </w:rPr>
      </w:pPr>
      <w:bookmarkStart w:id="150" w:name="_Toc54360119"/>
      <w:bookmarkStart w:id="151" w:name="_Toc54619364"/>
      <w:bookmarkStart w:id="152" w:name="_Toc57067015"/>
      <w:bookmarkEnd w:id="150"/>
      <w:bookmarkEnd w:id="151"/>
      <w:bookmarkEnd w:id="152"/>
    </w:p>
    <w:p w14:paraId="7AD38CD8" w14:textId="6FEA5233" w:rsidR="00F811D5" w:rsidRPr="00A74DED" w:rsidRDefault="00F811D5" w:rsidP="00827617">
      <w:pPr>
        <w:pStyle w:val="Titulo2"/>
        <w:ind w:left="567" w:hanging="567"/>
        <w:rPr>
          <w:rFonts w:cs="Arial"/>
          <w:sz w:val="22"/>
          <w:szCs w:val="22"/>
        </w:rPr>
      </w:pPr>
      <w:bookmarkStart w:id="153" w:name="_Toc57067016"/>
      <w:r w:rsidRPr="00A74DED">
        <w:rPr>
          <w:rFonts w:cs="Arial"/>
          <w:sz w:val="22"/>
          <w:szCs w:val="22"/>
        </w:rPr>
        <w:t>GENERALIDADES</w:t>
      </w:r>
      <w:bookmarkEnd w:id="153"/>
    </w:p>
    <w:p w14:paraId="20CF223F" w14:textId="77777777" w:rsidR="00F811D5" w:rsidRPr="00A74DED" w:rsidRDefault="00F811D5" w:rsidP="00E15D43">
      <w:pPr>
        <w:pStyle w:val="Prrafodelista"/>
        <w:rPr>
          <w:sz w:val="22"/>
          <w:szCs w:val="22"/>
        </w:rPr>
      </w:pPr>
    </w:p>
    <w:p w14:paraId="45619464" w14:textId="77777777" w:rsidR="00F811D5" w:rsidRPr="00A74DED" w:rsidRDefault="00F811D5" w:rsidP="00E15D43">
      <w:pPr>
        <w:rPr>
          <w:sz w:val="22"/>
          <w:szCs w:val="22"/>
          <w:lang w:val="es-ES"/>
        </w:rPr>
      </w:pPr>
      <w:r w:rsidRPr="00A74DED">
        <w:rPr>
          <w:sz w:val="22"/>
          <w:szCs w:val="22"/>
          <w:lang w:val="es-ES"/>
        </w:rPr>
        <w:t xml:space="preserve">El objeto del cálculo es controlar la tensión mecánica de los conductores para los distintos regímenes de carga / condiciones climáticas para: evitar fatigas y daños que pongan en riesgo la seguridad / continuidad del servicio, evitar la aparición de fenómenos vibratorios y aprovechar la capacidad mecánica de los mismos, logrando un balance adecuado entre longitud de vanos y dimensionamiento de postes. </w:t>
      </w:r>
    </w:p>
    <w:p w14:paraId="4B86A16F" w14:textId="77777777" w:rsidR="00F811D5" w:rsidRPr="00A74DED" w:rsidRDefault="00F811D5" w:rsidP="00E15D43">
      <w:pPr>
        <w:rPr>
          <w:sz w:val="22"/>
          <w:szCs w:val="22"/>
          <w:lang w:val="es-ES"/>
        </w:rPr>
      </w:pPr>
    </w:p>
    <w:p w14:paraId="06EC08C1" w14:textId="77777777" w:rsidR="00F811D5" w:rsidRPr="00A74DED" w:rsidRDefault="00F811D5" w:rsidP="00E15D43">
      <w:pPr>
        <w:rPr>
          <w:sz w:val="22"/>
          <w:szCs w:val="22"/>
          <w:lang w:val="es-ES"/>
        </w:rPr>
      </w:pPr>
      <w:r w:rsidRPr="00A74DED">
        <w:rPr>
          <w:sz w:val="22"/>
          <w:szCs w:val="22"/>
          <w:lang w:val="es-ES"/>
        </w:rPr>
        <w:t>Básicamente, este cálculo dependerá de los siguientes factores:</w:t>
      </w:r>
    </w:p>
    <w:p w14:paraId="28187708" w14:textId="77777777" w:rsidR="00F811D5" w:rsidRPr="00A74DED" w:rsidRDefault="00F811D5" w:rsidP="00E15D43">
      <w:pPr>
        <w:rPr>
          <w:sz w:val="22"/>
          <w:szCs w:val="22"/>
          <w:lang w:eastAsia="en-US"/>
        </w:rPr>
      </w:pPr>
    </w:p>
    <w:p w14:paraId="4D9B3A1C" w14:textId="77777777" w:rsidR="00F811D5" w:rsidRPr="00A74DED" w:rsidRDefault="00F811D5" w:rsidP="00827617">
      <w:pPr>
        <w:pStyle w:val="Prrafodelista"/>
        <w:numPr>
          <w:ilvl w:val="0"/>
          <w:numId w:val="10"/>
        </w:numPr>
        <w:ind w:left="1134"/>
        <w:rPr>
          <w:sz w:val="22"/>
          <w:szCs w:val="22"/>
        </w:rPr>
      </w:pPr>
      <w:r w:rsidRPr="00A74DED">
        <w:rPr>
          <w:sz w:val="22"/>
          <w:szCs w:val="22"/>
        </w:rPr>
        <w:t>Las características meteorológicas y geográficas del sitio en la que se instalen las líneas.</w:t>
      </w:r>
    </w:p>
    <w:p w14:paraId="57111398" w14:textId="77777777" w:rsidR="00F811D5" w:rsidRPr="00A74DED" w:rsidRDefault="00F811D5" w:rsidP="00827617">
      <w:pPr>
        <w:pStyle w:val="Prrafodelista"/>
        <w:ind w:left="1134"/>
        <w:rPr>
          <w:sz w:val="22"/>
          <w:szCs w:val="22"/>
        </w:rPr>
      </w:pPr>
    </w:p>
    <w:p w14:paraId="45299CBD" w14:textId="77777777" w:rsidR="00F811D5" w:rsidRPr="00A74DED" w:rsidRDefault="00F811D5" w:rsidP="00827617">
      <w:pPr>
        <w:pStyle w:val="Prrafodelista"/>
        <w:numPr>
          <w:ilvl w:val="0"/>
          <w:numId w:val="10"/>
        </w:numPr>
        <w:ind w:left="1134"/>
        <w:rPr>
          <w:sz w:val="22"/>
          <w:szCs w:val="22"/>
        </w:rPr>
      </w:pPr>
      <w:r w:rsidRPr="00A74DED">
        <w:rPr>
          <w:sz w:val="22"/>
          <w:szCs w:val="22"/>
        </w:rPr>
        <w:t>La tensión mecánica a la que se verán sometidos los conductores al variar las condiciones ambientales en los distintos casos de carga.</w:t>
      </w:r>
    </w:p>
    <w:p w14:paraId="686ED56D" w14:textId="77777777" w:rsidR="00F811D5" w:rsidRPr="00A74DED" w:rsidRDefault="00F811D5" w:rsidP="00827617">
      <w:pPr>
        <w:pStyle w:val="Prrafodelista"/>
        <w:ind w:left="1134"/>
        <w:rPr>
          <w:sz w:val="22"/>
          <w:szCs w:val="22"/>
        </w:rPr>
      </w:pPr>
    </w:p>
    <w:p w14:paraId="7EFE9D78" w14:textId="77777777" w:rsidR="00F811D5" w:rsidRPr="00A74DED" w:rsidRDefault="00F811D5" w:rsidP="00827617">
      <w:pPr>
        <w:pStyle w:val="Prrafodelista"/>
        <w:numPr>
          <w:ilvl w:val="0"/>
          <w:numId w:val="10"/>
        </w:numPr>
        <w:ind w:left="1134"/>
        <w:rPr>
          <w:sz w:val="22"/>
          <w:szCs w:val="22"/>
        </w:rPr>
      </w:pPr>
      <w:r w:rsidRPr="00A74DED">
        <w:rPr>
          <w:sz w:val="22"/>
          <w:szCs w:val="22"/>
        </w:rPr>
        <w:t>La flecha que tomarán los mismos en los diferentes vanos y para los distintos casos de carga.</w:t>
      </w:r>
    </w:p>
    <w:p w14:paraId="08EC13DC" w14:textId="77777777" w:rsidR="00F811D5" w:rsidRPr="00A74DED" w:rsidRDefault="00F811D5" w:rsidP="00827617">
      <w:pPr>
        <w:pStyle w:val="Prrafodelista"/>
        <w:ind w:left="1134"/>
        <w:rPr>
          <w:sz w:val="22"/>
          <w:szCs w:val="22"/>
        </w:rPr>
      </w:pPr>
    </w:p>
    <w:p w14:paraId="63C29DC9" w14:textId="7818933A" w:rsidR="00F811D5" w:rsidRPr="00A74DED" w:rsidRDefault="00F811D5" w:rsidP="00827617">
      <w:pPr>
        <w:pStyle w:val="Prrafodelista"/>
        <w:numPr>
          <w:ilvl w:val="0"/>
          <w:numId w:val="10"/>
        </w:numPr>
        <w:ind w:left="1134"/>
        <w:rPr>
          <w:sz w:val="22"/>
          <w:szCs w:val="22"/>
        </w:rPr>
      </w:pPr>
      <w:r w:rsidRPr="00A74DED">
        <w:rPr>
          <w:sz w:val="22"/>
          <w:szCs w:val="22"/>
        </w:rPr>
        <w:t xml:space="preserve">Su comportamiento frente a la posible aparición de fenómenos vibratorios. Para estas condiciones a la hora de establecer los límites de tensionado, el presente </w:t>
      </w:r>
      <w:r w:rsidR="00BD5BE4" w:rsidRPr="00A74DED">
        <w:rPr>
          <w:sz w:val="22"/>
          <w:szCs w:val="22"/>
        </w:rPr>
        <w:t>manual</w:t>
      </w:r>
      <w:r w:rsidRPr="00A74DED">
        <w:rPr>
          <w:sz w:val="22"/>
          <w:szCs w:val="22"/>
        </w:rPr>
        <w:t xml:space="preserve"> se guiará de las recomendaciones establecidas por el CIGRÉ en el campo de las vibraciones eólicas.</w:t>
      </w:r>
    </w:p>
    <w:p w14:paraId="3C2C1112" w14:textId="77777777" w:rsidR="00F811D5" w:rsidRPr="00A74DED" w:rsidRDefault="00F811D5" w:rsidP="00827617">
      <w:pPr>
        <w:pStyle w:val="Prrafodelista"/>
        <w:ind w:left="1134"/>
        <w:rPr>
          <w:sz w:val="22"/>
          <w:szCs w:val="22"/>
        </w:rPr>
      </w:pPr>
    </w:p>
    <w:p w14:paraId="0197AC58" w14:textId="47D19E96" w:rsidR="00F811D5" w:rsidRPr="00A74DED" w:rsidRDefault="00F811D5" w:rsidP="00827617">
      <w:pPr>
        <w:pStyle w:val="Prrafodelista"/>
        <w:numPr>
          <w:ilvl w:val="0"/>
          <w:numId w:val="10"/>
        </w:numPr>
        <w:ind w:left="1134"/>
        <w:rPr>
          <w:sz w:val="22"/>
          <w:szCs w:val="22"/>
        </w:rPr>
      </w:pPr>
      <w:r w:rsidRPr="00A74DED">
        <w:rPr>
          <w:sz w:val="22"/>
          <w:szCs w:val="22"/>
        </w:rPr>
        <w:t xml:space="preserve">Las características mecánicas de postes y crucetas utilizados en el presente </w:t>
      </w:r>
      <w:r w:rsidR="00BD5BE4" w:rsidRPr="00A74DED">
        <w:rPr>
          <w:sz w:val="22"/>
          <w:szCs w:val="22"/>
        </w:rPr>
        <w:t>manual</w:t>
      </w:r>
      <w:r w:rsidRPr="00A74DED">
        <w:rPr>
          <w:sz w:val="22"/>
          <w:szCs w:val="22"/>
        </w:rPr>
        <w:t>.</w:t>
      </w:r>
    </w:p>
    <w:p w14:paraId="32BB666A" w14:textId="77777777" w:rsidR="00F811D5" w:rsidRPr="00A74DED" w:rsidRDefault="00F811D5" w:rsidP="00827617">
      <w:pPr>
        <w:pStyle w:val="Prrafodelista"/>
        <w:ind w:left="1134"/>
        <w:rPr>
          <w:sz w:val="22"/>
          <w:szCs w:val="22"/>
        </w:rPr>
      </w:pPr>
    </w:p>
    <w:p w14:paraId="5A54BE0F" w14:textId="77777777" w:rsidR="00F811D5" w:rsidRPr="00A74DED" w:rsidRDefault="00F811D5" w:rsidP="00827617">
      <w:pPr>
        <w:pStyle w:val="Prrafodelista"/>
        <w:numPr>
          <w:ilvl w:val="0"/>
          <w:numId w:val="10"/>
        </w:numPr>
        <w:ind w:left="1134"/>
        <w:rPr>
          <w:sz w:val="22"/>
          <w:szCs w:val="22"/>
        </w:rPr>
      </w:pPr>
      <w:r w:rsidRPr="00A74DED">
        <w:rPr>
          <w:sz w:val="22"/>
          <w:szCs w:val="22"/>
        </w:rPr>
        <w:t>Los criterios constructivos adoptados para las áreas rural y urbana</w:t>
      </w:r>
    </w:p>
    <w:p w14:paraId="000C2AB8" w14:textId="77777777" w:rsidR="00F811D5" w:rsidRPr="00A74DED" w:rsidRDefault="00F811D5" w:rsidP="00E15D43">
      <w:pPr>
        <w:pStyle w:val="Prrafodelista"/>
        <w:rPr>
          <w:sz w:val="22"/>
          <w:szCs w:val="22"/>
        </w:rPr>
      </w:pPr>
    </w:p>
    <w:p w14:paraId="6DCF87CB" w14:textId="77777777" w:rsidR="00F811D5" w:rsidRPr="00A74DED" w:rsidRDefault="00F811D5" w:rsidP="00E15D43">
      <w:pPr>
        <w:pStyle w:val="Prrafodelista"/>
        <w:rPr>
          <w:sz w:val="22"/>
          <w:szCs w:val="22"/>
        </w:rPr>
      </w:pPr>
    </w:p>
    <w:p w14:paraId="4D99645E" w14:textId="77777777" w:rsidR="00F811D5" w:rsidRPr="00A74DED" w:rsidRDefault="00F811D5" w:rsidP="00827617">
      <w:pPr>
        <w:pStyle w:val="Titulo2"/>
        <w:ind w:left="567" w:hanging="567"/>
        <w:rPr>
          <w:rFonts w:cs="Arial"/>
          <w:sz w:val="22"/>
          <w:szCs w:val="22"/>
        </w:rPr>
      </w:pPr>
      <w:bookmarkStart w:id="154" w:name="_Toc57067017"/>
      <w:r w:rsidRPr="00A74DED">
        <w:rPr>
          <w:rFonts w:cs="Arial"/>
          <w:sz w:val="22"/>
          <w:szCs w:val="22"/>
        </w:rPr>
        <w:lastRenderedPageBreak/>
        <w:t>HIPÓTESIS Y LÍMITES DE TENSIÓN MECÁNICA</w:t>
      </w:r>
      <w:bookmarkEnd w:id="154"/>
    </w:p>
    <w:p w14:paraId="10AC47BD" w14:textId="77777777" w:rsidR="00F811D5" w:rsidRPr="00A74DED" w:rsidRDefault="00F811D5" w:rsidP="00E15D43">
      <w:pPr>
        <w:pStyle w:val="Prrafodelista"/>
        <w:rPr>
          <w:sz w:val="22"/>
          <w:szCs w:val="22"/>
        </w:rPr>
      </w:pPr>
    </w:p>
    <w:p w14:paraId="3C48CC1E" w14:textId="423B61BA" w:rsidR="00B67F23" w:rsidRPr="00A74DED" w:rsidRDefault="00B67F23" w:rsidP="00E15D43">
      <w:pPr>
        <w:rPr>
          <w:sz w:val="22"/>
          <w:szCs w:val="22"/>
          <w:lang w:val="es-ES"/>
        </w:rPr>
      </w:pPr>
      <w:r w:rsidRPr="00A74DED">
        <w:rPr>
          <w:sz w:val="22"/>
          <w:szCs w:val="22"/>
          <w:lang w:val="es-ES"/>
        </w:rPr>
        <w:t xml:space="preserve">La tabla </w:t>
      </w:r>
      <w:r w:rsidR="008A2839" w:rsidRPr="00A74DED">
        <w:rPr>
          <w:sz w:val="22"/>
          <w:szCs w:val="22"/>
          <w:lang w:val="es-ES"/>
        </w:rPr>
        <w:t>2</w:t>
      </w:r>
      <w:r w:rsidR="007837B2" w:rsidRPr="00A74DED">
        <w:rPr>
          <w:sz w:val="22"/>
          <w:szCs w:val="22"/>
          <w:lang w:val="es-ES"/>
        </w:rPr>
        <w:t>3</w:t>
      </w:r>
      <w:r w:rsidRPr="00A74DED">
        <w:rPr>
          <w:sz w:val="22"/>
          <w:szCs w:val="22"/>
          <w:lang w:val="es-ES"/>
        </w:rPr>
        <w:t xml:space="preserve"> resume las distintas condiciones, hipótesis y sobrecargas por viento consideradas.</w:t>
      </w:r>
    </w:p>
    <w:p w14:paraId="4FCB660D" w14:textId="77777777" w:rsidR="00B67F23" w:rsidRPr="00A74DED" w:rsidRDefault="00B67F23" w:rsidP="00E15D43">
      <w:pPr>
        <w:rPr>
          <w:sz w:val="22"/>
          <w:szCs w:val="22"/>
          <w:lang w:val="es-ES"/>
        </w:rPr>
      </w:pPr>
    </w:p>
    <w:p w14:paraId="7C720B35" w14:textId="3D9BBC44" w:rsidR="007C5C3C" w:rsidRPr="00A74DED" w:rsidRDefault="008E2C5B" w:rsidP="008E2C5B">
      <w:pPr>
        <w:pStyle w:val="Tabla"/>
        <w:rPr>
          <w:sz w:val="22"/>
          <w:szCs w:val="22"/>
        </w:rPr>
      </w:pPr>
      <w:bookmarkStart w:id="155" w:name="_Toc57067082"/>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23</w:t>
      </w:r>
      <w:r w:rsidR="00A74DED" w:rsidRPr="00A74DED">
        <w:rPr>
          <w:noProof/>
          <w:sz w:val="22"/>
          <w:szCs w:val="22"/>
        </w:rPr>
        <w:fldChar w:fldCharType="end"/>
      </w:r>
      <w:r w:rsidRPr="00A74DED">
        <w:rPr>
          <w:sz w:val="22"/>
          <w:szCs w:val="22"/>
        </w:rPr>
        <w:t>. Hipótesis de cálculo mecánico</w:t>
      </w:r>
      <w:bookmarkEnd w:id="155"/>
    </w:p>
    <w:tbl>
      <w:tblPr>
        <w:tblW w:w="8997" w:type="dxa"/>
        <w:tblInd w:w="6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939"/>
        <w:gridCol w:w="2644"/>
        <w:gridCol w:w="666"/>
        <w:gridCol w:w="666"/>
        <w:gridCol w:w="666"/>
        <w:gridCol w:w="1049"/>
        <w:gridCol w:w="1367"/>
      </w:tblGrid>
      <w:tr w:rsidR="00B67F23" w:rsidRPr="00A74DED" w14:paraId="161E6AC5" w14:textId="77777777" w:rsidTr="007837B2">
        <w:trPr>
          <w:trHeight w:val="288"/>
        </w:trPr>
        <w:tc>
          <w:tcPr>
            <w:tcW w:w="0" w:type="auto"/>
            <w:gridSpan w:val="2"/>
            <w:vMerge w:val="restart"/>
            <w:vAlign w:val="center"/>
          </w:tcPr>
          <w:p w14:paraId="10D33941" w14:textId="77777777" w:rsidR="00B67F23" w:rsidRPr="00A74DED" w:rsidRDefault="00B67F23" w:rsidP="007837B2">
            <w:pPr>
              <w:ind w:left="0"/>
              <w:jc w:val="center"/>
              <w:rPr>
                <w:b/>
                <w:bCs/>
                <w:sz w:val="22"/>
                <w:szCs w:val="22"/>
              </w:rPr>
            </w:pPr>
            <w:r w:rsidRPr="00A74DED">
              <w:rPr>
                <w:b/>
                <w:bCs/>
                <w:sz w:val="22"/>
                <w:szCs w:val="22"/>
              </w:rPr>
              <w:t>Condición</w:t>
            </w:r>
          </w:p>
        </w:tc>
        <w:tc>
          <w:tcPr>
            <w:tcW w:w="1878" w:type="dxa"/>
            <w:gridSpan w:val="3"/>
            <w:vMerge w:val="restart"/>
            <w:vAlign w:val="center"/>
          </w:tcPr>
          <w:p w14:paraId="12482950" w14:textId="77777777" w:rsidR="00B67F23" w:rsidRPr="00A74DED" w:rsidRDefault="00B67F23" w:rsidP="007837B2">
            <w:pPr>
              <w:ind w:left="0"/>
              <w:jc w:val="center"/>
              <w:rPr>
                <w:b/>
                <w:bCs/>
                <w:sz w:val="22"/>
                <w:szCs w:val="22"/>
              </w:rPr>
            </w:pPr>
            <w:r w:rsidRPr="00A74DED">
              <w:rPr>
                <w:b/>
                <w:bCs/>
                <w:sz w:val="22"/>
                <w:szCs w:val="22"/>
              </w:rPr>
              <w:t>Temperatura</w:t>
            </w:r>
          </w:p>
          <w:p w14:paraId="7565AC77" w14:textId="77777777" w:rsidR="00B67F23" w:rsidRPr="00A74DED" w:rsidRDefault="00B67F23" w:rsidP="007837B2">
            <w:pPr>
              <w:ind w:left="0"/>
              <w:jc w:val="center"/>
              <w:rPr>
                <w:b/>
                <w:bCs/>
                <w:sz w:val="22"/>
                <w:szCs w:val="22"/>
              </w:rPr>
            </w:pPr>
            <w:r w:rsidRPr="00A74DED">
              <w:rPr>
                <w:b/>
                <w:bCs/>
                <w:sz w:val="22"/>
                <w:szCs w:val="22"/>
              </w:rPr>
              <w:t>(°C)</w:t>
            </w:r>
          </w:p>
        </w:tc>
        <w:tc>
          <w:tcPr>
            <w:tcW w:w="2477" w:type="dxa"/>
            <w:gridSpan w:val="2"/>
            <w:vAlign w:val="center"/>
          </w:tcPr>
          <w:p w14:paraId="5896393B" w14:textId="77777777" w:rsidR="00B67F23" w:rsidRPr="00A74DED" w:rsidRDefault="00B67F23" w:rsidP="007837B2">
            <w:pPr>
              <w:ind w:left="0"/>
              <w:jc w:val="center"/>
              <w:rPr>
                <w:b/>
                <w:bCs/>
                <w:sz w:val="22"/>
                <w:szCs w:val="22"/>
              </w:rPr>
            </w:pPr>
            <w:proofErr w:type="spellStart"/>
            <w:r w:rsidRPr="00A74DED">
              <w:rPr>
                <w:b/>
                <w:bCs/>
                <w:sz w:val="22"/>
                <w:szCs w:val="22"/>
              </w:rPr>
              <w:t>SobrecargaQo</w:t>
            </w:r>
            <w:proofErr w:type="spellEnd"/>
            <w:r w:rsidRPr="00A74DED">
              <w:rPr>
                <w:b/>
                <w:bCs/>
                <w:sz w:val="22"/>
                <w:szCs w:val="22"/>
              </w:rPr>
              <w:t xml:space="preserve"> (</w:t>
            </w:r>
            <w:proofErr w:type="spellStart"/>
            <w:r w:rsidRPr="00A74DED">
              <w:rPr>
                <w:b/>
                <w:bCs/>
                <w:sz w:val="22"/>
                <w:szCs w:val="22"/>
              </w:rPr>
              <w:t>daN</w:t>
            </w:r>
            <w:proofErr w:type="spellEnd"/>
            <w:r w:rsidRPr="00A74DED">
              <w:rPr>
                <w:b/>
                <w:bCs/>
                <w:sz w:val="22"/>
                <w:szCs w:val="22"/>
              </w:rPr>
              <w:t>/m²)</w:t>
            </w:r>
          </w:p>
        </w:tc>
      </w:tr>
      <w:tr w:rsidR="00B67F23" w:rsidRPr="00A74DED" w14:paraId="73BE71FC" w14:textId="77777777" w:rsidTr="007837B2">
        <w:trPr>
          <w:trHeight w:val="288"/>
        </w:trPr>
        <w:tc>
          <w:tcPr>
            <w:tcW w:w="0" w:type="auto"/>
            <w:gridSpan w:val="2"/>
            <w:vMerge/>
            <w:vAlign w:val="center"/>
          </w:tcPr>
          <w:p w14:paraId="27F2D558" w14:textId="77777777" w:rsidR="00B67F23" w:rsidRPr="00A74DED" w:rsidRDefault="00B67F23" w:rsidP="007837B2">
            <w:pPr>
              <w:ind w:left="0"/>
              <w:jc w:val="center"/>
              <w:rPr>
                <w:b/>
                <w:bCs/>
                <w:sz w:val="22"/>
                <w:szCs w:val="22"/>
              </w:rPr>
            </w:pPr>
          </w:p>
        </w:tc>
        <w:tc>
          <w:tcPr>
            <w:tcW w:w="1878" w:type="dxa"/>
            <w:gridSpan w:val="3"/>
            <w:vMerge/>
          </w:tcPr>
          <w:p w14:paraId="29EF5947" w14:textId="77777777" w:rsidR="00B67F23" w:rsidRPr="00A74DED" w:rsidRDefault="00B67F23" w:rsidP="007837B2">
            <w:pPr>
              <w:ind w:left="0"/>
              <w:jc w:val="center"/>
              <w:rPr>
                <w:b/>
                <w:bCs/>
                <w:sz w:val="22"/>
                <w:szCs w:val="22"/>
              </w:rPr>
            </w:pPr>
          </w:p>
        </w:tc>
        <w:tc>
          <w:tcPr>
            <w:tcW w:w="2477" w:type="dxa"/>
            <w:gridSpan w:val="2"/>
            <w:vAlign w:val="center"/>
          </w:tcPr>
          <w:p w14:paraId="5E40B722" w14:textId="77777777" w:rsidR="00B67F23" w:rsidRPr="00A74DED" w:rsidRDefault="00B67F23" w:rsidP="007837B2">
            <w:pPr>
              <w:ind w:left="0"/>
              <w:jc w:val="center"/>
              <w:rPr>
                <w:b/>
                <w:bCs/>
                <w:sz w:val="22"/>
                <w:szCs w:val="22"/>
              </w:rPr>
            </w:pPr>
            <w:r w:rsidRPr="00A74DED">
              <w:rPr>
                <w:b/>
                <w:bCs/>
                <w:sz w:val="22"/>
                <w:szCs w:val="22"/>
              </w:rPr>
              <w:t>Zona Valle del Cauca</w:t>
            </w:r>
          </w:p>
        </w:tc>
      </w:tr>
      <w:tr w:rsidR="003D17F9" w:rsidRPr="00A74DED" w14:paraId="45A6AD78" w14:textId="77777777" w:rsidTr="007837B2">
        <w:trPr>
          <w:trHeight w:val="288"/>
        </w:trPr>
        <w:tc>
          <w:tcPr>
            <w:tcW w:w="0" w:type="auto"/>
            <w:gridSpan w:val="2"/>
            <w:vMerge/>
            <w:vAlign w:val="center"/>
          </w:tcPr>
          <w:p w14:paraId="6C27BA32" w14:textId="77777777" w:rsidR="00B67F23" w:rsidRPr="00A74DED" w:rsidRDefault="00B67F23" w:rsidP="007837B2">
            <w:pPr>
              <w:ind w:left="0"/>
              <w:jc w:val="center"/>
              <w:rPr>
                <w:b/>
                <w:bCs/>
                <w:sz w:val="22"/>
                <w:szCs w:val="22"/>
              </w:rPr>
            </w:pPr>
          </w:p>
        </w:tc>
        <w:tc>
          <w:tcPr>
            <w:tcW w:w="618" w:type="dxa"/>
            <w:vAlign w:val="center"/>
          </w:tcPr>
          <w:p w14:paraId="4B1EEE80" w14:textId="77777777" w:rsidR="00B67F23" w:rsidRPr="00A74DED" w:rsidRDefault="00B67F23" w:rsidP="007837B2">
            <w:pPr>
              <w:ind w:left="0"/>
              <w:jc w:val="center"/>
              <w:rPr>
                <w:b/>
                <w:bCs/>
                <w:sz w:val="22"/>
                <w:szCs w:val="22"/>
              </w:rPr>
            </w:pPr>
            <w:r w:rsidRPr="00A74DED">
              <w:rPr>
                <w:b/>
                <w:bCs/>
                <w:sz w:val="22"/>
                <w:szCs w:val="22"/>
              </w:rPr>
              <w:t>Zona A</w:t>
            </w:r>
          </w:p>
        </w:tc>
        <w:tc>
          <w:tcPr>
            <w:tcW w:w="618" w:type="dxa"/>
            <w:vAlign w:val="center"/>
          </w:tcPr>
          <w:p w14:paraId="7CB07259" w14:textId="77777777" w:rsidR="00B67F23" w:rsidRPr="00A74DED" w:rsidRDefault="00B67F23" w:rsidP="007837B2">
            <w:pPr>
              <w:ind w:left="0"/>
              <w:jc w:val="center"/>
              <w:rPr>
                <w:b/>
                <w:bCs/>
                <w:sz w:val="22"/>
                <w:szCs w:val="22"/>
              </w:rPr>
            </w:pPr>
            <w:r w:rsidRPr="00A74DED">
              <w:rPr>
                <w:b/>
                <w:bCs/>
                <w:sz w:val="22"/>
                <w:szCs w:val="22"/>
              </w:rPr>
              <w:t>Zona B</w:t>
            </w:r>
          </w:p>
        </w:tc>
        <w:tc>
          <w:tcPr>
            <w:tcW w:w="642" w:type="dxa"/>
            <w:vAlign w:val="center"/>
          </w:tcPr>
          <w:p w14:paraId="181FB5F9" w14:textId="77777777" w:rsidR="00B67F23" w:rsidRPr="00A74DED" w:rsidRDefault="00B67F23" w:rsidP="007837B2">
            <w:pPr>
              <w:ind w:left="0"/>
              <w:jc w:val="center"/>
              <w:rPr>
                <w:b/>
                <w:bCs/>
                <w:sz w:val="22"/>
                <w:szCs w:val="22"/>
              </w:rPr>
            </w:pPr>
            <w:r w:rsidRPr="00A74DED">
              <w:rPr>
                <w:b/>
                <w:bCs/>
                <w:sz w:val="22"/>
                <w:szCs w:val="22"/>
              </w:rPr>
              <w:t>Zona C</w:t>
            </w:r>
          </w:p>
        </w:tc>
        <w:tc>
          <w:tcPr>
            <w:tcW w:w="0" w:type="auto"/>
            <w:vAlign w:val="center"/>
          </w:tcPr>
          <w:p w14:paraId="1394CBD4" w14:textId="77777777" w:rsidR="00B67F23" w:rsidRPr="00A74DED" w:rsidRDefault="00B67F23" w:rsidP="007837B2">
            <w:pPr>
              <w:ind w:left="0"/>
              <w:jc w:val="center"/>
              <w:rPr>
                <w:b/>
                <w:bCs/>
                <w:sz w:val="22"/>
                <w:szCs w:val="22"/>
              </w:rPr>
            </w:pPr>
            <w:r w:rsidRPr="00A74DED">
              <w:rPr>
                <w:b/>
                <w:bCs/>
                <w:sz w:val="22"/>
                <w:szCs w:val="22"/>
              </w:rPr>
              <w:t>Rural</w:t>
            </w:r>
          </w:p>
        </w:tc>
        <w:tc>
          <w:tcPr>
            <w:tcW w:w="1357" w:type="dxa"/>
            <w:vAlign w:val="center"/>
          </w:tcPr>
          <w:p w14:paraId="4E5C4A99" w14:textId="77777777" w:rsidR="00B67F23" w:rsidRPr="00A74DED" w:rsidRDefault="00B67F23" w:rsidP="007837B2">
            <w:pPr>
              <w:ind w:left="0"/>
              <w:jc w:val="center"/>
              <w:rPr>
                <w:b/>
                <w:bCs/>
                <w:sz w:val="22"/>
                <w:szCs w:val="22"/>
              </w:rPr>
            </w:pPr>
            <w:r w:rsidRPr="00A74DED">
              <w:rPr>
                <w:b/>
                <w:bCs/>
                <w:sz w:val="22"/>
                <w:szCs w:val="22"/>
              </w:rPr>
              <w:t>Urbana</w:t>
            </w:r>
          </w:p>
        </w:tc>
      </w:tr>
      <w:tr w:rsidR="003D17F9" w:rsidRPr="00A74DED" w14:paraId="6D50583C" w14:textId="77777777" w:rsidTr="007837B2">
        <w:trPr>
          <w:trHeight w:val="288"/>
        </w:trPr>
        <w:tc>
          <w:tcPr>
            <w:tcW w:w="0" w:type="auto"/>
            <w:vMerge w:val="restart"/>
            <w:vAlign w:val="center"/>
          </w:tcPr>
          <w:p w14:paraId="26599EED" w14:textId="77777777" w:rsidR="00B67F23" w:rsidRPr="00A74DED" w:rsidRDefault="00B67F23" w:rsidP="007837B2">
            <w:pPr>
              <w:ind w:left="0"/>
              <w:jc w:val="center"/>
              <w:rPr>
                <w:sz w:val="22"/>
                <w:szCs w:val="22"/>
              </w:rPr>
            </w:pPr>
            <w:r w:rsidRPr="00A74DED">
              <w:rPr>
                <w:sz w:val="22"/>
                <w:szCs w:val="22"/>
              </w:rPr>
              <w:t>Tracción máxima</w:t>
            </w:r>
          </w:p>
        </w:tc>
        <w:tc>
          <w:tcPr>
            <w:tcW w:w="0" w:type="auto"/>
            <w:vAlign w:val="center"/>
          </w:tcPr>
          <w:p w14:paraId="5732A4C4" w14:textId="77777777" w:rsidR="00B67F23" w:rsidRPr="00A74DED" w:rsidRDefault="00B67F23" w:rsidP="007837B2">
            <w:pPr>
              <w:ind w:left="0"/>
              <w:jc w:val="center"/>
              <w:rPr>
                <w:sz w:val="22"/>
                <w:szCs w:val="22"/>
              </w:rPr>
            </w:pPr>
            <w:r w:rsidRPr="00A74DED">
              <w:rPr>
                <w:sz w:val="22"/>
                <w:szCs w:val="22"/>
              </w:rPr>
              <w:t>Hipótesis de Viento máximo</w:t>
            </w:r>
          </w:p>
        </w:tc>
        <w:tc>
          <w:tcPr>
            <w:tcW w:w="618" w:type="dxa"/>
            <w:vAlign w:val="center"/>
          </w:tcPr>
          <w:p w14:paraId="4CE7D5A9" w14:textId="77777777" w:rsidR="00B67F23" w:rsidRPr="00A74DED" w:rsidRDefault="00B67F23" w:rsidP="007837B2">
            <w:pPr>
              <w:ind w:left="0"/>
              <w:jc w:val="center"/>
              <w:rPr>
                <w:sz w:val="22"/>
                <w:szCs w:val="22"/>
              </w:rPr>
            </w:pPr>
            <w:r w:rsidRPr="00A74DED">
              <w:rPr>
                <w:sz w:val="22"/>
                <w:szCs w:val="22"/>
              </w:rPr>
              <w:t>20</w:t>
            </w:r>
          </w:p>
        </w:tc>
        <w:tc>
          <w:tcPr>
            <w:tcW w:w="618" w:type="dxa"/>
            <w:vAlign w:val="center"/>
          </w:tcPr>
          <w:p w14:paraId="74FC81CB" w14:textId="77777777" w:rsidR="00B67F23" w:rsidRPr="00A74DED" w:rsidRDefault="00B67F23" w:rsidP="007837B2">
            <w:pPr>
              <w:ind w:left="0"/>
              <w:jc w:val="center"/>
              <w:rPr>
                <w:sz w:val="22"/>
                <w:szCs w:val="22"/>
              </w:rPr>
            </w:pPr>
            <w:r w:rsidRPr="00A74DED">
              <w:rPr>
                <w:sz w:val="22"/>
                <w:szCs w:val="22"/>
              </w:rPr>
              <w:t>16</w:t>
            </w:r>
          </w:p>
        </w:tc>
        <w:tc>
          <w:tcPr>
            <w:tcW w:w="642" w:type="dxa"/>
            <w:vAlign w:val="center"/>
          </w:tcPr>
          <w:p w14:paraId="160C3AF1" w14:textId="77777777" w:rsidR="00B67F23" w:rsidRPr="00A74DED" w:rsidRDefault="00B67F23" w:rsidP="007837B2">
            <w:pPr>
              <w:ind w:left="0"/>
              <w:jc w:val="center"/>
              <w:rPr>
                <w:sz w:val="22"/>
                <w:szCs w:val="22"/>
              </w:rPr>
            </w:pPr>
            <w:r w:rsidRPr="00A74DED">
              <w:rPr>
                <w:sz w:val="22"/>
                <w:szCs w:val="22"/>
              </w:rPr>
              <w:t>12</w:t>
            </w:r>
          </w:p>
        </w:tc>
        <w:tc>
          <w:tcPr>
            <w:tcW w:w="0" w:type="auto"/>
            <w:vAlign w:val="center"/>
          </w:tcPr>
          <w:p w14:paraId="6E3DDC21" w14:textId="77777777" w:rsidR="00B67F23" w:rsidRPr="00A74DED" w:rsidRDefault="003D17F9" w:rsidP="007837B2">
            <w:pPr>
              <w:ind w:left="0"/>
              <w:jc w:val="center"/>
              <w:rPr>
                <w:sz w:val="22"/>
                <w:szCs w:val="22"/>
              </w:rPr>
            </w:pPr>
            <w:r w:rsidRPr="00A74DED">
              <w:rPr>
                <w:sz w:val="22"/>
                <w:szCs w:val="22"/>
              </w:rPr>
              <w:t>A= 38.51</w:t>
            </w:r>
          </w:p>
          <w:p w14:paraId="5632E11D" w14:textId="77777777" w:rsidR="003D17F9" w:rsidRPr="00A74DED" w:rsidRDefault="003D17F9" w:rsidP="007837B2">
            <w:pPr>
              <w:ind w:left="0"/>
              <w:jc w:val="center"/>
              <w:rPr>
                <w:sz w:val="22"/>
                <w:szCs w:val="22"/>
              </w:rPr>
            </w:pPr>
            <w:r w:rsidRPr="00A74DED">
              <w:rPr>
                <w:sz w:val="22"/>
                <w:szCs w:val="22"/>
              </w:rPr>
              <w:t>B = 34.18</w:t>
            </w:r>
          </w:p>
          <w:p w14:paraId="78F2EA93" w14:textId="77777777" w:rsidR="003D17F9" w:rsidRPr="00A74DED" w:rsidRDefault="003D17F9" w:rsidP="007837B2">
            <w:pPr>
              <w:ind w:left="0"/>
              <w:jc w:val="center"/>
              <w:rPr>
                <w:sz w:val="22"/>
                <w:szCs w:val="22"/>
              </w:rPr>
            </w:pPr>
            <w:r w:rsidRPr="00A74DED">
              <w:rPr>
                <w:sz w:val="22"/>
                <w:szCs w:val="22"/>
              </w:rPr>
              <w:t>C = 29.85</w:t>
            </w:r>
          </w:p>
        </w:tc>
        <w:tc>
          <w:tcPr>
            <w:tcW w:w="1357" w:type="dxa"/>
            <w:vAlign w:val="center"/>
          </w:tcPr>
          <w:p w14:paraId="1A1E0FD4" w14:textId="77777777" w:rsidR="00B67F23" w:rsidRPr="00A74DED" w:rsidRDefault="003D17F9" w:rsidP="007837B2">
            <w:pPr>
              <w:ind w:left="0"/>
              <w:jc w:val="center"/>
              <w:rPr>
                <w:sz w:val="22"/>
                <w:szCs w:val="22"/>
              </w:rPr>
            </w:pPr>
            <w:r w:rsidRPr="00A74DED">
              <w:rPr>
                <w:sz w:val="22"/>
                <w:szCs w:val="22"/>
              </w:rPr>
              <w:t>A =</w:t>
            </w:r>
            <w:r w:rsidR="00B67F23" w:rsidRPr="00A74DED">
              <w:rPr>
                <w:sz w:val="22"/>
                <w:szCs w:val="22"/>
              </w:rPr>
              <w:t>2</w:t>
            </w:r>
            <w:r w:rsidRPr="00A74DED">
              <w:rPr>
                <w:sz w:val="22"/>
                <w:szCs w:val="22"/>
              </w:rPr>
              <w:t>2.37</w:t>
            </w:r>
          </w:p>
          <w:p w14:paraId="0E51E666" w14:textId="77777777" w:rsidR="003D17F9" w:rsidRPr="00A74DED" w:rsidRDefault="003D17F9" w:rsidP="007837B2">
            <w:pPr>
              <w:ind w:left="0"/>
              <w:jc w:val="center"/>
              <w:rPr>
                <w:sz w:val="22"/>
                <w:szCs w:val="22"/>
              </w:rPr>
            </w:pPr>
            <w:r w:rsidRPr="00A74DED">
              <w:rPr>
                <w:sz w:val="22"/>
                <w:szCs w:val="22"/>
              </w:rPr>
              <w:t>B = 19.86</w:t>
            </w:r>
          </w:p>
          <w:p w14:paraId="77009B3D" w14:textId="77777777" w:rsidR="003D17F9" w:rsidRPr="00A74DED" w:rsidRDefault="003D17F9" w:rsidP="007837B2">
            <w:pPr>
              <w:ind w:left="0"/>
              <w:jc w:val="center"/>
              <w:rPr>
                <w:sz w:val="22"/>
                <w:szCs w:val="22"/>
              </w:rPr>
            </w:pPr>
            <w:r w:rsidRPr="00A74DED">
              <w:rPr>
                <w:sz w:val="22"/>
                <w:szCs w:val="22"/>
              </w:rPr>
              <w:t>C= 17.35</w:t>
            </w:r>
          </w:p>
        </w:tc>
      </w:tr>
      <w:tr w:rsidR="003D17F9" w:rsidRPr="00A74DED" w14:paraId="3C911551" w14:textId="77777777" w:rsidTr="007837B2">
        <w:trPr>
          <w:trHeight w:val="288"/>
        </w:trPr>
        <w:tc>
          <w:tcPr>
            <w:tcW w:w="0" w:type="auto"/>
            <w:vMerge/>
            <w:vAlign w:val="center"/>
          </w:tcPr>
          <w:p w14:paraId="3E55F759" w14:textId="77777777" w:rsidR="003D17F9" w:rsidRPr="00A74DED" w:rsidRDefault="003D17F9" w:rsidP="007837B2">
            <w:pPr>
              <w:ind w:left="0"/>
              <w:jc w:val="center"/>
              <w:rPr>
                <w:sz w:val="22"/>
                <w:szCs w:val="22"/>
              </w:rPr>
            </w:pPr>
          </w:p>
        </w:tc>
        <w:tc>
          <w:tcPr>
            <w:tcW w:w="0" w:type="auto"/>
            <w:vAlign w:val="center"/>
          </w:tcPr>
          <w:p w14:paraId="02FEED6C" w14:textId="77777777" w:rsidR="003D17F9" w:rsidRPr="00A74DED" w:rsidRDefault="003D17F9" w:rsidP="007837B2">
            <w:pPr>
              <w:ind w:left="0"/>
              <w:jc w:val="center"/>
              <w:rPr>
                <w:sz w:val="22"/>
                <w:szCs w:val="22"/>
              </w:rPr>
            </w:pPr>
            <w:r w:rsidRPr="00A74DED">
              <w:rPr>
                <w:sz w:val="22"/>
                <w:szCs w:val="22"/>
              </w:rPr>
              <w:t>Hipótesis de Viento reducido</w:t>
            </w:r>
          </w:p>
        </w:tc>
        <w:tc>
          <w:tcPr>
            <w:tcW w:w="618" w:type="dxa"/>
            <w:vAlign w:val="center"/>
          </w:tcPr>
          <w:p w14:paraId="08E704C8" w14:textId="77777777" w:rsidR="003D17F9" w:rsidRPr="00A74DED" w:rsidRDefault="003D17F9" w:rsidP="007837B2">
            <w:pPr>
              <w:ind w:left="0"/>
              <w:jc w:val="center"/>
              <w:rPr>
                <w:sz w:val="22"/>
                <w:szCs w:val="22"/>
              </w:rPr>
            </w:pPr>
            <w:r w:rsidRPr="00A74DED">
              <w:rPr>
                <w:sz w:val="22"/>
                <w:szCs w:val="22"/>
              </w:rPr>
              <w:t>26</w:t>
            </w:r>
          </w:p>
        </w:tc>
        <w:tc>
          <w:tcPr>
            <w:tcW w:w="618" w:type="dxa"/>
            <w:vAlign w:val="center"/>
          </w:tcPr>
          <w:p w14:paraId="21AF1725" w14:textId="77777777" w:rsidR="003D17F9" w:rsidRPr="00A74DED" w:rsidRDefault="003D17F9" w:rsidP="007837B2">
            <w:pPr>
              <w:ind w:left="0"/>
              <w:jc w:val="center"/>
              <w:rPr>
                <w:sz w:val="22"/>
                <w:szCs w:val="22"/>
              </w:rPr>
            </w:pPr>
            <w:r w:rsidRPr="00A74DED">
              <w:rPr>
                <w:sz w:val="22"/>
                <w:szCs w:val="22"/>
              </w:rPr>
              <w:t>20</w:t>
            </w:r>
          </w:p>
        </w:tc>
        <w:tc>
          <w:tcPr>
            <w:tcW w:w="642" w:type="dxa"/>
            <w:vAlign w:val="center"/>
          </w:tcPr>
          <w:p w14:paraId="5517B089" w14:textId="77777777" w:rsidR="003D17F9" w:rsidRPr="00A74DED" w:rsidRDefault="003D17F9" w:rsidP="007837B2">
            <w:pPr>
              <w:ind w:left="0"/>
              <w:jc w:val="center"/>
              <w:rPr>
                <w:sz w:val="22"/>
                <w:szCs w:val="22"/>
              </w:rPr>
            </w:pPr>
            <w:r w:rsidRPr="00A74DED">
              <w:rPr>
                <w:sz w:val="22"/>
                <w:szCs w:val="22"/>
              </w:rPr>
              <w:t>15</w:t>
            </w:r>
          </w:p>
        </w:tc>
        <w:tc>
          <w:tcPr>
            <w:tcW w:w="0" w:type="auto"/>
            <w:vAlign w:val="center"/>
          </w:tcPr>
          <w:p w14:paraId="08DC5B04" w14:textId="77777777" w:rsidR="003D17F9" w:rsidRPr="00A74DED" w:rsidRDefault="003D17F9" w:rsidP="007837B2">
            <w:pPr>
              <w:ind w:left="0"/>
              <w:jc w:val="center"/>
              <w:rPr>
                <w:sz w:val="22"/>
                <w:szCs w:val="22"/>
              </w:rPr>
            </w:pPr>
            <w:r w:rsidRPr="00A74DED">
              <w:rPr>
                <w:sz w:val="22"/>
                <w:szCs w:val="22"/>
              </w:rPr>
              <w:t>A= 23.11</w:t>
            </w:r>
          </w:p>
          <w:p w14:paraId="089C5F28" w14:textId="77777777" w:rsidR="003D17F9" w:rsidRPr="00A74DED" w:rsidRDefault="003D17F9" w:rsidP="007837B2">
            <w:pPr>
              <w:ind w:left="0"/>
              <w:jc w:val="center"/>
              <w:rPr>
                <w:sz w:val="22"/>
                <w:szCs w:val="22"/>
              </w:rPr>
            </w:pPr>
            <w:r w:rsidRPr="00A74DED">
              <w:rPr>
                <w:sz w:val="22"/>
                <w:szCs w:val="22"/>
              </w:rPr>
              <w:t>B = 20.51</w:t>
            </w:r>
          </w:p>
          <w:p w14:paraId="71FB2592" w14:textId="77777777" w:rsidR="003D17F9" w:rsidRPr="00A74DED" w:rsidRDefault="003D17F9" w:rsidP="007837B2">
            <w:pPr>
              <w:ind w:left="0"/>
              <w:jc w:val="center"/>
              <w:rPr>
                <w:sz w:val="22"/>
                <w:szCs w:val="22"/>
              </w:rPr>
            </w:pPr>
            <w:r w:rsidRPr="00A74DED">
              <w:rPr>
                <w:sz w:val="22"/>
                <w:szCs w:val="22"/>
              </w:rPr>
              <w:t>C = 17.91</w:t>
            </w:r>
          </w:p>
        </w:tc>
        <w:tc>
          <w:tcPr>
            <w:tcW w:w="1357" w:type="dxa"/>
            <w:vAlign w:val="center"/>
          </w:tcPr>
          <w:p w14:paraId="4ADD3A0A" w14:textId="77777777" w:rsidR="003D17F9" w:rsidRPr="00A74DED" w:rsidRDefault="003D17F9" w:rsidP="007837B2">
            <w:pPr>
              <w:ind w:left="0"/>
              <w:jc w:val="center"/>
              <w:rPr>
                <w:sz w:val="22"/>
                <w:szCs w:val="22"/>
              </w:rPr>
            </w:pPr>
            <w:r w:rsidRPr="00A74DED">
              <w:rPr>
                <w:sz w:val="22"/>
                <w:szCs w:val="22"/>
              </w:rPr>
              <w:t>A =13.42</w:t>
            </w:r>
          </w:p>
          <w:p w14:paraId="24086FF8" w14:textId="77777777" w:rsidR="003D17F9" w:rsidRPr="00A74DED" w:rsidRDefault="003D17F9" w:rsidP="007837B2">
            <w:pPr>
              <w:ind w:left="0"/>
              <w:jc w:val="center"/>
              <w:rPr>
                <w:sz w:val="22"/>
                <w:szCs w:val="22"/>
              </w:rPr>
            </w:pPr>
            <w:r w:rsidRPr="00A74DED">
              <w:rPr>
                <w:sz w:val="22"/>
                <w:szCs w:val="22"/>
              </w:rPr>
              <w:t>B = 11.92</w:t>
            </w:r>
          </w:p>
          <w:p w14:paraId="72BC4ADE" w14:textId="77777777" w:rsidR="003D17F9" w:rsidRPr="00A74DED" w:rsidRDefault="003D17F9" w:rsidP="007837B2">
            <w:pPr>
              <w:ind w:left="0"/>
              <w:jc w:val="center"/>
              <w:rPr>
                <w:sz w:val="22"/>
                <w:szCs w:val="22"/>
              </w:rPr>
            </w:pPr>
            <w:r w:rsidRPr="00A74DED">
              <w:rPr>
                <w:sz w:val="22"/>
                <w:szCs w:val="22"/>
              </w:rPr>
              <w:t>C= 10.41</w:t>
            </w:r>
          </w:p>
        </w:tc>
      </w:tr>
      <w:tr w:rsidR="003D17F9" w:rsidRPr="00A74DED" w14:paraId="72AC9B20" w14:textId="77777777" w:rsidTr="007837B2">
        <w:trPr>
          <w:trHeight w:val="288"/>
        </w:trPr>
        <w:tc>
          <w:tcPr>
            <w:tcW w:w="0" w:type="auto"/>
            <w:vMerge/>
            <w:vAlign w:val="center"/>
          </w:tcPr>
          <w:p w14:paraId="24EBA935" w14:textId="77777777" w:rsidR="00B67F23" w:rsidRPr="00A74DED" w:rsidRDefault="00B67F23" w:rsidP="007837B2">
            <w:pPr>
              <w:ind w:left="0"/>
              <w:jc w:val="center"/>
              <w:rPr>
                <w:sz w:val="22"/>
                <w:szCs w:val="22"/>
              </w:rPr>
            </w:pPr>
          </w:p>
        </w:tc>
        <w:tc>
          <w:tcPr>
            <w:tcW w:w="0" w:type="auto"/>
            <w:vAlign w:val="center"/>
          </w:tcPr>
          <w:p w14:paraId="7FC7157D" w14:textId="77777777" w:rsidR="00B67F23" w:rsidRPr="00A74DED" w:rsidRDefault="00B67F23" w:rsidP="007837B2">
            <w:pPr>
              <w:ind w:left="0"/>
              <w:jc w:val="center"/>
              <w:rPr>
                <w:sz w:val="22"/>
                <w:szCs w:val="22"/>
              </w:rPr>
            </w:pPr>
            <w:r w:rsidRPr="00A74DED">
              <w:rPr>
                <w:sz w:val="22"/>
                <w:szCs w:val="22"/>
              </w:rPr>
              <w:t>Hipótesis de Temperatura mínima</w:t>
            </w:r>
          </w:p>
        </w:tc>
        <w:tc>
          <w:tcPr>
            <w:tcW w:w="618" w:type="dxa"/>
            <w:vAlign w:val="center"/>
          </w:tcPr>
          <w:p w14:paraId="1390684E" w14:textId="77777777" w:rsidR="00B67F23" w:rsidRPr="00A74DED" w:rsidRDefault="00B67F23" w:rsidP="007837B2">
            <w:pPr>
              <w:ind w:left="0"/>
              <w:jc w:val="center"/>
              <w:rPr>
                <w:sz w:val="22"/>
                <w:szCs w:val="22"/>
              </w:rPr>
            </w:pPr>
            <w:r w:rsidRPr="00A74DED">
              <w:rPr>
                <w:sz w:val="22"/>
                <w:szCs w:val="22"/>
              </w:rPr>
              <w:t>15</w:t>
            </w:r>
          </w:p>
        </w:tc>
        <w:tc>
          <w:tcPr>
            <w:tcW w:w="618" w:type="dxa"/>
            <w:vAlign w:val="center"/>
          </w:tcPr>
          <w:p w14:paraId="25FE309C" w14:textId="77777777" w:rsidR="00B67F23" w:rsidRPr="00A74DED" w:rsidRDefault="00B67F23" w:rsidP="007837B2">
            <w:pPr>
              <w:ind w:left="0"/>
              <w:jc w:val="center"/>
              <w:rPr>
                <w:sz w:val="22"/>
                <w:szCs w:val="22"/>
              </w:rPr>
            </w:pPr>
            <w:r w:rsidRPr="00A74DED">
              <w:rPr>
                <w:sz w:val="22"/>
                <w:szCs w:val="22"/>
              </w:rPr>
              <w:t>10</w:t>
            </w:r>
          </w:p>
        </w:tc>
        <w:tc>
          <w:tcPr>
            <w:tcW w:w="642" w:type="dxa"/>
            <w:vAlign w:val="center"/>
          </w:tcPr>
          <w:p w14:paraId="239B93F6" w14:textId="77777777" w:rsidR="00B67F23" w:rsidRPr="00A74DED" w:rsidRDefault="00B67F23" w:rsidP="007837B2">
            <w:pPr>
              <w:ind w:left="0"/>
              <w:jc w:val="center"/>
              <w:rPr>
                <w:sz w:val="22"/>
                <w:szCs w:val="22"/>
              </w:rPr>
            </w:pPr>
            <w:r w:rsidRPr="00A74DED">
              <w:rPr>
                <w:sz w:val="22"/>
                <w:szCs w:val="22"/>
              </w:rPr>
              <w:t>5</w:t>
            </w:r>
          </w:p>
        </w:tc>
        <w:tc>
          <w:tcPr>
            <w:tcW w:w="0" w:type="auto"/>
            <w:vAlign w:val="center"/>
          </w:tcPr>
          <w:p w14:paraId="2287FC31" w14:textId="77777777" w:rsidR="00B67F23" w:rsidRPr="00A74DED" w:rsidRDefault="00B67F23" w:rsidP="007837B2">
            <w:pPr>
              <w:ind w:left="0"/>
              <w:jc w:val="center"/>
              <w:rPr>
                <w:sz w:val="22"/>
                <w:szCs w:val="22"/>
              </w:rPr>
            </w:pPr>
            <w:r w:rsidRPr="00A74DED">
              <w:rPr>
                <w:sz w:val="22"/>
                <w:szCs w:val="22"/>
              </w:rPr>
              <w:t>Ninguna</w:t>
            </w:r>
          </w:p>
        </w:tc>
        <w:tc>
          <w:tcPr>
            <w:tcW w:w="1357" w:type="dxa"/>
            <w:vAlign w:val="center"/>
          </w:tcPr>
          <w:p w14:paraId="55E2A3A4" w14:textId="77777777" w:rsidR="00B67F23" w:rsidRPr="00A74DED" w:rsidRDefault="00B67F23" w:rsidP="007837B2">
            <w:pPr>
              <w:ind w:left="0"/>
              <w:jc w:val="center"/>
              <w:rPr>
                <w:sz w:val="22"/>
                <w:szCs w:val="22"/>
              </w:rPr>
            </w:pPr>
            <w:r w:rsidRPr="00A74DED">
              <w:rPr>
                <w:sz w:val="22"/>
                <w:szCs w:val="22"/>
              </w:rPr>
              <w:t>Ninguna</w:t>
            </w:r>
          </w:p>
        </w:tc>
      </w:tr>
      <w:tr w:rsidR="003D17F9" w:rsidRPr="00A74DED" w14:paraId="7EB5A518" w14:textId="77777777" w:rsidTr="007837B2">
        <w:trPr>
          <w:trHeight w:val="288"/>
        </w:trPr>
        <w:tc>
          <w:tcPr>
            <w:tcW w:w="0" w:type="auto"/>
            <w:vAlign w:val="center"/>
          </w:tcPr>
          <w:p w14:paraId="62C7FE94" w14:textId="77777777" w:rsidR="00B67F23" w:rsidRPr="00A74DED" w:rsidRDefault="00B67F23" w:rsidP="007837B2">
            <w:pPr>
              <w:ind w:left="0"/>
              <w:jc w:val="center"/>
              <w:rPr>
                <w:sz w:val="22"/>
                <w:szCs w:val="22"/>
              </w:rPr>
            </w:pPr>
            <w:r w:rsidRPr="00A74DED">
              <w:rPr>
                <w:sz w:val="22"/>
                <w:szCs w:val="22"/>
              </w:rPr>
              <w:t>Flecha máxima</w:t>
            </w:r>
          </w:p>
        </w:tc>
        <w:tc>
          <w:tcPr>
            <w:tcW w:w="0" w:type="auto"/>
            <w:vAlign w:val="center"/>
          </w:tcPr>
          <w:p w14:paraId="2D7E5998" w14:textId="77777777" w:rsidR="00B67F23" w:rsidRPr="00A74DED" w:rsidRDefault="00B67F23" w:rsidP="007837B2">
            <w:pPr>
              <w:ind w:left="0"/>
              <w:jc w:val="center"/>
              <w:rPr>
                <w:sz w:val="22"/>
                <w:szCs w:val="22"/>
              </w:rPr>
            </w:pPr>
            <w:r w:rsidRPr="00A74DED">
              <w:rPr>
                <w:sz w:val="22"/>
                <w:szCs w:val="22"/>
              </w:rPr>
              <w:t>Hipótesis de Temperatura máxima</w:t>
            </w:r>
          </w:p>
        </w:tc>
        <w:tc>
          <w:tcPr>
            <w:tcW w:w="618" w:type="dxa"/>
            <w:vAlign w:val="center"/>
          </w:tcPr>
          <w:p w14:paraId="633FF049" w14:textId="77777777" w:rsidR="00B67F23" w:rsidRPr="00A74DED" w:rsidRDefault="00B67F23" w:rsidP="007837B2">
            <w:pPr>
              <w:ind w:left="0"/>
              <w:jc w:val="center"/>
              <w:rPr>
                <w:sz w:val="22"/>
                <w:szCs w:val="22"/>
              </w:rPr>
            </w:pPr>
            <w:r w:rsidRPr="00A74DED">
              <w:rPr>
                <w:sz w:val="22"/>
                <w:szCs w:val="22"/>
              </w:rPr>
              <w:t>40</w:t>
            </w:r>
          </w:p>
        </w:tc>
        <w:tc>
          <w:tcPr>
            <w:tcW w:w="618" w:type="dxa"/>
            <w:vAlign w:val="center"/>
          </w:tcPr>
          <w:p w14:paraId="26F21915" w14:textId="77777777" w:rsidR="00B67F23" w:rsidRPr="00A74DED" w:rsidRDefault="00B67F23" w:rsidP="007837B2">
            <w:pPr>
              <w:ind w:left="0"/>
              <w:jc w:val="center"/>
              <w:rPr>
                <w:sz w:val="22"/>
                <w:szCs w:val="22"/>
              </w:rPr>
            </w:pPr>
            <w:r w:rsidRPr="00A74DED">
              <w:rPr>
                <w:sz w:val="22"/>
                <w:szCs w:val="22"/>
              </w:rPr>
              <w:t>35</w:t>
            </w:r>
          </w:p>
        </w:tc>
        <w:tc>
          <w:tcPr>
            <w:tcW w:w="642" w:type="dxa"/>
            <w:vAlign w:val="center"/>
          </w:tcPr>
          <w:p w14:paraId="30B8F812" w14:textId="77777777" w:rsidR="00B67F23" w:rsidRPr="00A74DED" w:rsidRDefault="00B67F23" w:rsidP="007837B2">
            <w:pPr>
              <w:ind w:left="0"/>
              <w:jc w:val="center"/>
              <w:rPr>
                <w:sz w:val="22"/>
                <w:szCs w:val="22"/>
              </w:rPr>
            </w:pPr>
            <w:r w:rsidRPr="00A74DED">
              <w:rPr>
                <w:sz w:val="22"/>
                <w:szCs w:val="22"/>
              </w:rPr>
              <w:t>30</w:t>
            </w:r>
          </w:p>
        </w:tc>
        <w:tc>
          <w:tcPr>
            <w:tcW w:w="0" w:type="auto"/>
            <w:vAlign w:val="center"/>
          </w:tcPr>
          <w:p w14:paraId="4311A248" w14:textId="77777777" w:rsidR="00B67F23" w:rsidRPr="00A74DED" w:rsidRDefault="00B67F23" w:rsidP="007837B2">
            <w:pPr>
              <w:ind w:left="0"/>
              <w:jc w:val="center"/>
              <w:rPr>
                <w:sz w:val="22"/>
                <w:szCs w:val="22"/>
              </w:rPr>
            </w:pPr>
            <w:r w:rsidRPr="00A74DED">
              <w:rPr>
                <w:sz w:val="22"/>
                <w:szCs w:val="22"/>
              </w:rPr>
              <w:t>Ninguna</w:t>
            </w:r>
          </w:p>
        </w:tc>
        <w:tc>
          <w:tcPr>
            <w:tcW w:w="1357" w:type="dxa"/>
            <w:vAlign w:val="center"/>
          </w:tcPr>
          <w:p w14:paraId="168B7289" w14:textId="77777777" w:rsidR="00B67F23" w:rsidRPr="00A74DED" w:rsidRDefault="00B67F23" w:rsidP="007837B2">
            <w:pPr>
              <w:ind w:left="0"/>
              <w:jc w:val="center"/>
              <w:rPr>
                <w:sz w:val="22"/>
                <w:szCs w:val="22"/>
              </w:rPr>
            </w:pPr>
            <w:r w:rsidRPr="00A74DED">
              <w:rPr>
                <w:sz w:val="22"/>
                <w:szCs w:val="22"/>
              </w:rPr>
              <w:t>Ninguna</w:t>
            </w:r>
          </w:p>
        </w:tc>
      </w:tr>
      <w:tr w:rsidR="003D17F9" w:rsidRPr="00A74DED" w14:paraId="44E20D73" w14:textId="77777777" w:rsidTr="007837B2">
        <w:trPr>
          <w:trHeight w:val="288"/>
        </w:trPr>
        <w:tc>
          <w:tcPr>
            <w:tcW w:w="0" w:type="auto"/>
            <w:vAlign w:val="center"/>
          </w:tcPr>
          <w:p w14:paraId="198B73D2" w14:textId="77777777" w:rsidR="00B67F23" w:rsidRPr="00A74DED" w:rsidRDefault="00B67F23" w:rsidP="007837B2">
            <w:pPr>
              <w:ind w:left="0"/>
              <w:jc w:val="center"/>
              <w:rPr>
                <w:sz w:val="22"/>
                <w:szCs w:val="22"/>
              </w:rPr>
            </w:pPr>
            <w:r w:rsidRPr="00A74DED">
              <w:rPr>
                <w:sz w:val="22"/>
                <w:szCs w:val="22"/>
              </w:rPr>
              <w:t>Flecha mínima</w:t>
            </w:r>
          </w:p>
        </w:tc>
        <w:tc>
          <w:tcPr>
            <w:tcW w:w="0" w:type="auto"/>
            <w:vAlign w:val="center"/>
          </w:tcPr>
          <w:p w14:paraId="15E6FA8F" w14:textId="77777777" w:rsidR="00B67F23" w:rsidRPr="00A74DED" w:rsidRDefault="00B67F23" w:rsidP="007837B2">
            <w:pPr>
              <w:ind w:left="0"/>
              <w:jc w:val="center"/>
              <w:rPr>
                <w:sz w:val="22"/>
                <w:szCs w:val="22"/>
              </w:rPr>
            </w:pPr>
            <w:r w:rsidRPr="00A74DED">
              <w:rPr>
                <w:sz w:val="22"/>
                <w:szCs w:val="22"/>
              </w:rPr>
              <w:t>Hipótesis de Temperatura mínima</w:t>
            </w:r>
          </w:p>
        </w:tc>
        <w:tc>
          <w:tcPr>
            <w:tcW w:w="618" w:type="dxa"/>
            <w:vAlign w:val="center"/>
          </w:tcPr>
          <w:p w14:paraId="59270D6D" w14:textId="77777777" w:rsidR="00B67F23" w:rsidRPr="00A74DED" w:rsidRDefault="00B67F23" w:rsidP="007837B2">
            <w:pPr>
              <w:ind w:left="0"/>
              <w:jc w:val="center"/>
              <w:rPr>
                <w:sz w:val="22"/>
                <w:szCs w:val="22"/>
              </w:rPr>
            </w:pPr>
            <w:r w:rsidRPr="00A74DED">
              <w:rPr>
                <w:sz w:val="22"/>
                <w:szCs w:val="22"/>
              </w:rPr>
              <w:t>15</w:t>
            </w:r>
          </w:p>
        </w:tc>
        <w:tc>
          <w:tcPr>
            <w:tcW w:w="618" w:type="dxa"/>
            <w:vAlign w:val="center"/>
          </w:tcPr>
          <w:p w14:paraId="4A3AE165" w14:textId="77777777" w:rsidR="00B67F23" w:rsidRPr="00A74DED" w:rsidRDefault="00B67F23" w:rsidP="007837B2">
            <w:pPr>
              <w:ind w:left="0"/>
              <w:jc w:val="center"/>
              <w:rPr>
                <w:sz w:val="22"/>
                <w:szCs w:val="22"/>
              </w:rPr>
            </w:pPr>
            <w:r w:rsidRPr="00A74DED">
              <w:rPr>
                <w:sz w:val="22"/>
                <w:szCs w:val="22"/>
              </w:rPr>
              <w:t>10</w:t>
            </w:r>
          </w:p>
        </w:tc>
        <w:tc>
          <w:tcPr>
            <w:tcW w:w="642" w:type="dxa"/>
            <w:vAlign w:val="center"/>
          </w:tcPr>
          <w:p w14:paraId="4FE5AE84" w14:textId="77777777" w:rsidR="00B67F23" w:rsidRPr="00A74DED" w:rsidRDefault="00B67F23" w:rsidP="007837B2">
            <w:pPr>
              <w:ind w:left="0"/>
              <w:jc w:val="center"/>
              <w:rPr>
                <w:sz w:val="22"/>
                <w:szCs w:val="22"/>
              </w:rPr>
            </w:pPr>
            <w:r w:rsidRPr="00A74DED">
              <w:rPr>
                <w:sz w:val="22"/>
                <w:szCs w:val="22"/>
              </w:rPr>
              <w:t>5</w:t>
            </w:r>
          </w:p>
        </w:tc>
        <w:tc>
          <w:tcPr>
            <w:tcW w:w="0" w:type="auto"/>
            <w:vAlign w:val="center"/>
          </w:tcPr>
          <w:p w14:paraId="3964DB17" w14:textId="77777777" w:rsidR="00B67F23" w:rsidRPr="00A74DED" w:rsidRDefault="00B67F23" w:rsidP="007837B2">
            <w:pPr>
              <w:ind w:left="0"/>
              <w:jc w:val="center"/>
              <w:rPr>
                <w:sz w:val="22"/>
                <w:szCs w:val="22"/>
              </w:rPr>
            </w:pPr>
            <w:r w:rsidRPr="00A74DED">
              <w:rPr>
                <w:sz w:val="22"/>
                <w:szCs w:val="22"/>
              </w:rPr>
              <w:t>Ninguna</w:t>
            </w:r>
          </w:p>
        </w:tc>
        <w:tc>
          <w:tcPr>
            <w:tcW w:w="1357" w:type="dxa"/>
            <w:vAlign w:val="center"/>
          </w:tcPr>
          <w:p w14:paraId="6D35D2BA" w14:textId="77777777" w:rsidR="00B67F23" w:rsidRPr="00A74DED" w:rsidRDefault="00B67F23" w:rsidP="007837B2">
            <w:pPr>
              <w:ind w:left="0"/>
              <w:jc w:val="center"/>
              <w:rPr>
                <w:sz w:val="22"/>
                <w:szCs w:val="22"/>
              </w:rPr>
            </w:pPr>
            <w:r w:rsidRPr="00A74DED">
              <w:rPr>
                <w:sz w:val="22"/>
                <w:szCs w:val="22"/>
              </w:rPr>
              <w:t>Ninguna</w:t>
            </w:r>
          </w:p>
        </w:tc>
      </w:tr>
      <w:tr w:rsidR="003D17F9" w:rsidRPr="00A74DED" w14:paraId="6540774A" w14:textId="77777777" w:rsidTr="007837B2">
        <w:trPr>
          <w:trHeight w:val="288"/>
        </w:trPr>
        <w:tc>
          <w:tcPr>
            <w:tcW w:w="0" w:type="auto"/>
            <w:vMerge w:val="restart"/>
            <w:vAlign w:val="center"/>
          </w:tcPr>
          <w:p w14:paraId="2F2AD390" w14:textId="77777777" w:rsidR="00B67F23" w:rsidRPr="00A74DED" w:rsidRDefault="00B67F23" w:rsidP="007837B2">
            <w:pPr>
              <w:ind w:left="0"/>
              <w:jc w:val="center"/>
              <w:rPr>
                <w:sz w:val="22"/>
                <w:szCs w:val="22"/>
              </w:rPr>
            </w:pPr>
            <w:r w:rsidRPr="00A74DED">
              <w:rPr>
                <w:sz w:val="22"/>
                <w:szCs w:val="22"/>
              </w:rPr>
              <w:t>Fenómenos vibratorios</w:t>
            </w:r>
          </w:p>
        </w:tc>
        <w:tc>
          <w:tcPr>
            <w:tcW w:w="0" w:type="auto"/>
            <w:vAlign w:val="center"/>
          </w:tcPr>
          <w:p w14:paraId="19030C8A" w14:textId="77777777" w:rsidR="00B67F23" w:rsidRPr="00A74DED" w:rsidRDefault="00B67F23" w:rsidP="007837B2">
            <w:pPr>
              <w:ind w:left="0"/>
              <w:jc w:val="center"/>
              <w:rPr>
                <w:sz w:val="22"/>
                <w:szCs w:val="22"/>
              </w:rPr>
            </w:pPr>
            <w:r w:rsidRPr="00A74DED">
              <w:rPr>
                <w:sz w:val="22"/>
                <w:szCs w:val="22"/>
              </w:rPr>
              <w:t>EDS</w:t>
            </w:r>
          </w:p>
        </w:tc>
        <w:tc>
          <w:tcPr>
            <w:tcW w:w="618" w:type="dxa"/>
            <w:vAlign w:val="center"/>
          </w:tcPr>
          <w:p w14:paraId="2504B9B7" w14:textId="77777777" w:rsidR="00B67F23" w:rsidRPr="00A74DED" w:rsidRDefault="00B67F23" w:rsidP="007837B2">
            <w:pPr>
              <w:ind w:left="0"/>
              <w:jc w:val="center"/>
              <w:rPr>
                <w:sz w:val="22"/>
                <w:szCs w:val="22"/>
              </w:rPr>
            </w:pPr>
            <w:r w:rsidRPr="00A74DED">
              <w:rPr>
                <w:sz w:val="22"/>
                <w:szCs w:val="22"/>
              </w:rPr>
              <w:t>26</w:t>
            </w:r>
          </w:p>
        </w:tc>
        <w:tc>
          <w:tcPr>
            <w:tcW w:w="618" w:type="dxa"/>
            <w:vAlign w:val="center"/>
          </w:tcPr>
          <w:p w14:paraId="41556212" w14:textId="77777777" w:rsidR="00B67F23" w:rsidRPr="00A74DED" w:rsidRDefault="00B67F23" w:rsidP="007837B2">
            <w:pPr>
              <w:ind w:left="0"/>
              <w:jc w:val="center"/>
              <w:rPr>
                <w:sz w:val="22"/>
                <w:szCs w:val="22"/>
              </w:rPr>
            </w:pPr>
            <w:r w:rsidRPr="00A74DED">
              <w:rPr>
                <w:sz w:val="22"/>
                <w:szCs w:val="22"/>
              </w:rPr>
              <w:t>20</w:t>
            </w:r>
          </w:p>
        </w:tc>
        <w:tc>
          <w:tcPr>
            <w:tcW w:w="642" w:type="dxa"/>
            <w:vAlign w:val="center"/>
          </w:tcPr>
          <w:p w14:paraId="03A0160C" w14:textId="77777777" w:rsidR="00B67F23" w:rsidRPr="00A74DED" w:rsidRDefault="00B67F23" w:rsidP="007837B2">
            <w:pPr>
              <w:ind w:left="0"/>
              <w:jc w:val="center"/>
              <w:rPr>
                <w:sz w:val="22"/>
                <w:szCs w:val="22"/>
              </w:rPr>
            </w:pPr>
            <w:r w:rsidRPr="00A74DED">
              <w:rPr>
                <w:sz w:val="22"/>
                <w:szCs w:val="22"/>
              </w:rPr>
              <w:t>15</w:t>
            </w:r>
          </w:p>
        </w:tc>
        <w:tc>
          <w:tcPr>
            <w:tcW w:w="0" w:type="auto"/>
            <w:vAlign w:val="center"/>
          </w:tcPr>
          <w:p w14:paraId="2F7A851B" w14:textId="77777777" w:rsidR="00B67F23" w:rsidRPr="00A74DED" w:rsidRDefault="00B67F23" w:rsidP="007837B2">
            <w:pPr>
              <w:ind w:left="0"/>
              <w:jc w:val="center"/>
              <w:rPr>
                <w:sz w:val="22"/>
                <w:szCs w:val="22"/>
              </w:rPr>
            </w:pPr>
            <w:r w:rsidRPr="00A74DED">
              <w:rPr>
                <w:sz w:val="22"/>
                <w:szCs w:val="22"/>
              </w:rPr>
              <w:t>Ninguna</w:t>
            </w:r>
          </w:p>
        </w:tc>
        <w:tc>
          <w:tcPr>
            <w:tcW w:w="1357" w:type="dxa"/>
            <w:vAlign w:val="center"/>
          </w:tcPr>
          <w:p w14:paraId="0A511FDF" w14:textId="77777777" w:rsidR="00B67F23" w:rsidRPr="00A74DED" w:rsidRDefault="00B67F23" w:rsidP="007837B2">
            <w:pPr>
              <w:ind w:left="0"/>
              <w:jc w:val="center"/>
              <w:rPr>
                <w:sz w:val="22"/>
                <w:szCs w:val="22"/>
              </w:rPr>
            </w:pPr>
            <w:r w:rsidRPr="00A74DED">
              <w:rPr>
                <w:sz w:val="22"/>
                <w:szCs w:val="22"/>
              </w:rPr>
              <w:t>Ninguna</w:t>
            </w:r>
          </w:p>
        </w:tc>
      </w:tr>
      <w:tr w:rsidR="003D17F9" w:rsidRPr="00A74DED" w14:paraId="26D7C335" w14:textId="77777777" w:rsidTr="007837B2">
        <w:trPr>
          <w:trHeight w:val="288"/>
        </w:trPr>
        <w:tc>
          <w:tcPr>
            <w:tcW w:w="0" w:type="auto"/>
            <w:vMerge/>
            <w:vAlign w:val="center"/>
          </w:tcPr>
          <w:p w14:paraId="752D4472" w14:textId="77777777" w:rsidR="00B67F23" w:rsidRPr="00A74DED" w:rsidRDefault="00B67F23" w:rsidP="007837B2">
            <w:pPr>
              <w:ind w:left="0"/>
              <w:jc w:val="center"/>
              <w:rPr>
                <w:sz w:val="22"/>
                <w:szCs w:val="22"/>
              </w:rPr>
            </w:pPr>
          </w:p>
        </w:tc>
        <w:tc>
          <w:tcPr>
            <w:tcW w:w="0" w:type="auto"/>
            <w:vAlign w:val="center"/>
          </w:tcPr>
          <w:p w14:paraId="64A7BF33" w14:textId="77777777" w:rsidR="00B67F23" w:rsidRPr="00A74DED" w:rsidRDefault="00B67F23" w:rsidP="007837B2">
            <w:pPr>
              <w:ind w:left="0"/>
              <w:jc w:val="center"/>
              <w:rPr>
                <w:sz w:val="22"/>
                <w:szCs w:val="22"/>
              </w:rPr>
            </w:pPr>
            <w:r w:rsidRPr="00A74DED">
              <w:rPr>
                <w:sz w:val="22"/>
                <w:szCs w:val="22"/>
              </w:rPr>
              <w:t>CHS</w:t>
            </w:r>
          </w:p>
        </w:tc>
        <w:tc>
          <w:tcPr>
            <w:tcW w:w="618" w:type="dxa"/>
            <w:vAlign w:val="center"/>
          </w:tcPr>
          <w:p w14:paraId="125EF60D" w14:textId="77777777" w:rsidR="00B67F23" w:rsidRPr="00A74DED" w:rsidRDefault="00B67F23" w:rsidP="007837B2">
            <w:pPr>
              <w:ind w:left="0"/>
              <w:jc w:val="center"/>
              <w:rPr>
                <w:sz w:val="22"/>
                <w:szCs w:val="22"/>
              </w:rPr>
            </w:pPr>
            <w:r w:rsidRPr="00A74DED">
              <w:rPr>
                <w:sz w:val="22"/>
                <w:szCs w:val="22"/>
              </w:rPr>
              <w:t>18</w:t>
            </w:r>
          </w:p>
        </w:tc>
        <w:tc>
          <w:tcPr>
            <w:tcW w:w="618" w:type="dxa"/>
            <w:vAlign w:val="center"/>
          </w:tcPr>
          <w:p w14:paraId="60120120" w14:textId="77777777" w:rsidR="00B67F23" w:rsidRPr="00A74DED" w:rsidRDefault="00B67F23" w:rsidP="007837B2">
            <w:pPr>
              <w:ind w:left="0"/>
              <w:jc w:val="center"/>
              <w:rPr>
                <w:sz w:val="22"/>
                <w:szCs w:val="22"/>
              </w:rPr>
            </w:pPr>
            <w:r w:rsidRPr="00A74DED">
              <w:rPr>
                <w:sz w:val="22"/>
                <w:szCs w:val="22"/>
              </w:rPr>
              <w:t>14</w:t>
            </w:r>
          </w:p>
        </w:tc>
        <w:tc>
          <w:tcPr>
            <w:tcW w:w="642" w:type="dxa"/>
            <w:vAlign w:val="center"/>
          </w:tcPr>
          <w:p w14:paraId="2DC20F81" w14:textId="77777777" w:rsidR="00B67F23" w:rsidRPr="00A74DED" w:rsidRDefault="00B67F23" w:rsidP="007837B2">
            <w:pPr>
              <w:ind w:left="0"/>
              <w:jc w:val="center"/>
              <w:rPr>
                <w:sz w:val="22"/>
                <w:szCs w:val="22"/>
              </w:rPr>
            </w:pPr>
            <w:r w:rsidRPr="00A74DED">
              <w:rPr>
                <w:sz w:val="22"/>
                <w:szCs w:val="22"/>
              </w:rPr>
              <w:t>10</w:t>
            </w:r>
          </w:p>
        </w:tc>
        <w:tc>
          <w:tcPr>
            <w:tcW w:w="0" w:type="auto"/>
            <w:vAlign w:val="center"/>
          </w:tcPr>
          <w:p w14:paraId="08D98A67" w14:textId="77777777" w:rsidR="00B67F23" w:rsidRPr="00A74DED" w:rsidRDefault="00B67F23" w:rsidP="007837B2">
            <w:pPr>
              <w:ind w:left="0"/>
              <w:jc w:val="center"/>
              <w:rPr>
                <w:sz w:val="22"/>
                <w:szCs w:val="22"/>
              </w:rPr>
            </w:pPr>
            <w:r w:rsidRPr="00A74DED">
              <w:rPr>
                <w:sz w:val="22"/>
                <w:szCs w:val="22"/>
              </w:rPr>
              <w:t>Ninguna</w:t>
            </w:r>
          </w:p>
        </w:tc>
        <w:tc>
          <w:tcPr>
            <w:tcW w:w="1357" w:type="dxa"/>
            <w:vAlign w:val="center"/>
          </w:tcPr>
          <w:p w14:paraId="1C9F5049" w14:textId="77777777" w:rsidR="00B67F23" w:rsidRPr="00A74DED" w:rsidRDefault="00B67F23" w:rsidP="007837B2">
            <w:pPr>
              <w:ind w:left="0"/>
              <w:jc w:val="center"/>
              <w:rPr>
                <w:sz w:val="22"/>
                <w:szCs w:val="22"/>
              </w:rPr>
            </w:pPr>
            <w:r w:rsidRPr="00A74DED">
              <w:rPr>
                <w:sz w:val="22"/>
                <w:szCs w:val="22"/>
              </w:rPr>
              <w:t>Ninguna</w:t>
            </w:r>
          </w:p>
        </w:tc>
      </w:tr>
    </w:tbl>
    <w:p w14:paraId="2A36808B" w14:textId="77777777" w:rsidR="007837B2" w:rsidRPr="00A74DED" w:rsidRDefault="007837B2" w:rsidP="00E15D43">
      <w:pPr>
        <w:rPr>
          <w:sz w:val="22"/>
          <w:szCs w:val="22"/>
          <w:lang w:val="es-ES"/>
        </w:rPr>
      </w:pPr>
    </w:p>
    <w:p w14:paraId="09B390BF" w14:textId="404B778F" w:rsidR="00B67F23" w:rsidRPr="00A74DED" w:rsidRDefault="00B67F23" w:rsidP="00E15D43">
      <w:pPr>
        <w:rPr>
          <w:sz w:val="22"/>
          <w:szCs w:val="22"/>
          <w:lang w:val="es-ES"/>
        </w:rPr>
      </w:pPr>
      <w:r w:rsidRPr="00A74DED">
        <w:rPr>
          <w:sz w:val="22"/>
          <w:szCs w:val="22"/>
          <w:lang w:val="es-ES"/>
        </w:rPr>
        <w:t>En la condición de tracción máxima se determinará la máxima tensión en los cables mediante la suposición de las condiciones de mayor exigencia mecánica, comparando las tracciones resultantes de las hipótesis de viento máximo, viento reducido y temperatura mínima.</w:t>
      </w:r>
    </w:p>
    <w:p w14:paraId="48C4A2CA" w14:textId="77777777" w:rsidR="00B67F23" w:rsidRPr="00A74DED" w:rsidRDefault="00B67F23" w:rsidP="00E15D43">
      <w:pPr>
        <w:rPr>
          <w:sz w:val="22"/>
          <w:szCs w:val="22"/>
          <w:lang w:val="es-ES"/>
        </w:rPr>
      </w:pPr>
    </w:p>
    <w:p w14:paraId="3AA5EA16" w14:textId="77777777" w:rsidR="00B67F23" w:rsidRPr="00A74DED" w:rsidRDefault="00B67F23" w:rsidP="00E15D43">
      <w:pPr>
        <w:rPr>
          <w:sz w:val="22"/>
          <w:szCs w:val="22"/>
          <w:lang w:val="es-ES"/>
        </w:rPr>
      </w:pPr>
      <w:r w:rsidRPr="00A74DED">
        <w:rPr>
          <w:sz w:val="22"/>
          <w:szCs w:val="22"/>
          <w:lang w:val="es-ES"/>
        </w:rPr>
        <w:t>En la condición flecha máxima se verificarán las distancias de seguridad eléctrica a respetar por los conductores.  Mediante la flecha resultante de la hipótesis de temperatura máxima se verificarán las separaciones horizontal y vertical entre conductores situados en una misma estructura. La flecha resultante de la hipótesis de temperatura máxima excepcional permitirá verificar el acercamiento del conductor al terreno.</w:t>
      </w:r>
    </w:p>
    <w:p w14:paraId="0A122B82" w14:textId="77777777" w:rsidR="00B67F23" w:rsidRPr="00A74DED" w:rsidRDefault="00B67F23" w:rsidP="00E15D43">
      <w:pPr>
        <w:rPr>
          <w:sz w:val="22"/>
          <w:szCs w:val="22"/>
          <w:lang w:val="es-ES"/>
        </w:rPr>
      </w:pPr>
    </w:p>
    <w:p w14:paraId="761BC1B6" w14:textId="77777777" w:rsidR="00B67F23" w:rsidRPr="00A74DED" w:rsidRDefault="00B67F23" w:rsidP="00E15D43">
      <w:pPr>
        <w:rPr>
          <w:sz w:val="22"/>
          <w:szCs w:val="22"/>
          <w:lang w:val="es-ES"/>
        </w:rPr>
      </w:pPr>
      <w:r w:rsidRPr="00A74DED">
        <w:rPr>
          <w:sz w:val="22"/>
          <w:szCs w:val="22"/>
          <w:lang w:val="es-ES"/>
        </w:rPr>
        <w:t>Bajo la condición de flecha mínima, se comprobará que no existan arrancamientos en los postes por causa del tiro vertical resultante hacia arriba (efecto “Up-</w:t>
      </w:r>
      <w:proofErr w:type="spellStart"/>
      <w:r w:rsidRPr="00A74DED">
        <w:rPr>
          <w:sz w:val="22"/>
          <w:szCs w:val="22"/>
          <w:lang w:val="es-ES"/>
        </w:rPr>
        <w:t>lift</w:t>
      </w:r>
      <w:proofErr w:type="spellEnd"/>
      <w:r w:rsidRPr="00A74DED">
        <w:rPr>
          <w:sz w:val="22"/>
          <w:szCs w:val="22"/>
          <w:lang w:val="es-ES"/>
        </w:rPr>
        <w:t xml:space="preserve">”). El valor de flecha se calculará con la hipótesis de temperatura mínima. </w:t>
      </w:r>
    </w:p>
    <w:p w14:paraId="21E358C2" w14:textId="77777777" w:rsidR="00B67F23" w:rsidRPr="00A74DED" w:rsidRDefault="00B67F23" w:rsidP="00E15D43">
      <w:pPr>
        <w:rPr>
          <w:sz w:val="22"/>
          <w:szCs w:val="22"/>
          <w:lang w:val="es-ES"/>
        </w:rPr>
      </w:pPr>
    </w:p>
    <w:p w14:paraId="29D0C4D9" w14:textId="77777777" w:rsidR="00B67F23" w:rsidRPr="00A74DED" w:rsidRDefault="00B67F23" w:rsidP="00E15D43">
      <w:pPr>
        <w:rPr>
          <w:sz w:val="22"/>
          <w:szCs w:val="22"/>
          <w:lang w:val="es-ES"/>
        </w:rPr>
      </w:pPr>
      <w:r w:rsidRPr="00A74DED">
        <w:rPr>
          <w:sz w:val="22"/>
          <w:szCs w:val="22"/>
          <w:lang w:val="es-ES"/>
        </w:rPr>
        <w:t>Las hipótesis de EDS y CHS tienen en cuenta el fenómeno de vibración eólica del cable. La primera, en condiciones de temperatura promedio, sin sobrecarga alguna. La segunda, en las condiciones de tensión más elevada que es probable que ocurra a temperatura baja frecuente, sin sobrecarga.</w:t>
      </w:r>
    </w:p>
    <w:p w14:paraId="491C7F6A" w14:textId="77777777" w:rsidR="00B67F23" w:rsidRPr="00A74DED" w:rsidRDefault="00B67F23" w:rsidP="00E15D43">
      <w:pPr>
        <w:rPr>
          <w:sz w:val="22"/>
          <w:szCs w:val="22"/>
          <w:lang w:eastAsia="en-US"/>
        </w:rPr>
      </w:pPr>
    </w:p>
    <w:p w14:paraId="6550E364" w14:textId="5292EE9D" w:rsidR="00B67F23" w:rsidRPr="00A74DED" w:rsidRDefault="00B67F23" w:rsidP="00E15D43">
      <w:pPr>
        <w:rPr>
          <w:sz w:val="22"/>
          <w:szCs w:val="22"/>
          <w:lang w:val="es-ES"/>
        </w:rPr>
      </w:pPr>
      <w:r w:rsidRPr="00A74DED">
        <w:rPr>
          <w:sz w:val="22"/>
          <w:szCs w:val="22"/>
          <w:lang w:val="es-ES"/>
        </w:rPr>
        <w:t>Teniendo en cuenta las recomendaciones del CIGR</w:t>
      </w:r>
      <w:r w:rsidR="00665D20" w:rsidRPr="00A74DED">
        <w:rPr>
          <w:sz w:val="22"/>
          <w:szCs w:val="22"/>
          <w:lang w:val="es-ES"/>
        </w:rPr>
        <w:t>E</w:t>
      </w:r>
      <w:r w:rsidRPr="00A74DED">
        <w:rPr>
          <w:sz w:val="22"/>
          <w:szCs w:val="22"/>
          <w:lang w:val="es-ES"/>
        </w:rPr>
        <w:t xml:space="preserve"> TB273/2005 y del EPRI Orange Book/2008 se han adoptado los siguientes límites de tensión mecánica, expresados como porcentaje de la carga de rotura del conductor (CR), para cada una de las hipótesis:</w:t>
      </w:r>
    </w:p>
    <w:p w14:paraId="6B306405" w14:textId="77777777" w:rsidR="00B67F23" w:rsidRPr="00A74DED" w:rsidRDefault="00B67F23" w:rsidP="00E15D43">
      <w:pPr>
        <w:rPr>
          <w:sz w:val="22"/>
          <w:szCs w:val="22"/>
          <w:lang w:val="es-ES"/>
        </w:rPr>
      </w:pPr>
    </w:p>
    <w:p w14:paraId="447B1BB4" w14:textId="77777777" w:rsidR="007C5C3C" w:rsidRPr="00A74DED" w:rsidRDefault="007C5C3C" w:rsidP="00E15D43">
      <w:pPr>
        <w:rPr>
          <w:sz w:val="22"/>
          <w:szCs w:val="22"/>
          <w:lang w:val="es-ES"/>
        </w:rPr>
      </w:pPr>
    </w:p>
    <w:p w14:paraId="307ECBB3" w14:textId="0BE0D1B5" w:rsidR="00B67F23" w:rsidRPr="00A74DED" w:rsidRDefault="00381B56" w:rsidP="008E2C5B">
      <w:pPr>
        <w:pStyle w:val="Tabla"/>
        <w:rPr>
          <w:color w:val="000000"/>
          <w:spacing w:val="-4"/>
          <w:sz w:val="22"/>
          <w:szCs w:val="22"/>
          <w:lang w:val="es-ES"/>
        </w:rPr>
      </w:pPr>
      <w:bookmarkStart w:id="156" w:name="_Toc57067083"/>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24</w:t>
      </w:r>
      <w:r w:rsidR="00A74DED" w:rsidRPr="00A74DED">
        <w:rPr>
          <w:noProof/>
          <w:sz w:val="22"/>
          <w:szCs w:val="22"/>
        </w:rPr>
        <w:fldChar w:fldCharType="end"/>
      </w:r>
      <w:r w:rsidRPr="00A74DED">
        <w:rPr>
          <w:sz w:val="22"/>
          <w:szCs w:val="22"/>
        </w:rPr>
        <w:t xml:space="preserve">. </w:t>
      </w:r>
      <w:r w:rsidR="00B67F23" w:rsidRPr="00A74DED">
        <w:rPr>
          <w:sz w:val="22"/>
          <w:szCs w:val="22"/>
        </w:rPr>
        <w:t>Límites de tensión mecánica</w:t>
      </w:r>
      <w:bookmarkEnd w:id="156"/>
    </w:p>
    <w:tbl>
      <w:tblPr>
        <w:tblW w:w="9341"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A0" w:firstRow="1" w:lastRow="0" w:firstColumn="1" w:lastColumn="0" w:noHBand="0" w:noVBand="0"/>
      </w:tblPr>
      <w:tblGrid>
        <w:gridCol w:w="1644"/>
        <w:gridCol w:w="1236"/>
        <w:gridCol w:w="1473"/>
        <w:gridCol w:w="1473"/>
        <w:gridCol w:w="1258"/>
        <w:gridCol w:w="980"/>
        <w:gridCol w:w="1600"/>
      </w:tblGrid>
      <w:tr w:rsidR="00B67F23" w:rsidRPr="00A74DED" w14:paraId="3638C3A8" w14:textId="77777777" w:rsidTr="0080715C">
        <w:trPr>
          <w:trHeight w:val="454"/>
          <w:jc w:val="center"/>
        </w:trPr>
        <w:tc>
          <w:tcPr>
            <w:tcW w:w="1599" w:type="dxa"/>
            <w:vMerge w:val="restart"/>
            <w:noWrap/>
            <w:vAlign w:val="center"/>
          </w:tcPr>
          <w:p w14:paraId="0B595A69" w14:textId="77777777" w:rsidR="00B67F23" w:rsidRPr="00A74DED" w:rsidRDefault="00B67F23" w:rsidP="0080715C">
            <w:pPr>
              <w:ind w:left="0"/>
              <w:jc w:val="center"/>
              <w:rPr>
                <w:b/>
                <w:bCs/>
                <w:sz w:val="22"/>
                <w:szCs w:val="22"/>
                <w:lang w:eastAsia="es-CO"/>
              </w:rPr>
            </w:pPr>
            <w:r w:rsidRPr="00A74DED">
              <w:rPr>
                <w:b/>
                <w:bCs/>
                <w:sz w:val="22"/>
                <w:szCs w:val="22"/>
                <w:lang w:eastAsia="es-CO"/>
              </w:rPr>
              <w:t>Conductor</w:t>
            </w:r>
          </w:p>
        </w:tc>
        <w:tc>
          <w:tcPr>
            <w:tcW w:w="7742" w:type="dxa"/>
            <w:gridSpan w:val="6"/>
            <w:vAlign w:val="center"/>
          </w:tcPr>
          <w:p w14:paraId="7DEE3373" w14:textId="77777777" w:rsidR="00B67F23" w:rsidRPr="00A74DED" w:rsidRDefault="00B67F23" w:rsidP="0080715C">
            <w:pPr>
              <w:ind w:left="0"/>
              <w:jc w:val="center"/>
              <w:rPr>
                <w:b/>
                <w:bCs/>
                <w:sz w:val="22"/>
                <w:szCs w:val="22"/>
                <w:lang w:eastAsia="es-CO"/>
              </w:rPr>
            </w:pPr>
            <w:r w:rsidRPr="00A74DED">
              <w:rPr>
                <w:b/>
                <w:bCs/>
                <w:sz w:val="22"/>
                <w:szCs w:val="22"/>
                <w:lang w:eastAsia="es-CO"/>
              </w:rPr>
              <w:t>Porcentajes de la carga de rotura (% CR)</w:t>
            </w:r>
          </w:p>
        </w:tc>
      </w:tr>
      <w:tr w:rsidR="00B67F23" w:rsidRPr="00A74DED" w14:paraId="24D0B54E" w14:textId="77777777" w:rsidTr="0080715C">
        <w:trPr>
          <w:trHeight w:val="454"/>
          <w:jc w:val="center"/>
        </w:trPr>
        <w:tc>
          <w:tcPr>
            <w:tcW w:w="1599" w:type="dxa"/>
            <w:vMerge/>
            <w:vAlign w:val="center"/>
          </w:tcPr>
          <w:p w14:paraId="3AB6C7B1" w14:textId="77777777" w:rsidR="00B67F23" w:rsidRPr="00A74DED" w:rsidRDefault="00B67F23" w:rsidP="0080715C">
            <w:pPr>
              <w:ind w:left="0"/>
              <w:jc w:val="center"/>
              <w:rPr>
                <w:b/>
                <w:bCs/>
                <w:sz w:val="22"/>
                <w:szCs w:val="22"/>
                <w:lang w:eastAsia="es-CO"/>
              </w:rPr>
            </w:pPr>
          </w:p>
        </w:tc>
        <w:tc>
          <w:tcPr>
            <w:tcW w:w="1236" w:type="dxa"/>
            <w:vMerge w:val="restart"/>
            <w:vAlign w:val="center"/>
          </w:tcPr>
          <w:p w14:paraId="1117ABF8" w14:textId="77777777" w:rsidR="00B67F23" w:rsidRPr="00A74DED" w:rsidRDefault="00B67F23" w:rsidP="0080715C">
            <w:pPr>
              <w:ind w:left="0"/>
              <w:jc w:val="center"/>
              <w:rPr>
                <w:b/>
                <w:bCs/>
                <w:sz w:val="22"/>
                <w:szCs w:val="22"/>
                <w:lang w:eastAsia="es-CO"/>
              </w:rPr>
            </w:pPr>
            <w:r w:rsidRPr="00A74DED">
              <w:rPr>
                <w:b/>
                <w:bCs/>
                <w:sz w:val="22"/>
                <w:szCs w:val="22"/>
                <w:lang w:eastAsia="es-CO"/>
              </w:rPr>
              <w:t>Viento máximo</w:t>
            </w:r>
          </w:p>
        </w:tc>
        <w:tc>
          <w:tcPr>
            <w:tcW w:w="1334" w:type="dxa"/>
            <w:vMerge w:val="restart"/>
            <w:vAlign w:val="center"/>
          </w:tcPr>
          <w:p w14:paraId="542CF454" w14:textId="77777777" w:rsidR="00B67F23" w:rsidRPr="00A74DED" w:rsidRDefault="00B67F23" w:rsidP="0080715C">
            <w:pPr>
              <w:ind w:left="0"/>
              <w:jc w:val="center"/>
              <w:rPr>
                <w:b/>
                <w:bCs/>
                <w:sz w:val="22"/>
                <w:szCs w:val="22"/>
                <w:lang w:eastAsia="es-CO"/>
              </w:rPr>
            </w:pPr>
            <w:r w:rsidRPr="00A74DED">
              <w:rPr>
                <w:b/>
                <w:bCs/>
                <w:sz w:val="22"/>
                <w:szCs w:val="22"/>
                <w:lang w:eastAsia="es-CO"/>
              </w:rPr>
              <w:t>Temperatura mínima</w:t>
            </w:r>
          </w:p>
        </w:tc>
        <w:tc>
          <w:tcPr>
            <w:tcW w:w="1334" w:type="dxa"/>
            <w:vMerge w:val="restart"/>
            <w:vAlign w:val="center"/>
          </w:tcPr>
          <w:p w14:paraId="5BA60CEF" w14:textId="77777777" w:rsidR="00B67F23" w:rsidRPr="00A74DED" w:rsidRDefault="00B67F23" w:rsidP="0080715C">
            <w:pPr>
              <w:ind w:left="0"/>
              <w:jc w:val="center"/>
              <w:rPr>
                <w:b/>
                <w:bCs/>
                <w:sz w:val="22"/>
                <w:szCs w:val="22"/>
                <w:lang w:eastAsia="es-CO"/>
              </w:rPr>
            </w:pPr>
            <w:r w:rsidRPr="00A74DED">
              <w:rPr>
                <w:b/>
                <w:bCs/>
                <w:sz w:val="22"/>
                <w:szCs w:val="22"/>
                <w:lang w:eastAsia="es-CO"/>
              </w:rPr>
              <w:t>Temperatura máxima</w:t>
            </w:r>
          </w:p>
        </w:tc>
        <w:tc>
          <w:tcPr>
            <w:tcW w:w="1258" w:type="dxa"/>
            <w:vMerge w:val="restart"/>
            <w:vAlign w:val="center"/>
          </w:tcPr>
          <w:p w14:paraId="0C4B258A" w14:textId="77777777" w:rsidR="00B67F23" w:rsidRPr="00A74DED" w:rsidRDefault="00B67F23" w:rsidP="0080715C">
            <w:pPr>
              <w:ind w:left="0"/>
              <w:jc w:val="center"/>
              <w:rPr>
                <w:b/>
                <w:bCs/>
                <w:sz w:val="22"/>
                <w:szCs w:val="22"/>
                <w:lang w:eastAsia="es-CO"/>
              </w:rPr>
            </w:pPr>
            <w:r w:rsidRPr="00A74DED">
              <w:rPr>
                <w:b/>
                <w:bCs/>
                <w:sz w:val="22"/>
                <w:szCs w:val="22"/>
                <w:lang w:eastAsia="es-CO"/>
              </w:rPr>
              <w:t>EDS</w:t>
            </w:r>
          </w:p>
        </w:tc>
        <w:tc>
          <w:tcPr>
            <w:tcW w:w="2580" w:type="dxa"/>
            <w:gridSpan w:val="2"/>
            <w:vAlign w:val="center"/>
          </w:tcPr>
          <w:p w14:paraId="39EBC426" w14:textId="77777777" w:rsidR="00B67F23" w:rsidRPr="00A74DED" w:rsidRDefault="00B67F23" w:rsidP="0080715C">
            <w:pPr>
              <w:ind w:left="0"/>
              <w:jc w:val="center"/>
              <w:rPr>
                <w:b/>
                <w:bCs/>
                <w:sz w:val="22"/>
                <w:szCs w:val="22"/>
                <w:lang w:eastAsia="es-CO"/>
              </w:rPr>
            </w:pPr>
            <w:r w:rsidRPr="00A74DED">
              <w:rPr>
                <w:b/>
                <w:bCs/>
                <w:sz w:val="22"/>
                <w:szCs w:val="22"/>
                <w:lang w:eastAsia="es-CO"/>
              </w:rPr>
              <w:t>CHS</w:t>
            </w:r>
          </w:p>
        </w:tc>
      </w:tr>
      <w:tr w:rsidR="00B67F23" w:rsidRPr="00A74DED" w14:paraId="78B5E5FF" w14:textId="77777777" w:rsidTr="0080715C">
        <w:trPr>
          <w:trHeight w:val="454"/>
          <w:jc w:val="center"/>
        </w:trPr>
        <w:tc>
          <w:tcPr>
            <w:tcW w:w="1599" w:type="dxa"/>
            <w:vMerge/>
            <w:vAlign w:val="center"/>
          </w:tcPr>
          <w:p w14:paraId="75C84075" w14:textId="77777777" w:rsidR="00B67F23" w:rsidRPr="00A74DED" w:rsidRDefault="00B67F23" w:rsidP="0080715C">
            <w:pPr>
              <w:ind w:left="0"/>
              <w:jc w:val="center"/>
              <w:rPr>
                <w:b/>
                <w:bCs/>
                <w:sz w:val="22"/>
                <w:szCs w:val="22"/>
                <w:lang w:eastAsia="es-CO"/>
              </w:rPr>
            </w:pPr>
          </w:p>
        </w:tc>
        <w:tc>
          <w:tcPr>
            <w:tcW w:w="1236" w:type="dxa"/>
            <w:vMerge/>
            <w:vAlign w:val="center"/>
          </w:tcPr>
          <w:p w14:paraId="1E5DC184" w14:textId="77777777" w:rsidR="00B67F23" w:rsidRPr="00A74DED" w:rsidRDefault="00B67F23" w:rsidP="0080715C">
            <w:pPr>
              <w:ind w:left="0"/>
              <w:jc w:val="center"/>
              <w:rPr>
                <w:b/>
                <w:bCs/>
                <w:sz w:val="22"/>
                <w:szCs w:val="22"/>
                <w:lang w:eastAsia="es-CO"/>
              </w:rPr>
            </w:pPr>
          </w:p>
        </w:tc>
        <w:tc>
          <w:tcPr>
            <w:tcW w:w="1334" w:type="dxa"/>
            <w:vMerge/>
            <w:vAlign w:val="center"/>
          </w:tcPr>
          <w:p w14:paraId="0DD5A5EB" w14:textId="77777777" w:rsidR="00B67F23" w:rsidRPr="00A74DED" w:rsidRDefault="00B67F23" w:rsidP="0080715C">
            <w:pPr>
              <w:ind w:left="0"/>
              <w:jc w:val="center"/>
              <w:rPr>
                <w:b/>
                <w:bCs/>
                <w:sz w:val="22"/>
                <w:szCs w:val="22"/>
                <w:lang w:eastAsia="es-CO"/>
              </w:rPr>
            </w:pPr>
          </w:p>
        </w:tc>
        <w:tc>
          <w:tcPr>
            <w:tcW w:w="1334" w:type="dxa"/>
            <w:vMerge/>
            <w:vAlign w:val="center"/>
          </w:tcPr>
          <w:p w14:paraId="584AEE5A" w14:textId="77777777" w:rsidR="00B67F23" w:rsidRPr="00A74DED" w:rsidRDefault="00B67F23" w:rsidP="0080715C">
            <w:pPr>
              <w:ind w:left="0"/>
              <w:jc w:val="center"/>
              <w:rPr>
                <w:b/>
                <w:bCs/>
                <w:sz w:val="22"/>
                <w:szCs w:val="22"/>
                <w:lang w:eastAsia="es-CO"/>
              </w:rPr>
            </w:pPr>
          </w:p>
        </w:tc>
        <w:tc>
          <w:tcPr>
            <w:tcW w:w="1258" w:type="dxa"/>
            <w:vMerge/>
            <w:vAlign w:val="center"/>
          </w:tcPr>
          <w:p w14:paraId="4DA6E58F" w14:textId="77777777" w:rsidR="00B67F23" w:rsidRPr="00A74DED" w:rsidRDefault="00B67F23" w:rsidP="0080715C">
            <w:pPr>
              <w:ind w:left="0"/>
              <w:jc w:val="center"/>
              <w:rPr>
                <w:b/>
                <w:bCs/>
                <w:sz w:val="22"/>
                <w:szCs w:val="22"/>
                <w:lang w:eastAsia="es-CO"/>
              </w:rPr>
            </w:pPr>
          </w:p>
        </w:tc>
        <w:tc>
          <w:tcPr>
            <w:tcW w:w="980" w:type="dxa"/>
            <w:vAlign w:val="center"/>
          </w:tcPr>
          <w:p w14:paraId="16C18A40" w14:textId="77777777" w:rsidR="00B67F23" w:rsidRPr="00A74DED" w:rsidRDefault="00B67F23" w:rsidP="0080715C">
            <w:pPr>
              <w:ind w:left="0"/>
              <w:jc w:val="center"/>
              <w:rPr>
                <w:b/>
                <w:bCs/>
                <w:sz w:val="22"/>
                <w:szCs w:val="22"/>
                <w:lang w:eastAsia="es-CO"/>
              </w:rPr>
            </w:pPr>
            <w:r w:rsidRPr="00A74DED">
              <w:rPr>
                <w:b/>
                <w:bCs/>
                <w:sz w:val="22"/>
                <w:szCs w:val="22"/>
                <w:lang w:eastAsia="es-CO"/>
              </w:rPr>
              <w:t>Tense normal</w:t>
            </w:r>
          </w:p>
        </w:tc>
        <w:tc>
          <w:tcPr>
            <w:tcW w:w="1600" w:type="dxa"/>
            <w:vAlign w:val="center"/>
          </w:tcPr>
          <w:p w14:paraId="19E170ED" w14:textId="77777777" w:rsidR="00B67F23" w:rsidRPr="00A74DED" w:rsidRDefault="00B67F23" w:rsidP="0080715C">
            <w:pPr>
              <w:ind w:left="0"/>
              <w:jc w:val="center"/>
              <w:rPr>
                <w:b/>
                <w:bCs/>
                <w:sz w:val="22"/>
                <w:szCs w:val="22"/>
                <w:lang w:eastAsia="es-CO"/>
              </w:rPr>
            </w:pPr>
            <w:r w:rsidRPr="00A74DED">
              <w:rPr>
                <w:b/>
                <w:bCs/>
                <w:sz w:val="22"/>
                <w:szCs w:val="22"/>
                <w:lang w:eastAsia="es-CO"/>
              </w:rPr>
              <w:t>Tense reducido</w:t>
            </w:r>
          </w:p>
        </w:tc>
      </w:tr>
      <w:tr w:rsidR="00B67F23" w:rsidRPr="00A74DED" w14:paraId="5B53A74C" w14:textId="77777777" w:rsidTr="0080715C">
        <w:trPr>
          <w:trHeight w:val="454"/>
          <w:jc w:val="center"/>
        </w:trPr>
        <w:tc>
          <w:tcPr>
            <w:tcW w:w="1599" w:type="dxa"/>
            <w:noWrap/>
            <w:vAlign w:val="center"/>
          </w:tcPr>
          <w:p w14:paraId="754566C9" w14:textId="77777777" w:rsidR="00B67F23" w:rsidRPr="00A74DED" w:rsidRDefault="00B67F23" w:rsidP="0080715C">
            <w:pPr>
              <w:ind w:left="0"/>
              <w:jc w:val="center"/>
              <w:rPr>
                <w:sz w:val="22"/>
                <w:szCs w:val="22"/>
                <w:lang w:eastAsia="es-CO"/>
              </w:rPr>
            </w:pPr>
            <w:r w:rsidRPr="00A74DED">
              <w:rPr>
                <w:sz w:val="22"/>
                <w:szCs w:val="22"/>
                <w:lang w:eastAsia="es-CO"/>
              </w:rPr>
              <w:t>TRIPLEX Nº 2 AWG</w:t>
            </w:r>
          </w:p>
        </w:tc>
        <w:tc>
          <w:tcPr>
            <w:tcW w:w="1236" w:type="dxa"/>
            <w:noWrap/>
            <w:vAlign w:val="center"/>
          </w:tcPr>
          <w:p w14:paraId="028536AB" w14:textId="77777777" w:rsidR="00B67F23" w:rsidRPr="00A74DED" w:rsidRDefault="00B67F23" w:rsidP="0080715C">
            <w:pPr>
              <w:ind w:left="0"/>
              <w:jc w:val="center"/>
              <w:rPr>
                <w:sz w:val="22"/>
                <w:szCs w:val="22"/>
                <w:lang w:eastAsia="es-CO"/>
              </w:rPr>
            </w:pPr>
            <w:r w:rsidRPr="00A74DED">
              <w:rPr>
                <w:sz w:val="22"/>
                <w:szCs w:val="22"/>
                <w:lang w:eastAsia="es-CO"/>
              </w:rPr>
              <w:t>28.2</w:t>
            </w:r>
          </w:p>
        </w:tc>
        <w:tc>
          <w:tcPr>
            <w:tcW w:w="1334" w:type="dxa"/>
            <w:vAlign w:val="center"/>
          </w:tcPr>
          <w:p w14:paraId="4B8EE529" w14:textId="77777777" w:rsidR="00B67F23" w:rsidRPr="00A74DED" w:rsidRDefault="00B67F23" w:rsidP="0080715C">
            <w:pPr>
              <w:ind w:left="0"/>
              <w:jc w:val="center"/>
              <w:rPr>
                <w:sz w:val="22"/>
                <w:szCs w:val="22"/>
                <w:lang w:eastAsia="es-CO"/>
              </w:rPr>
            </w:pPr>
            <w:r w:rsidRPr="00A74DED">
              <w:rPr>
                <w:sz w:val="22"/>
                <w:szCs w:val="22"/>
                <w:lang w:eastAsia="es-CO"/>
              </w:rPr>
              <w:t>28.2</w:t>
            </w:r>
          </w:p>
        </w:tc>
        <w:tc>
          <w:tcPr>
            <w:tcW w:w="1334" w:type="dxa"/>
            <w:noWrap/>
            <w:vAlign w:val="center"/>
          </w:tcPr>
          <w:p w14:paraId="43FA21B9" w14:textId="77777777" w:rsidR="00B67F23" w:rsidRPr="00A74DED" w:rsidRDefault="00B67F23" w:rsidP="0080715C">
            <w:pPr>
              <w:ind w:left="0"/>
              <w:jc w:val="center"/>
              <w:rPr>
                <w:sz w:val="22"/>
                <w:szCs w:val="22"/>
                <w:lang w:eastAsia="es-CO"/>
              </w:rPr>
            </w:pPr>
            <w:r w:rsidRPr="00A74DED">
              <w:rPr>
                <w:sz w:val="22"/>
                <w:szCs w:val="22"/>
                <w:lang w:eastAsia="es-CO"/>
              </w:rPr>
              <w:t>28.2</w:t>
            </w:r>
          </w:p>
        </w:tc>
        <w:tc>
          <w:tcPr>
            <w:tcW w:w="1258" w:type="dxa"/>
            <w:noWrap/>
            <w:vAlign w:val="center"/>
          </w:tcPr>
          <w:p w14:paraId="6DECA027" w14:textId="77777777" w:rsidR="00B67F23" w:rsidRPr="00A74DED" w:rsidRDefault="00B67F23" w:rsidP="0080715C">
            <w:pPr>
              <w:ind w:left="0"/>
              <w:jc w:val="center"/>
              <w:rPr>
                <w:sz w:val="22"/>
                <w:szCs w:val="22"/>
                <w:lang w:eastAsia="es-CO"/>
              </w:rPr>
            </w:pPr>
            <w:r w:rsidRPr="00A74DED">
              <w:rPr>
                <w:sz w:val="22"/>
                <w:szCs w:val="22"/>
                <w:lang w:eastAsia="es-CO"/>
              </w:rPr>
              <w:t>15.0</w:t>
            </w:r>
          </w:p>
        </w:tc>
        <w:tc>
          <w:tcPr>
            <w:tcW w:w="980" w:type="dxa"/>
            <w:noWrap/>
            <w:vAlign w:val="center"/>
          </w:tcPr>
          <w:p w14:paraId="29C8F23A" w14:textId="77777777" w:rsidR="00B67F23" w:rsidRPr="00A74DED" w:rsidRDefault="00B67F23" w:rsidP="0080715C">
            <w:pPr>
              <w:ind w:left="0"/>
              <w:jc w:val="center"/>
              <w:rPr>
                <w:sz w:val="22"/>
                <w:szCs w:val="22"/>
                <w:lang w:eastAsia="es-CO"/>
              </w:rPr>
            </w:pPr>
            <w:r w:rsidRPr="00A74DED">
              <w:rPr>
                <w:sz w:val="22"/>
                <w:szCs w:val="22"/>
                <w:lang w:eastAsia="es-CO"/>
              </w:rPr>
              <w:t>9.5</w:t>
            </w:r>
          </w:p>
        </w:tc>
        <w:tc>
          <w:tcPr>
            <w:tcW w:w="1600" w:type="dxa"/>
            <w:noWrap/>
            <w:vAlign w:val="center"/>
          </w:tcPr>
          <w:p w14:paraId="1D0170DE" w14:textId="77777777" w:rsidR="00B67F23" w:rsidRPr="00A74DED" w:rsidRDefault="00B67F23" w:rsidP="0080715C">
            <w:pPr>
              <w:ind w:left="0"/>
              <w:jc w:val="center"/>
              <w:rPr>
                <w:sz w:val="22"/>
                <w:szCs w:val="22"/>
                <w:lang w:eastAsia="es-CO"/>
              </w:rPr>
            </w:pPr>
            <w:r w:rsidRPr="00A74DED">
              <w:rPr>
                <w:sz w:val="22"/>
                <w:szCs w:val="22"/>
                <w:lang w:eastAsia="es-CO"/>
              </w:rPr>
              <w:t>8.0</w:t>
            </w:r>
          </w:p>
        </w:tc>
      </w:tr>
      <w:tr w:rsidR="00B67F23" w:rsidRPr="00A74DED" w14:paraId="3AA4A0C6" w14:textId="77777777" w:rsidTr="0080715C">
        <w:trPr>
          <w:trHeight w:val="454"/>
          <w:jc w:val="center"/>
        </w:trPr>
        <w:tc>
          <w:tcPr>
            <w:tcW w:w="1599" w:type="dxa"/>
            <w:noWrap/>
            <w:vAlign w:val="center"/>
          </w:tcPr>
          <w:p w14:paraId="334606B8" w14:textId="77777777" w:rsidR="00B67F23" w:rsidRPr="00A74DED" w:rsidRDefault="00B67F23" w:rsidP="0080715C">
            <w:pPr>
              <w:ind w:left="0"/>
              <w:jc w:val="center"/>
              <w:rPr>
                <w:sz w:val="22"/>
                <w:szCs w:val="22"/>
                <w:lang w:eastAsia="es-CO"/>
              </w:rPr>
            </w:pPr>
            <w:r w:rsidRPr="00A74DED">
              <w:rPr>
                <w:sz w:val="22"/>
                <w:szCs w:val="22"/>
                <w:lang w:eastAsia="es-CO"/>
              </w:rPr>
              <w:t>TRIPLEX Nº 1/0 AWG</w:t>
            </w:r>
          </w:p>
        </w:tc>
        <w:tc>
          <w:tcPr>
            <w:tcW w:w="1236" w:type="dxa"/>
            <w:noWrap/>
            <w:vAlign w:val="center"/>
          </w:tcPr>
          <w:p w14:paraId="207CA134" w14:textId="77777777" w:rsidR="00B67F23" w:rsidRPr="00A74DED" w:rsidRDefault="00B67F23" w:rsidP="0080715C">
            <w:pPr>
              <w:ind w:left="0"/>
              <w:jc w:val="center"/>
              <w:rPr>
                <w:sz w:val="22"/>
                <w:szCs w:val="22"/>
                <w:lang w:eastAsia="es-CO"/>
              </w:rPr>
            </w:pPr>
            <w:r w:rsidRPr="00A74DED">
              <w:rPr>
                <w:sz w:val="22"/>
                <w:szCs w:val="22"/>
                <w:lang w:eastAsia="es-CO"/>
              </w:rPr>
              <w:t>18.5</w:t>
            </w:r>
          </w:p>
        </w:tc>
        <w:tc>
          <w:tcPr>
            <w:tcW w:w="1334" w:type="dxa"/>
            <w:vAlign w:val="center"/>
          </w:tcPr>
          <w:p w14:paraId="684111FE" w14:textId="77777777" w:rsidR="00B67F23" w:rsidRPr="00A74DED" w:rsidRDefault="00B67F23" w:rsidP="0080715C">
            <w:pPr>
              <w:ind w:left="0"/>
              <w:jc w:val="center"/>
              <w:rPr>
                <w:sz w:val="22"/>
                <w:szCs w:val="22"/>
                <w:lang w:eastAsia="es-CO"/>
              </w:rPr>
            </w:pPr>
            <w:r w:rsidRPr="00A74DED">
              <w:rPr>
                <w:sz w:val="22"/>
                <w:szCs w:val="22"/>
                <w:lang w:eastAsia="es-CO"/>
              </w:rPr>
              <w:t>18,5</w:t>
            </w:r>
          </w:p>
        </w:tc>
        <w:tc>
          <w:tcPr>
            <w:tcW w:w="1334" w:type="dxa"/>
            <w:noWrap/>
            <w:vAlign w:val="center"/>
          </w:tcPr>
          <w:p w14:paraId="235C2FC4" w14:textId="77777777" w:rsidR="00B67F23" w:rsidRPr="00A74DED" w:rsidRDefault="00B67F23" w:rsidP="0080715C">
            <w:pPr>
              <w:ind w:left="0"/>
              <w:jc w:val="center"/>
              <w:rPr>
                <w:sz w:val="22"/>
                <w:szCs w:val="22"/>
                <w:lang w:eastAsia="es-CO"/>
              </w:rPr>
            </w:pPr>
            <w:r w:rsidRPr="00A74DED">
              <w:rPr>
                <w:sz w:val="22"/>
                <w:szCs w:val="22"/>
                <w:lang w:eastAsia="es-CO"/>
              </w:rPr>
              <w:t>18.5</w:t>
            </w:r>
          </w:p>
        </w:tc>
        <w:tc>
          <w:tcPr>
            <w:tcW w:w="1258" w:type="dxa"/>
            <w:noWrap/>
            <w:vAlign w:val="center"/>
          </w:tcPr>
          <w:p w14:paraId="22A13AA9" w14:textId="77777777" w:rsidR="00B67F23" w:rsidRPr="00A74DED" w:rsidRDefault="00B67F23" w:rsidP="0080715C">
            <w:pPr>
              <w:ind w:left="0"/>
              <w:jc w:val="center"/>
              <w:rPr>
                <w:sz w:val="22"/>
                <w:szCs w:val="22"/>
                <w:lang w:eastAsia="es-CO"/>
              </w:rPr>
            </w:pPr>
            <w:r w:rsidRPr="00A74DED">
              <w:rPr>
                <w:sz w:val="22"/>
                <w:szCs w:val="22"/>
                <w:lang w:eastAsia="es-CO"/>
              </w:rPr>
              <w:t>15.0</w:t>
            </w:r>
          </w:p>
        </w:tc>
        <w:tc>
          <w:tcPr>
            <w:tcW w:w="980" w:type="dxa"/>
            <w:noWrap/>
            <w:vAlign w:val="center"/>
          </w:tcPr>
          <w:p w14:paraId="1E5431AD" w14:textId="77777777" w:rsidR="00B67F23" w:rsidRPr="00A74DED" w:rsidRDefault="00B67F23" w:rsidP="0080715C">
            <w:pPr>
              <w:ind w:left="0"/>
              <w:jc w:val="center"/>
              <w:rPr>
                <w:sz w:val="22"/>
                <w:szCs w:val="22"/>
                <w:lang w:eastAsia="es-CO"/>
              </w:rPr>
            </w:pPr>
            <w:r w:rsidRPr="00A74DED">
              <w:rPr>
                <w:sz w:val="22"/>
                <w:szCs w:val="22"/>
                <w:lang w:eastAsia="es-CO"/>
              </w:rPr>
              <w:t>9.5</w:t>
            </w:r>
          </w:p>
        </w:tc>
        <w:tc>
          <w:tcPr>
            <w:tcW w:w="1600" w:type="dxa"/>
            <w:noWrap/>
            <w:vAlign w:val="center"/>
          </w:tcPr>
          <w:p w14:paraId="1F0269E1" w14:textId="77777777" w:rsidR="00B67F23" w:rsidRPr="00A74DED" w:rsidRDefault="00B67F23" w:rsidP="0080715C">
            <w:pPr>
              <w:ind w:left="0"/>
              <w:jc w:val="center"/>
              <w:rPr>
                <w:sz w:val="22"/>
                <w:szCs w:val="22"/>
                <w:lang w:eastAsia="es-CO"/>
              </w:rPr>
            </w:pPr>
            <w:r w:rsidRPr="00A74DED">
              <w:rPr>
                <w:sz w:val="22"/>
                <w:szCs w:val="22"/>
                <w:lang w:eastAsia="es-CO"/>
              </w:rPr>
              <w:t>8.0</w:t>
            </w:r>
          </w:p>
        </w:tc>
      </w:tr>
      <w:tr w:rsidR="00B67F23" w:rsidRPr="00A74DED" w14:paraId="7D8F0012" w14:textId="77777777" w:rsidTr="0080715C">
        <w:trPr>
          <w:trHeight w:val="454"/>
          <w:jc w:val="center"/>
        </w:trPr>
        <w:tc>
          <w:tcPr>
            <w:tcW w:w="1599" w:type="dxa"/>
            <w:noWrap/>
            <w:vAlign w:val="center"/>
          </w:tcPr>
          <w:p w14:paraId="58B8A312" w14:textId="77777777" w:rsidR="00B67F23" w:rsidRPr="00A74DED" w:rsidRDefault="00B67F23" w:rsidP="0080715C">
            <w:pPr>
              <w:ind w:left="0"/>
              <w:jc w:val="center"/>
              <w:rPr>
                <w:sz w:val="22"/>
                <w:szCs w:val="22"/>
                <w:lang w:eastAsia="es-CO"/>
              </w:rPr>
            </w:pPr>
            <w:r w:rsidRPr="00A74DED">
              <w:rPr>
                <w:sz w:val="22"/>
                <w:szCs w:val="22"/>
                <w:lang w:eastAsia="es-CO"/>
              </w:rPr>
              <w:t>TRIPLEX Nº 4/0 AWG</w:t>
            </w:r>
          </w:p>
        </w:tc>
        <w:tc>
          <w:tcPr>
            <w:tcW w:w="1236" w:type="dxa"/>
            <w:noWrap/>
            <w:vAlign w:val="center"/>
          </w:tcPr>
          <w:p w14:paraId="3E54CCE5" w14:textId="77777777" w:rsidR="00B67F23" w:rsidRPr="00A74DED" w:rsidRDefault="00B67F23" w:rsidP="0080715C">
            <w:pPr>
              <w:ind w:left="0"/>
              <w:jc w:val="center"/>
              <w:rPr>
                <w:sz w:val="22"/>
                <w:szCs w:val="22"/>
                <w:lang w:eastAsia="es-CO"/>
              </w:rPr>
            </w:pPr>
            <w:r w:rsidRPr="00A74DED">
              <w:rPr>
                <w:sz w:val="22"/>
                <w:szCs w:val="22"/>
                <w:lang w:eastAsia="es-CO"/>
              </w:rPr>
              <w:t>9.3</w:t>
            </w:r>
          </w:p>
        </w:tc>
        <w:tc>
          <w:tcPr>
            <w:tcW w:w="1334" w:type="dxa"/>
            <w:vAlign w:val="center"/>
          </w:tcPr>
          <w:p w14:paraId="5645417C" w14:textId="77777777" w:rsidR="00B67F23" w:rsidRPr="00A74DED" w:rsidRDefault="00B67F23" w:rsidP="0080715C">
            <w:pPr>
              <w:ind w:left="0"/>
              <w:jc w:val="center"/>
              <w:rPr>
                <w:sz w:val="22"/>
                <w:szCs w:val="22"/>
                <w:lang w:eastAsia="es-CO"/>
              </w:rPr>
            </w:pPr>
            <w:r w:rsidRPr="00A74DED">
              <w:rPr>
                <w:sz w:val="22"/>
                <w:szCs w:val="22"/>
                <w:lang w:eastAsia="es-CO"/>
              </w:rPr>
              <w:t>9.3</w:t>
            </w:r>
          </w:p>
        </w:tc>
        <w:tc>
          <w:tcPr>
            <w:tcW w:w="1334" w:type="dxa"/>
            <w:noWrap/>
            <w:vAlign w:val="center"/>
          </w:tcPr>
          <w:p w14:paraId="39EE1926" w14:textId="77777777" w:rsidR="00B67F23" w:rsidRPr="00A74DED" w:rsidRDefault="00B67F23" w:rsidP="0080715C">
            <w:pPr>
              <w:ind w:left="0"/>
              <w:jc w:val="center"/>
              <w:rPr>
                <w:sz w:val="22"/>
                <w:szCs w:val="22"/>
                <w:lang w:eastAsia="es-CO"/>
              </w:rPr>
            </w:pPr>
            <w:r w:rsidRPr="00A74DED">
              <w:rPr>
                <w:sz w:val="22"/>
                <w:szCs w:val="22"/>
                <w:lang w:eastAsia="es-CO"/>
              </w:rPr>
              <w:t>9.3</w:t>
            </w:r>
          </w:p>
        </w:tc>
        <w:tc>
          <w:tcPr>
            <w:tcW w:w="1258" w:type="dxa"/>
            <w:noWrap/>
            <w:vAlign w:val="center"/>
          </w:tcPr>
          <w:p w14:paraId="7E479E3E" w14:textId="77777777" w:rsidR="00B67F23" w:rsidRPr="00A74DED" w:rsidRDefault="00B67F23" w:rsidP="0080715C">
            <w:pPr>
              <w:ind w:left="0"/>
              <w:jc w:val="center"/>
              <w:rPr>
                <w:sz w:val="22"/>
                <w:szCs w:val="22"/>
                <w:lang w:eastAsia="es-CO"/>
              </w:rPr>
            </w:pPr>
            <w:r w:rsidRPr="00A74DED">
              <w:rPr>
                <w:sz w:val="22"/>
                <w:szCs w:val="22"/>
                <w:lang w:eastAsia="es-CO"/>
              </w:rPr>
              <w:t>13.5</w:t>
            </w:r>
          </w:p>
        </w:tc>
        <w:tc>
          <w:tcPr>
            <w:tcW w:w="980" w:type="dxa"/>
            <w:noWrap/>
            <w:vAlign w:val="center"/>
          </w:tcPr>
          <w:p w14:paraId="1C8EAFC1" w14:textId="77777777" w:rsidR="00B67F23" w:rsidRPr="00A74DED" w:rsidRDefault="00B67F23" w:rsidP="0080715C">
            <w:pPr>
              <w:ind w:left="0"/>
              <w:jc w:val="center"/>
              <w:rPr>
                <w:sz w:val="22"/>
                <w:szCs w:val="22"/>
                <w:lang w:eastAsia="es-CO"/>
              </w:rPr>
            </w:pPr>
            <w:r w:rsidRPr="00A74DED">
              <w:rPr>
                <w:sz w:val="22"/>
                <w:szCs w:val="22"/>
                <w:lang w:eastAsia="es-CO"/>
              </w:rPr>
              <w:t>10.0</w:t>
            </w:r>
          </w:p>
        </w:tc>
        <w:tc>
          <w:tcPr>
            <w:tcW w:w="1600" w:type="dxa"/>
            <w:noWrap/>
            <w:vAlign w:val="center"/>
          </w:tcPr>
          <w:p w14:paraId="28F94313" w14:textId="77777777" w:rsidR="00B67F23" w:rsidRPr="00A74DED" w:rsidRDefault="00B67F23" w:rsidP="0080715C">
            <w:pPr>
              <w:ind w:left="0"/>
              <w:jc w:val="center"/>
              <w:rPr>
                <w:sz w:val="22"/>
                <w:szCs w:val="22"/>
                <w:lang w:eastAsia="es-CO"/>
              </w:rPr>
            </w:pPr>
            <w:r w:rsidRPr="00A74DED">
              <w:rPr>
                <w:sz w:val="22"/>
                <w:szCs w:val="22"/>
                <w:lang w:eastAsia="es-CO"/>
              </w:rPr>
              <w:t>8.0</w:t>
            </w:r>
          </w:p>
        </w:tc>
      </w:tr>
      <w:tr w:rsidR="00B67F23" w:rsidRPr="00A74DED" w14:paraId="7D95234B" w14:textId="77777777" w:rsidTr="0080715C">
        <w:trPr>
          <w:trHeight w:val="454"/>
          <w:jc w:val="center"/>
        </w:trPr>
        <w:tc>
          <w:tcPr>
            <w:tcW w:w="1599" w:type="dxa"/>
            <w:noWrap/>
            <w:vAlign w:val="center"/>
          </w:tcPr>
          <w:p w14:paraId="7202C060" w14:textId="77777777" w:rsidR="00B67F23" w:rsidRPr="00A74DED" w:rsidRDefault="00B67F23" w:rsidP="0080715C">
            <w:pPr>
              <w:ind w:left="0"/>
              <w:jc w:val="center"/>
              <w:rPr>
                <w:sz w:val="22"/>
                <w:szCs w:val="22"/>
                <w:lang w:eastAsia="es-CO"/>
              </w:rPr>
            </w:pPr>
            <w:r w:rsidRPr="00A74DED">
              <w:rPr>
                <w:sz w:val="22"/>
                <w:szCs w:val="22"/>
                <w:lang w:eastAsia="es-CO"/>
              </w:rPr>
              <w:t xml:space="preserve">TRIPLEX Nº 4/0 AWG (500 </w:t>
            </w:r>
            <w:proofErr w:type="spellStart"/>
            <w:r w:rsidRPr="00A74DED">
              <w:rPr>
                <w:sz w:val="22"/>
                <w:szCs w:val="22"/>
                <w:lang w:eastAsia="es-CO"/>
              </w:rPr>
              <w:t>daN</w:t>
            </w:r>
            <w:proofErr w:type="spellEnd"/>
            <w:r w:rsidRPr="00A74DED">
              <w:rPr>
                <w:sz w:val="22"/>
                <w:szCs w:val="22"/>
                <w:lang w:eastAsia="es-CO"/>
              </w:rPr>
              <w:t>)</w:t>
            </w:r>
          </w:p>
        </w:tc>
        <w:tc>
          <w:tcPr>
            <w:tcW w:w="1236" w:type="dxa"/>
            <w:noWrap/>
            <w:vAlign w:val="center"/>
          </w:tcPr>
          <w:p w14:paraId="6E9B1D3B" w14:textId="77777777" w:rsidR="00B67F23" w:rsidRPr="00A74DED" w:rsidRDefault="00B67F23" w:rsidP="0080715C">
            <w:pPr>
              <w:ind w:left="0"/>
              <w:jc w:val="center"/>
              <w:rPr>
                <w:sz w:val="22"/>
                <w:szCs w:val="22"/>
                <w:lang w:eastAsia="es-CO"/>
              </w:rPr>
            </w:pPr>
            <w:r w:rsidRPr="00A74DED">
              <w:rPr>
                <w:sz w:val="22"/>
                <w:szCs w:val="22"/>
                <w:lang w:eastAsia="es-CO"/>
              </w:rPr>
              <w:t>13.2</w:t>
            </w:r>
          </w:p>
        </w:tc>
        <w:tc>
          <w:tcPr>
            <w:tcW w:w="1334" w:type="dxa"/>
            <w:vAlign w:val="center"/>
          </w:tcPr>
          <w:p w14:paraId="4FBD5219" w14:textId="77777777" w:rsidR="00B67F23" w:rsidRPr="00A74DED" w:rsidRDefault="00B67F23" w:rsidP="0080715C">
            <w:pPr>
              <w:ind w:left="0"/>
              <w:jc w:val="center"/>
              <w:rPr>
                <w:sz w:val="22"/>
                <w:szCs w:val="22"/>
                <w:lang w:eastAsia="es-CO"/>
              </w:rPr>
            </w:pPr>
            <w:r w:rsidRPr="00A74DED">
              <w:rPr>
                <w:sz w:val="22"/>
                <w:szCs w:val="22"/>
                <w:lang w:eastAsia="es-CO"/>
              </w:rPr>
              <w:t>13.2</w:t>
            </w:r>
          </w:p>
        </w:tc>
        <w:tc>
          <w:tcPr>
            <w:tcW w:w="1334" w:type="dxa"/>
            <w:noWrap/>
            <w:vAlign w:val="center"/>
          </w:tcPr>
          <w:p w14:paraId="2D03780D" w14:textId="77777777" w:rsidR="00B67F23" w:rsidRPr="00A74DED" w:rsidRDefault="00B67F23" w:rsidP="0080715C">
            <w:pPr>
              <w:ind w:left="0"/>
              <w:jc w:val="center"/>
              <w:rPr>
                <w:sz w:val="22"/>
                <w:szCs w:val="22"/>
                <w:lang w:eastAsia="es-CO"/>
              </w:rPr>
            </w:pPr>
            <w:r w:rsidRPr="00A74DED">
              <w:rPr>
                <w:sz w:val="22"/>
                <w:szCs w:val="22"/>
                <w:lang w:eastAsia="es-CO"/>
              </w:rPr>
              <w:t>13.2</w:t>
            </w:r>
          </w:p>
        </w:tc>
        <w:tc>
          <w:tcPr>
            <w:tcW w:w="1258" w:type="dxa"/>
            <w:noWrap/>
            <w:vAlign w:val="center"/>
          </w:tcPr>
          <w:p w14:paraId="792164EF" w14:textId="77777777" w:rsidR="00B67F23" w:rsidRPr="00A74DED" w:rsidRDefault="00B67F23" w:rsidP="0080715C">
            <w:pPr>
              <w:ind w:left="0"/>
              <w:jc w:val="center"/>
              <w:rPr>
                <w:sz w:val="22"/>
                <w:szCs w:val="22"/>
                <w:lang w:eastAsia="es-CO"/>
              </w:rPr>
            </w:pPr>
            <w:r w:rsidRPr="00A74DED">
              <w:rPr>
                <w:sz w:val="22"/>
                <w:szCs w:val="22"/>
                <w:lang w:eastAsia="es-CO"/>
              </w:rPr>
              <w:t>13.5</w:t>
            </w:r>
          </w:p>
        </w:tc>
        <w:tc>
          <w:tcPr>
            <w:tcW w:w="980" w:type="dxa"/>
            <w:noWrap/>
            <w:vAlign w:val="center"/>
          </w:tcPr>
          <w:p w14:paraId="112A1957" w14:textId="77777777" w:rsidR="00B67F23" w:rsidRPr="00A74DED" w:rsidRDefault="00B67F23" w:rsidP="0080715C">
            <w:pPr>
              <w:ind w:left="0"/>
              <w:jc w:val="center"/>
              <w:rPr>
                <w:sz w:val="22"/>
                <w:szCs w:val="22"/>
                <w:lang w:eastAsia="es-CO"/>
              </w:rPr>
            </w:pPr>
            <w:r w:rsidRPr="00A74DED">
              <w:rPr>
                <w:sz w:val="22"/>
                <w:szCs w:val="22"/>
                <w:lang w:eastAsia="es-CO"/>
              </w:rPr>
              <w:t>10.0</w:t>
            </w:r>
          </w:p>
        </w:tc>
        <w:tc>
          <w:tcPr>
            <w:tcW w:w="1600" w:type="dxa"/>
            <w:noWrap/>
            <w:vAlign w:val="center"/>
          </w:tcPr>
          <w:p w14:paraId="171AE378" w14:textId="77777777" w:rsidR="00B67F23" w:rsidRPr="00A74DED" w:rsidRDefault="00B67F23" w:rsidP="0080715C">
            <w:pPr>
              <w:ind w:left="0"/>
              <w:jc w:val="center"/>
              <w:rPr>
                <w:sz w:val="22"/>
                <w:szCs w:val="22"/>
                <w:lang w:eastAsia="es-CO"/>
              </w:rPr>
            </w:pPr>
            <w:r w:rsidRPr="00A74DED">
              <w:rPr>
                <w:sz w:val="22"/>
                <w:szCs w:val="22"/>
                <w:lang w:eastAsia="es-CO"/>
              </w:rPr>
              <w:t>8.0</w:t>
            </w:r>
          </w:p>
        </w:tc>
      </w:tr>
      <w:tr w:rsidR="00B67F23" w:rsidRPr="00A74DED" w14:paraId="20E06F62" w14:textId="77777777" w:rsidTr="0080715C">
        <w:trPr>
          <w:trHeight w:val="454"/>
          <w:jc w:val="center"/>
        </w:trPr>
        <w:tc>
          <w:tcPr>
            <w:tcW w:w="1599" w:type="dxa"/>
            <w:noWrap/>
            <w:vAlign w:val="center"/>
          </w:tcPr>
          <w:p w14:paraId="5D77F6FF" w14:textId="77777777" w:rsidR="00B67F23" w:rsidRPr="00A74DED" w:rsidRDefault="00B67F23" w:rsidP="0080715C">
            <w:pPr>
              <w:ind w:left="0"/>
              <w:jc w:val="center"/>
              <w:rPr>
                <w:sz w:val="22"/>
                <w:szCs w:val="22"/>
                <w:lang w:eastAsia="es-CO"/>
              </w:rPr>
            </w:pPr>
            <w:r w:rsidRPr="00A74DED">
              <w:rPr>
                <w:sz w:val="22"/>
                <w:szCs w:val="22"/>
                <w:lang w:eastAsia="es-CO"/>
              </w:rPr>
              <w:t>CUADRUPLEX Nº 1/0 AWG</w:t>
            </w:r>
          </w:p>
        </w:tc>
        <w:tc>
          <w:tcPr>
            <w:tcW w:w="1236" w:type="dxa"/>
            <w:noWrap/>
            <w:vAlign w:val="center"/>
          </w:tcPr>
          <w:p w14:paraId="5E4B6D20" w14:textId="77777777" w:rsidR="00B67F23" w:rsidRPr="00A74DED" w:rsidRDefault="00B67F23" w:rsidP="0080715C">
            <w:pPr>
              <w:ind w:left="0"/>
              <w:jc w:val="center"/>
              <w:rPr>
                <w:sz w:val="22"/>
                <w:szCs w:val="22"/>
                <w:lang w:eastAsia="es-CO"/>
              </w:rPr>
            </w:pPr>
            <w:r w:rsidRPr="00A74DED">
              <w:rPr>
                <w:sz w:val="22"/>
                <w:szCs w:val="22"/>
                <w:lang w:eastAsia="es-CO"/>
              </w:rPr>
              <w:t>18.5</w:t>
            </w:r>
          </w:p>
        </w:tc>
        <w:tc>
          <w:tcPr>
            <w:tcW w:w="1334" w:type="dxa"/>
            <w:vAlign w:val="center"/>
          </w:tcPr>
          <w:p w14:paraId="0EA65253" w14:textId="77777777" w:rsidR="00B67F23" w:rsidRPr="00A74DED" w:rsidRDefault="00B67F23" w:rsidP="0080715C">
            <w:pPr>
              <w:ind w:left="0"/>
              <w:jc w:val="center"/>
              <w:rPr>
                <w:sz w:val="22"/>
                <w:szCs w:val="22"/>
                <w:lang w:eastAsia="es-CO"/>
              </w:rPr>
            </w:pPr>
            <w:r w:rsidRPr="00A74DED">
              <w:rPr>
                <w:sz w:val="22"/>
                <w:szCs w:val="22"/>
                <w:lang w:eastAsia="es-CO"/>
              </w:rPr>
              <w:t>18.5</w:t>
            </w:r>
          </w:p>
        </w:tc>
        <w:tc>
          <w:tcPr>
            <w:tcW w:w="1334" w:type="dxa"/>
            <w:noWrap/>
            <w:vAlign w:val="center"/>
          </w:tcPr>
          <w:p w14:paraId="1DB0EAA2" w14:textId="77777777" w:rsidR="00B67F23" w:rsidRPr="00A74DED" w:rsidRDefault="00B67F23" w:rsidP="0080715C">
            <w:pPr>
              <w:ind w:left="0"/>
              <w:jc w:val="center"/>
              <w:rPr>
                <w:sz w:val="22"/>
                <w:szCs w:val="22"/>
                <w:lang w:eastAsia="es-CO"/>
              </w:rPr>
            </w:pPr>
            <w:r w:rsidRPr="00A74DED">
              <w:rPr>
                <w:sz w:val="22"/>
                <w:szCs w:val="22"/>
                <w:lang w:eastAsia="es-CO"/>
              </w:rPr>
              <w:t>18.5</w:t>
            </w:r>
          </w:p>
        </w:tc>
        <w:tc>
          <w:tcPr>
            <w:tcW w:w="1258" w:type="dxa"/>
            <w:noWrap/>
            <w:vAlign w:val="center"/>
          </w:tcPr>
          <w:p w14:paraId="27261056" w14:textId="77777777" w:rsidR="00B67F23" w:rsidRPr="00A74DED" w:rsidRDefault="00B67F23" w:rsidP="0080715C">
            <w:pPr>
              <w:ind w:left="0"/>
              <w:jc w:val="center"/>
              <w:rPr>
                <w:sz w:val="22"/>
                <w:szCs w:val="22"/>
                <w:lang w:eastAsia="es-CO"/>
              </w:rPr>
            </w:pPr>
            <w:r w:rsidRPr="00A74DED">
              <w:rPr>
                <w:sz w:val="22"/>
                <w:szCs w:val="22"/>
                <w:lang w:eastAsia="es-CO"/>
              </w:rPr>
              <w:t>15.0</w:t>
            </w:r>
          </w:p>
        </w:tc>
        <w:tc>
          <w:tcPr>
            <w:tcW w:w="980" w:type="dxa"/>
            <w:noWrap/>
            <w:vAlign w:val="center"/>
          </w:tcPr>
          <w:p w14:paraId="7A4D71A7" w14:textId="77777777" w:rsidR="00B67F23" w:rsidRPr="00A74DED" w:rsidRDefault="00B67F23" w:rsidP="0080715C">
            <w:pPr>
              <w:ind w:left="0"/>
              <w:jc w:val="center"/>
              <w:rPr>
                <w:sz w:val="22"/>
                <w:szCs w:val="22"/>
                <w:lang w:eastAsia="es-CO"/>
              </w:rPr>
            </w:pPr>
            <w:r w:rsidRPr="00A74DED">
              <w:rPr>
                <w:sz w:val="22"/>
                <w:szCs w:val="22"/>
                <w:lang w:eastAsia="es-CO"/>
              </w:rPr>
              <w:t>9.5</w:t>
            </w:r>
          </w:p>
        </w:tc>
        <w:tc>
          <w:tcPr>
            <w:tcW w:w="1600" w:type="dxa"/>
            <w:noWrap/>
            <w:vAlign w:val="center"/>
          </w:tcPr>
          <w:p w14:paraId="080E1FA3" w14:textId="77777777" w:rsidR="00B67F23" w:rsidRPr="00A74DED" w:rsidRDefault="00B67F23" w:rsidP="0080715C">
            <w:pPr>
              <w:ind w:left="0"/>
              <w:jc w:val="center"/>
              <w:rPr>
                <w:sz w:val="22"/>
                <w:szCs w:val="22"/>
                <w:lang w:eastAsia="es-CO"/>
              </w:rPr>
            </w:pPr>
            <w:r w:rsidRPr="00A74DED">
              <w:rPr>
                <w:sz w:val="22"/>
                <w:szCs w:val="22"/>
                <w:lang w:eastAsia="es-CO"/>
              </w:rPr>
              <w:t>8.0</w:t>
            </w:r>
          </w:p>
        </w:tc>
      </w:tr>
      <w:tr w:rsidR="00B67F23" w:rsidRPr="00A74DED" w14:paraId="5F6BD733" w14:textId="77777777" w:rsidTr="0080715C">
        <w:trPr>
          <w:trHeight w:val="454"/>
          <w:jc w:val="center"/>
        </w:trPr>
        <w:tc>
          <w:tcPr>
            <w:tcW w:w="1599" w:type="dxa"/>
            <w:noWrap/>
            <w:vAlign w:val="center"/>
          </w:tcPr>
          <w:p w14:paraId="5D1DBACC" w14:textId="77777777" w:rsidR="00B67F23" w:rsidRPr="00A74DED" w:rsidRDefault="00B67F23" w:rsidP="0080715C">
            <w:pPr>
              <w:ind w:left="0"/>
              <w:jc w:val="center"/>
              <w:rPr>
                <w:sz w:val="22"/>
                <w:szCs w:val="22"/>
                <w:lang w:eastAsia="es-CO"/>
              </w:rPr>
            </w:pPr>
            <w:r w:rsidRPr="00A74DED">
              <w:rPr>
                <w:sz w:val="22"/>
                <w:szCs w:val="22"/>
                <w:lang w:eastAsia="es-CO"/>
              </w:rPr>
              <w:t>CUADRUPLEX Nº 4/0 AWG</w:t>
            </w:r>
          </w:p>
        </w:tc>
        <w:tc>
          <w:tcPr>
            <w:tcW w:w="1236" w:type="dxa"/>
            <w:noWrap/>
            <w:vAlign w:val="center"/>
          </w:tcPr>
          <w:p w14:paraId="589406CA" w14:textId="77777777" w:rsidR="00B67F23" w:rsidRPr="00A74DED" w:rsidRDefault="00B67F23" w:rsidP="0080715C">
            <w:pPr>
              <w:ind w:left="0"/>
              <w:jc w:val="center"/>
              <w:rPr>
                <w:sz w:val="22"/>
                <w:szCs w:val="22"/>
                <w:lang w:eastAsia="es-CO"/>
              </w:rPr>
            </w:pPr>
            <w:r w:rsidRPr="00A74DED">
              <w:rPr>
                <w:sz w:val="22"/>
                <w:szCs w:val="22"/>
                <w:lang w:eastAsia="es-CO"/>
              </w:rPr>
              <w:t>9.3</w:t>
            </w:r>
          </w:p>
        </w:tc>
        <w:tc>
          <w:tcPr>
            <w:tcW w:w="1334" w:type="dxa"/>
            <w:vAlign w:val="center"/>
          </w:tcPr>
          <w:p w14:paraId="41D555B0" w14:textId="77777777" w:rsidR="00B67F23" w:rsidRPr="00A74DED" w:rsidRDefault="00B67F23" w:rsidP="0080715C">
            <w:pPr>
              <w:ind w:left="0"/>
              <w:jc w:val="center"/>
              <w:rPr>
                <w:sz w:val="22"/>
                <w:szCs w:val="22"/>
                <w:lang w:eastAsia="es-CO"/>
              </w:rPr>
            </w:pPr>
            <w:r w:rsidRPr="00A74DED">
              <w:rPr>
                <w:sz w:val="22"/>
                <w:szCs w:val="22"/>
                <w:lang w:eastAsia="es-CO"/>
              </w:rPr>
              <w:t>9.3</w:t>
            </w:r>
          </w:p>
        </w:tc>
        <w:tc>
          <w:tcPr>
            <w:tcW w:w="1334" w:type="dxa"/>
            <w:noWrap/>
            <w:vAlign w:val="center"/>
          </w:tcPr>
          <w:p w14:paraId="304526C4" w14:textId="77777777" w:rsidR="00B67F23" w:rsidRPr="00A74DED" w:rsidRDefault="00B67F23" w:rsidP="0080715C">
            <w:pPr>
              <w:ind w:left="0"/>
              <w:jc w:val="center"/>
              <w:rPr>
                <w:sz w:val="22"/>
                <w:szCs w:val="22"/>
                <w:lang w:eastAsia="es-CO"/>
              </w:rPr>
            </w:pPr>
            <w:r w:rsidRPr="00A74DED">
              <w:rPr>
                <w:sz w:val="22"/>
                <w:szCs w:val="22"/>
                <w:lang w:eastAsia="es-CO"/>
              </w:rPr>
              <w:t>9.3</w:t>
            </w:r>
          </w:p>
        </w:tc>
        <w:tc>
          <w:tcPr>
            <w:tcW w:w="1258" w:type="dxa"/>
            <w:noWrap/>
            <w:vAlign w:val="center"/>
          </w:tcPr>
          <w:p w14:paraId="67ED0145" w14:textId="77777777" w:rsidR="00B67F23" w:rsidRPr="00A74DED" w:rsidRDefault="00B67F23" w:rsidP="0080715C">
            <w:pPr>
              <w:ind w:left="0"/>
              <w:jc w:val="center"/>
              <w:rPr>
                <w:sz w:val="22"/>
                <w:szCs w:val="22"/>
                <w:lang w:eastAsia="es-CO"/>
              </w:rPr>
            </w:pPr>
            <w:r w:rsidRPr="00A74DED">
              <w:rPr>
                <w:sz w:val="22"/>
                <w:szCs w:val="22"/>
                <w:lang w:eastAsia="es-CO"/>
              </w:rPr>
              <w:t>13.5</w:t>
            </w:r>
          </w:p>
        </w:tc>
        <w:tc>
          <w:tcPr>
            <w:tcW w:w="980" w:type="dxa"/>
            <w:noWrap/>
            <w:vAlign w:val="center"/>
          </w:tcPr>
          <w:p w14:paraId="0A56ACA1" w14:textId="77777777" w:rsidR="00B67F23" w:rsidRPr="00A74DED" w:rsidRDefault="00B67F23" w:rsidP="0080715C">
            <w:pPr>
              <w:ind w:left="0"/>
              <w:jc w:val="center"/>
              <w:rPr>
                <w:sz w:val="22"/>
                <w:szCs w:val="22"/>
                <w:lang w:eastAsia="es-CO"/>
              </w:rPr>
            </w:pPr>
            <w:r w:rsidRPr="00A74DED">
              <w:rPr>
                <w:sz w:val="22"/>
                <w:szCs w:val="22"/>
                <w:lang w:eastAsia="es-CO"/>
              </w:rPr>
              <w:t>10.0</w:t>
            </w:r>
          </w:p>
        </w:tc>
        <w:tc>
          <w:tcPr>
            <w:tcW w:w="1600" w:type="dxa"/>
            <w:noWrap/>
            <w:vAlign w:val="center"/>
          </w:tcPr>
          <w:p w14:paraId="3A2959EE" w14:textId="77777777" w:rsidR="00B67F23" w:rsidRPr="00A74DED" w:rsidRDefault="00B67F23" w:rsidP="0080715C">
            <w:pPr>
              <w:ind w:left="0"/>
              <w:jc w:val="center"/>
              <w:rPr>
                <w:sz w:val="22"/>
                <w:szCs w:val="22"/>
                <w:lang w:eastAsia="es-CO"/>
              </w:rPr>
            </w:pPr>
            <w:r w:rsidRPr="00A74DED">
              <w:rPr>
                <w:sz w:val="22"/>
                <w:szCs w:val="22"/>
                <w:lang w:eastAsia="es-CO"/>
              </w:rPr>
              <w:t>8.0</w:t>
            </w:r>
          </w:p>
        </w:tc>
      </w:tr>
      <w:tr w:rsidR="00B67F23" w:rsidRPr="00A74DED" w14:paraId="24D34383" w14:textId="77777777" w:rsidTr="0080715C">
        <w:trPr>
          <w:trHeight w:val="454"/>
          <w:jc w:val="center"/>
        </w:trPr>
        <w:tc>
          <w:tcPr>
            <w:tcW w:w="1599" w:type="dxa"/>
            <w:noWrap/>
            <w:vAlign w:val="center"/>
          </w:tcPr>
          <w:p w14:paraId="472BB444" w14:textId="77777777" w:rsidR="00B67F23" w:rsidRPr="00A74DED" w:rsidRDefault="00B67F23" w:rsidP="0080715C">
            <w:pPr>
              <w:ind w:left="0"/>
              <w:jc w:val="center"/>
              <w:rPr>
                <w:sz w:val="22"/>
                <w:szCs w:val="22"/>
                <w:lang w:eastAsia="es-CO"/>
              </w:rPr>
            </w:pPr>
            <w:r w:rsidRPr="00A74DED">
              <w:rPr>
                <w:sz w:val="22"/>
                <w:szCs w:val="22"/>
                <w:lang w:eastAsia="es-CO"/>
              </w:rPr>
              <w:t xml:space="preserve">CUADRUPLEX Nº 4/0 AWG (500 </w:t>
            </w:r>
            <w:proofErr w:type="spellStart"/>
            <w:r w:rsidRPr="00A74DED">
              <w:rPr>
                <w:sz w:val="22"/>
                <w:szCs w:val="22"/>
                <w:lang w:eastAsia="es-CO"/>
              </w:rPr>
              <w:t>daN</w:t>
            </w:r>
            <w:proofErr w:type="spellEnd"/>
            <w:r w:rsidRPr="00A74DED">
              <w:rPr>
                <w:sz w:val="22"/>
                <w:szCs w:val="22"/>
                <w:lang w:eastAsia="es-CO"/>
              </w:rPr>
              <w:t>)</w:t>
            </w:r>
          </w:p>
        </w:tc>
        <w:tc>
          <w:tcPr>
            <w:tcW w:w="1236" w:type="dxa"/>
            <w:noWrap/>
            <w:vAlign w:val="center"/>
          </w:tcPr>
          <w:p w14:paraId="72AF6E64" w14:textId="77777777" w:rsidR="00B67F23" w:rsidRPr="00A74DED" w:rsidRDefault="00B67F23" w:rsidP="0080715C">
            <w:pPr>
              <w:ind w:left="0"/>
              <w:jc w:val="center"/>
              <w:rPr>
                <w:sz w:val="22"/>
                <w:szCs w:val="22"/>
                <w:lang w:eastAsia="es-CO"/>
              </w:rPr>
            </w:pPr>
            <w:r w:rsidRPr="00A74DED">
              <w:rPr>
                <w:sz w:val="22"/>
                <w:szCs w:val="22"/>
                <w:lang w:eastAsia="es-CO"/>
              </w:rPr>
              <w:t>13.2</w:t>
            </w:r>
          </w:p>
        </w:tc>
        <w:tc>
          <w:tcPr>
            <w:tcW w:w="1334" w:type="dxa"/>
            <w:vAlign w:val="center"/>
          </w:tcPr>
          <w:p w14:paraId="4F2ADC6D" w14:textId="77777777" w:rsidR="00B67F23" w:rsidRPr="00A74DED" w:rsidRDefault="00B67F23" w:rsidP="0080715C">
            <w:pPr>
              <w:ind w:left="0"/>
              <w:jc w:val="center"/>
              <w:rPr>
                <w:sz w:val="22"/>
                <w:szCs w:val="22"/>
                <w:lang w:eastAsia="es-CO"/>
              </w:rPr>
            </w:pPr>
            <w:r w:rsidRPr="00A74DED">
              <w:rPr>
                <w:sz w:val="22"/>
                <w:szCs w:val="22"/>
                <w:lang w:eastAsia="es-CO"/>
              </w:rPr>
              <w:t>13.2</w:t>
            </w:r>
          </w:p>
        </w:tc>
        <w:tc>
          <w:tcPr>
            <w:tcW w:w="1334" w:type="dxa"/>
            <w:noWrap/>
            <w:vAlign w:val="center"/>
          </w:tcPr>
          <w:p w14:paraId="3A57233B" w14:textId="77777777" w:rsidR="00B67F23" w:rsidRPr="00A74DED" w:rsidRDefault="00B67F23" w:rsidP="0080715C">
            <w:pPr>
              <w:ind w:left="0"/>
              <w:jc w:val="center"/>
              <w:rPr>
                <w:sz w:val="22"/>
                <w:szCs w:val="22"/>
                <w:lang w:eastAsia="es-CO"/>
              </w:rPr>
            </w:pPr>
            <w:r w:rsidRPr="00A74DED">
              <w:rPr>
                <w:sz w:val="22"/>
                <w:szCs w:val="22"/>
                <w:lang w:eastAsia="es-CO"/>
              </w:rPr>
              <w:t>13.2</w:t>
            </w:r>
          </w:p>
        </w:tc>
        <w:tc>
          <w:tcPr>
            <w:tcW w:w="1258" w:type="dxa"/>
            <w:noWrap/>
            <w:vAlign w:val="center"/>
          </w:tcPr>
          <w:p w14:paraId="3BEF5BE9" w14:textId="77777777" w:rsidR="00B67F23" w:rsidRPr="00A74DED" w:rsidRDefault="00B67F23" w:rsidP="0080715C">
            <w:pPr>
              <w:ind w:left="0"/>
              <w:jc w:val="center"/>
              <w:rPr>
                <w:sz w:val="22"/>
                <w:szCs w:val="22"/>
                <w:lang w:eastAsia="es-CO"/>
              </w:rPr>
            </w:pPr>
            <w:r w:rsidRPr="00A74DED">
              <w:rPr>
                <w:sz w:val="22"/>
                <w:szCs w:val="22"/>
                <w:lang w:eastAsia="es-CO"/>
              </w:rPr>
              <w:t>13.5</w:t>
            </w:r>
          </w:p>
        </w:tc>
        <w:tc>
          <w:tcPr>
            <w:tcW w:w="980" w:type="dxa"/>
            <w:noWrap/>
            <w:vAlign w:val="center"/>
          </w:tcPr>
          <w:p w14:paraId="68A5CC70" w14:textId="77777777" w:rsidR="00B67F23" w:rsidRPr="00A74DED" w:rsidRDefault="00B67F23" w:rsidP="0080715C">
            <w:pPr>
              <w:ind w:left="0"/>
              <w:jc w:val="center"/>
              <w:rPr>
                <w:sz w:val="22"/>
                <w:szCs w:val="22"/>
                <w:lang w:eastAsia="es-CO"/>
              </w:rPr>
            </w:pPr>
            <w:r w:rsidRPr="00A74DED">
              <w:rPr>
                <w:sz w:val="22"/>
                <w:szCs w:val="22"/>
                <w:lang w:eastAsia="es-CO"/>
              </w:rPr>
              <w:t>10.0</w:t>
            </w:r>
          </w:p>
        </w:tc>
        <w:tc>
          <w:tcPr>
            <w:tcW w:w="1600" w:type="dxa"/>
            <w:noWrap/>
            <w:vAlign w:val="center"/>
          </w:tcPr>
          <w:p w14:paraId="3BA0D9E0" w14:textId="77777777" w:rsidR="00B67F23" w:rsidRPr="00A74DED" w:rsidRDefault="00B67F23" w:rsidP="0080715C">
            <w:pPr>
              <w:ind w:left="0"/>
              <w:jc w:val="center"/>
              <w:rPr>
                <w:sz w:val="22"/>
                <w:szCs w:val="22"/>
                <w:lang w:eastAsia="es-CO"/>
              </w:rPr>
            </w:pPr>
            <w:r w:rsidRPr="00A74DED">
              <w:rPr>
                <w:sz w:val="22"/>
                <w:szCs w:val="22"/>
                <w:lang w:eastAsia="es-CO"/>
              </w:rPr>
              <w:t>8.0</w:t>
            </w:r>
          </w:p>
        </w:tc>
      </w:tr>
    </w:tbl>
    <w:p w14:paraId="57D1C9F6" w14:textId="77777777" w:rsidR="00B67F23" w:rsidRPr="00A74DED" w:rsidRDefault="00B67F23" w:rsidP="00E15D43">
      <w:pPr>
        <w:rPr>
          <w:sz w:val="22"/>
          <w:szCs w:val="22"/>
        </w:rPr>
      </w:pPr>
    </w:p>
    <w:p w14:paraId="263DC640" w14:textId="77777777" w:rsidR="00B67F23" w:rsidRPr="00A74DED" w:rsidRDefault="00B67F23" w:rsidP="00E15D43">
      <w:pPr>
        <w:rPr>
          <w:sz w:val="22"/>
          <w:szCs w:val="22"/>
          <w:lang w:eastAsia="en-US"/>
        </w:rPr>
      </w:pPr>
    </w:p>
    <w:p w14:paraId="2AEB3D99" w14:textId="77777777" w:rsidR="009A0095" w:rsidRPr="00A74DED" w:rsidRDefault="009A0095" w:rsidP="00E15D43">
      <w:pPr>
        <w:rPr>
          <w:sz w:val="22"/>
          <w:szCs w:val="22"/>
          <w:lang w:val="es-ES"/>
        </w:rPr>
      </w:pPr>
      <w:r w:rsidRPr="00A74DED">
        <w:rPr>
          <w:sz w:val="22"/>
          <w:szCs w:val="22"/>
          <w:lang w:val="es-ES"/>
        </w:rPr>
        <w:t xml:space="preserve">La tensión mecánica en el neutro fiador, en la hipótesis de viento máximo no sobrepasará los 350 </w:t>
      </w:r>
      <w:proofErr w:type="spellStart"/>
      <w:r w:rsidRPr="00A74DED">
        <w:rPr>
          <w:sz w:val="22"/>
          <w:szCs w:val="22"/>
          <w:lang w:val="es-ES"/>
        </w:rPr>
        <w:t>daN</w:t>
      </w:r>
      <w:proofErr w:type="spellEnd"/>
      <w:r w:rsidRPr="00A74DED">
        <w:rPr>
          <w:sz w:val="22"/>
          <w:szCs w:val="22"/>
          <w:lang w:val="es-ES"/>
        </w:rPr>
        <w:t xml:space="preserve"> para el </w:t>
      </w:r>
      <w:proofErr w:type="spellStart"/>
      <w:r w:rsidRPr="00A74DED">
        <w:rPr>
          <w:sz w:val="22"/>
          <w:szCs w:val="22"/>
          <w:lang w:val="es-ES"/>
        </w:rPr>
        <w:t>triplex</w:t>
      </w:r>
      <w:proofErr w:type="spellEnd"/>
      <w:r w:rsidRPr="00A74DED">
        <w:rPr>
          <w:sz w:val="22"/>
          <w:szCs w:val="22"/>
          <w:lang w:val="es-ES"/>
        </w:rPr>
        <w:t xml:space="preserve"> #2, </w:t>
      </w:r>
      <w:proofErr w:type="spellStart"/>
      <w:r w:rsidRPr="00A74DED">
        <w:rPr>
          <w:sz w:val="22"/>
          <w:szCs w:val="22"/>
          <w:lang w:val="es-ES"/>
        </w:rPr>
        <w:t>triplex</w:t>
      </w:r>
      <w:proofErr w:type="spellEnd"/>
      <w:r w:rsidRPr="00A74DED">
        <w:rPr>
          <w:sz w:val="22"/>
          <w:szCs w:val="22"/>
          <w:lang w:val="es-ES"/>
        </w:rPr>
        <w:t xml:space="preserve"> 1/0 y cuádruplex 1/0 y 500 </w:t>
      </w:r>
      <w:proofErr w:type="spellStart"/>
      <w:r w:rsidRPr="00A74DED">
        <w:rPr>
          <w:sz w:val="22"/>
          <w:szCs w:val="22"/>
          <w:lang w:val="es-ES"/>
        </w:rPr>
        <w:t>daN</w:t>
      </w:r>
      <w:proofErr w:type="spellEnd"/>
      <w:r w:rsidRPr="00A74DED">
        <w:rPr>
          <w:sz w:val="22"/>
          <w:szCs w:val="22"/>
          <w:lang w:val="es-ES"/>
        </w:rPr>
        <w:t xml:space="preserve"> para el </w:t>
      </w:r>
      <w:proofErr w:type="spellStart"/>
      <w:r w:rsidRPr="00A74DED">
        <w:rPr>
          <w:sz w:val="22"/>
          <w:szCs w:val="22"/>
          <w:lang w:val="es-ES"/>
        </w:rPr>
        <w:t>triplex</w:t>
      </w:r>
      <w:proofErr w:type="spellEnd"/>
      <w:r w:rsidRPr="00A74DED">
        <w:rPr>
          <w:sz w:val="22"/>
          <w:szCs w:val="22"/>
          <w:lang w:val="es-ES"/>
        </w:rPr>
        <w:t xml:space="preserve"> y cuádruplex 4/0 AWG.</w:t>
      </w:r>
    </w:p>
    <w:p w14:paraId="1DA6E0D7" w14:textId="77777777" w:rsidR="00F811D5" w:rsidRPr="00A74DED" w:rsidRDefault="00F811D5" w:rsidP="00E15D43">
      <w:pPr>
        <w:rPr>
          <w:sz w:val="22"/>
          <w:szCs w:val="22"/>
          <w:lang w:val="es-ES"/>
        </w:rPr>
      </w:pPr>
    </w:p>
    <w:p w14:paraId="260C4BCF" w14:textId="77777777" w:rsidR="00F811D5" w:rsidRPr="00A74DED" w:rsidRDefault="00F811D5" w:rsidP="00827617">
      <w:pPr>
        <w:pStyle w:val="Titulo2"/>
        <w:ind w:left="567" w:hanging="567"/>
        <w:rPr>
          <w:rFonts w:cs="Arial"/>
          <w:sz w:val="22"/>
          <w:szCs w:val="22"/>
        </w:rPr>
      </w:pPr>
      <w:bookmarkStart w:id="157" w:name="_Toc57067018"/>
      <w:r w:rsidRPr="00A74DED">
        <w:rPr>
          <w:rFonts w:cs="Arial"/>
          <w:sz w:val="22"/>
          <w:szCs w:val="22"/>
        </w:rPr>
        <w:t>PESO UNITARIO APARENTE DEL CONDUCTOR</w:t>
      </w:r>
      <w:bookmarkEnd w:id="157"/>
    </w:p>
    <w:p w14:paraId="40C5046A" w14:textId="77777777" w:rsidR="00F811D5" w:rsidRPr="00A74DED" w:rsidRDefault="00F811D5" w:rsidP="00E15D43">
      <w:pPr>
        <w:pStyle w:val="Prrafodelista"/>
        <w:rPr>
          <w:sz w:val="22"/>
          <w:szCs w:val="22"/>
        </w:rPr>
      </w:pPr>
    </w:p>
    <w:p w14:paraId="61472388" w14:textId="77777777" w:rsidR="00F811D5" w:rsidRPr="00A74DED" w:rsidRDefault="00F811D5" w:rsidP="00E15D43">
      <w:pPr>
        <w:rPr>
          <w:sz w:val="22"/>
          <w:szCs w:val="22"/>
          <w:lang w:val="es-ES"/>
        </w:rPr>
      </w:pPr>
      <w:r w:rsidRPr="00A74DED">
        <w:rPr>
          <w:sz w:val="22"/>
          <w:szCs w:val="22"/>
          <w:lang w:val="es-ES"/>
        </w:rPr>
        <w:t xml:space="preserve">Los conductores en determinadas condiciones se encuentran sometidos a una fuerza horizontal transversal debida al viento. La cual se expresa por unidad de </w:t>
      </w:r>
      <w:r w:rsidRPr="00A74DED">
        <w:rPr>
          <w:sz w:val="22"/>
          <w:szCs w:val="22"/>
          <w:lang w:val="es-ES"/>
        </w:rPr>
        <w:lastRenderedPageBreak/>
        <w:t>longitud y está relacionada con el diámetro del conductor y la sobrecarga por viento. Se determina mediante la siguiente expresión:</w:t>
      </w:r>
    </w:p>
    <w:p w14:paraId="012B0E1F" w14:textId="77777777" w:rsidR="00F811D5" w:rsidRPr="00A74DED" w:rsidRDefault="00F811D5" w:rsidP="00E15D43">
      <w:pPr>
        <w:rPr>
          <w:sz w:val="22"/>
          <w:szCs w:val="22"/>
          <w:lang w:val="es-ES"/>
        </w:rPr>
      </w:pPr>
    </w:p>
    <w:p w14:paraId="6BC97C72" w14:textId="77777777" w:rsidR="00F811D5" w:rsidRPr="00A74DED" w:rsidRDefault="0072534A" w:rsidP="00E15D43">
      <w:pPr>
        <w:rPr>
          <w:sz w:val="22"/>
          <w:szCs w:val="22"/>
          <w:lang w:val="es-ES"/>
        </w:rPr>
      </w:pPr>
      <m:oMathPara>
        <m:oMath>
          <m:sSub>
            <m:sSubPr>
              <m:ctrlPr>
                <w:rPr>
                  <w:rFonts w:ascii="Cambria Math" w:hAnsi="Cambria Math"/>
                  <w:sz w:val="22"/>
                  <w:szCs w:val="22"/>
                </w:rPr>
              </m:ctrlPr>
            </m:sSubPr>
            <m:e>
              <m:r>
                <m:rPr>
                  <m:nor/>
                </m:rPr>
                <w:rPr>
                  <w:sz w:val="22"/>
                  <w:szCs w:val="22"/>
                  <w:lang w:val="es-ES"/>
                </w:rPr>
                <m:t>p</m:t>
              </m:r>
            </m:e>
            <m:sub>
              <m:r>
                <m:rPr>
                  <m:nor/>
                </m:rPr>
                <w:rPr>
                  <w:sz w:val="22"/>
                  <w:szCs w:val="22"/>
                  <w:lang w:val="es-ES"/>
                </w:rPr>
                <m:t>v</m:t>
              </m:r>
            </m:sub>
          </m:sSub>
          <m:r>
            <m:rPr>
              <m:nor/>
            </m:rPr>
            <w:rPr>
              <w:sz w:val="22"/>
              <w:szCs w:val="22"/>
              <w:lang w:val="es-ES"/>
            </w:rPr>
            <m:t xml:space="preserve"> = </m:t>
          </m:r>
          <m:sSub>
            <m:sSubPr>
              <m:ctrlPr>
                <w:rPr>
                  <w:rFonts w:ascii="Cambria Math" w:hAnsi="Cambria Math"/>
                  <w:sz w:val="22"/>
                  <w:szCs w:val="22"/>
                </w:rPr>
              </m:ctrlPr>
            </m:sSubPr>
            <m:e>
              <m:r>
                <m:rPr>
                  <m:nor/>
                </m:rPr>
                <w:rPr>
                  <w:sz w:val="22"/>
                  <w:szCs w:val="22"/>
                  <w:lang w:val="es-ES"/>
                </w:rPr>
                <m:t>Q</m:t>
              </m:r>
            </m:e>
            <m:sub>
              <m:r>
                <m:rPr>
                  <m:nor/>
                </m:rPr>
                <w:rPr>
                  <w:sz w:val="22"/>
                  <w:szCs w:val="22"/>
                  <w:lang w:val="es-ES"/>
                </w:rPr>
                <m:t>0</m:t>
              </m:r>
            </m:sub>
          </m:sSub>
          <m:r>
            <m:rPr>
              <m:nor/>
            </m:rPr>
            <w:rPr>
              <w:sz w:val="22"/>
              <w:szCs w:val="22"/>
              <w:lang w:val="es-ES"/>
            </w:rPr>
            <m:t xml:space="preserve">∙ d </m:t>
          </m:r>
          <m:sSup>
            <m:sSupPr>
              <m:ctrlPr>
                <w:rPr>
                  <w:rFonts w:ascii="Cambria Math" w:hAnsi="Cambria Math"/>
                  <w:i/>
                  <w:sz w:val="22"/>
                  <w:szCs w:val="22"/>
                  <w:lang w:val="es-ES"/>
                </w:rPr>
              </m:ctrlPr>
            </m:sSupPr>
            <m:e>
              <m:r>
                <m:rPr>
                  <m:nor/>
                </m:rPr>
                <w:rPr>
                  <w:sz w:val="22"/>
                  <w:szCs w:val="22"/>
                  <w:lang w:val="es-ES"/>
                </w:rPr>
                <m:t>∙</m:t>
              </m:r>
              <m:r>
                <w:rPr>
                  <w:rFonts w:ascii="Cambria Math" w:hAnsi="Cambria Math"/>
                  <w:sz w:val="22"/>
                  <w:szCs w:val="22"/>
                  <w:lang w:val="es-ES"/>
                </w:rPr>
                <m:t>10</m:t>
              </m:r>
            </m:e>
            <m:sup>
              <m:r>
                <w:rPr>
                  <w:rFonts w:ascii="Cambria Math" w:hAnsi="Cambria Math"/>
                  <w:sz w:val="22"/>
                  <w:szCs w:val="22"/>
                  <w:lang w:val="es-ES"/>
                </w:rPr>
                <m:t>-3</m:t>
              </m:r>
            </m:sup>
          </m:sSup>
        </m:oMath>
      </m:oMathPara>
    </w:p>
    <w:p w14:paraId="2BB822AB" w14:textId="77777777" w:rsidR="00F811D5" w:rsidRPr="00A74DED" w:rsidRDefault="00F811D5" w:rsidP="00E15D43">
      <w:pPr>
        <w:rPr>
          <w:sz w:val="22"/>
          <w:szCs w:val="22"/>
          <w:lang w:val="es-ES"/>
        </w:rPr>
      </w:pPr>
    </w:p>
    <w:p w14:paraId="5216C5DF" w14:textId="77777777" w:rsidR="00F811D5" w:rsidRPr="00A74DED" w:rsidRDefault="00F811D5" w:rsidP="00E15D43">
      <w:pPr>
        <w:rPr>
          <w:sz w:val="22"/>
          <w:szCs w:val="22"/>
          <w:lang w:val="es-ES"/>
        </w:rPr>
      </w:pPr>
    </w:p>
    <w:p w14:paraId="4EB1EE5A" w14:textId="77777777" w:rsidR="00F811D5" w:rsidRPr="00A74DED" w:rsidRDefault="00F811D5" w:rsidP="00E15D43">
      <w:pPr>
        <w:rPr>
          <w:sz w:val="22"/>
          <w:szCs w:val="22"/>
          <w:lang w:val="es-ES"/>
        </w:rPr>
      </w:pPr>
      <w:r w:rsidRPr="00A74DED">
        <w:rPr>
          <w:sz w:val="22"/>
          <w:szCs w:val="22"/>
          <w:lang w:val="es-ES"/>
        </w:rPr>
        <w:t>Siendo el peso unitario aparente del conductor:</w:t>
      </w:r>
    </w:p>
    <w:p w14:paraId="1B11D395" w14:textId="77777777" w:rsidR="00F811D5" w:rsidRPr="00A74DED" w:rsidRDefault="00F811D5" w:rsidP="00E15D43">
      <w:pPr>
        <w:rPr>
          <w:color w:val="000000"/>
          <w:sz w:val="22"/>
          <w:szCs w:val="22"/>
          <w:lang w:eastAsia="en-US"/>
        </w:rPr>
      </w:pPr>
      <m:oMathPara>
        <m:oMath>
          <m:r>
            <m:rPr>
              <m:nor/>
            </m:rPr>
            <w:rPr>
              <w:sz w:val="22"/>
              <w:szCs w:val="22"/>
            </w:rPr>
            <m:t xml:space="preserve">p = </m:t>
          </m:r>
          <m:rad>
            <m:radPr>
              <m:degHide m:val="1"/>
              <m:ctrlPr>
                <w:rPr>
                  <w:rFonts w:ascii="Cambria Math" w:hAnsi="Cambria Math"/>
                  <w:sz w:val="22"/>
                  <w:szCs w:val="22"/>
                </w:rPr>
              </m:ctrlPr>
            </m:radPr>
            <m:deg/>
            <m:e>
              <m:sSup>
                <m:sSupPr>
                  <m:ctrlPr>
                    <w:rPr>
                      <w:rFonts w:ascii="Cambria Math" w:hAnsi="Cambria Math"/>
                      <w:sz w:val="22"/>
                      <w:szCs w:val="22"/>
                    </w:rPr>
                  </m:ctrlPr>
                </m:sSupPr>
                <m:e>
                  <m:sSub>
                    <m:sSubPr>
                      <m:ctrlPr>
                        <w:rPr>
                          <w:rFonts w:ascii="Cambria Math" w:hAnsi="Cambria Math"/>
                          <w:sz w:val="22"/>
                          <w:szCs w:val="22"/>
                        </w:rPr>
                      </m:ctrlPr>
                    </m:sSubPr>
                    <m:e>
                      <m:r>
                        <m:rPr>
                          <m:nor/>
                        </m:rPr>
                        <w:rPr>
                          <w:sz w:val="22"/>
                          <w:szCs w:val="22"/>
                        </w:rPr>
                        <m:t>p</m:t>
                      </m:r>
                    </m:e>
                    <m:sub>
                      <m:r>
                        <m:rPr>
                          <m:nor/>
                        </m:rPr>
                        <w:rPr>
                          <w:sz w:val="22"/>
                          <w:szCs w:val="22"/>
                        </w:rPr>
                        <m:t>c</m:t>
                      </m:r>
                    </m:sub>
                  </m:sSub>
                </m:e>
                <m:sup>
                  <m:r>
                    <m:rPr>
                      <m:nor/>
                    </m:rPr>
                    <w:rPr>
                      <w:sz w:val="22"/>
                      <w:szCs w:val="22"/>
                    </w:rPr>
                    <m:t>2</m:t>
                  </m:r>
                </m:sup>
              </m:sSup>
              <m:r>
                <m:rPr>
                  <m:nor/>
                </m:rPr>
                <w:rPr>
                  <w:sz w:val="22"/>
                  <w:szCs w:val="22"/>
                </w:rPr>
                <m:t>+</m:t>
              </m:r>
              <m:sSup>
                <m:sSupPr>
                  <m:ctrlPr>
                    <w:rPr>
                      <w:rFonts w:ascii="Cambria Math" w:hAnsi="Cambria Math"/>
                      <w:sz w:val="22"/>
                      <w:szCs w:val="22"/>
                    </w:rPr>
                  </m:ctrlPr>
                </m:sSupPr>
                <m:e>
                  <m:sSub>
                    <m:sSubPr>
                      <m:ctrlPr>
                        <w:rPr>
                          <w:rFonts w:ascii="Cambria Math" w:hAnsi="Cambria Math"/>
                          <w:sz w:val="22"/>
                          <w:szCs w:val="22"/>
                        </w:rPr>
                      </m:ctrlPr>
                    </m:sSubPr>
                    <m:e>
                      <m:r>
                        <m:rPr>
                          <m:nor/>
                        </m:rPr>
                        <w:rPr>
                          <w:sz w:val="22"/>
                          <w:szCs w:val="22"/>
                        </w:rPr>
                        <m:t>p</m:t>
                      </m:r>
                    </m:e>
                    <m:sub>
                      <m:r>
                        <m:rPr>
                          <m:nor/>
                        </m:rPr>
                        <w:rPr>
                          <w:sz w:val="22"/>
                          <w:szCs w:val="22"/>
                        </w:rPr>
                        <m:t>v</m:t>
                      </m:r>
                    </m:sub>
                  </m:sSub>
                </m:e>
                <m:sup>
                  <m:r>
                    <m:rPr>
                      <m:nor/>
                    </m:rPr>
                    <w:rPr>
                      <w:sz w:val="22"/>
                      <w:szCs w:val="22"/>
                    </w:rPr>
                    <m:t>2</m:t>
                  </m:r>
                </m:sup>
              </m:sSup>
            </m:e>
          </m:rad>
        </m:oMath>
      </m:oMathPara>
    </w:p>
    <w:p w14:paraId="15EEA94A" w14:textId="77777777" w:rsidR="00F811D5" w:rsidRPr="00A74DED" w:rsidRDefault="00F811D5" w:rsidP="00E15D43">
      <w:pPr>
        <w:rPr>
          <w:sz w:val="22"/>
          <w:szCs w:val="22"/>
          <w:lang w:eastAsia="en-US"/>
        </w:rPr>
      </w:pPr>
      <w:r w:rsidRPr="00A74DED">
        <w:rPr>
          <w:sz w:val="22"/>
          <w:szCs w:val="22"/>
          <w:lang w:eastAsia="en-US"/>
        </w:rPr>
        <w:t>Donde:</w:t>
      </w:r>
    </w:p>
    <w:p w14:paraId="7FE12B29" w14:textId="77777777" w:rsidR="00F811D5" w:rsidRPr="00A74DED" w:rsidRDefault="00F811D5" w:rsidP="00E15D43">
      <w:pPr>
        <w:rPr>
          <w:sz w:val="22"/>
          <w:szCs w:val="22"/>
          <w:lang w:eastAsia="en-US"/>
        </w:rPr>
      </w:pPr>
    </w:p>
    <w:p w14:paraId="7C41B555" w14:textId="77777777" w:rsidR="00F811D5" w:rsidRPr="00A74DED" w:rsidRDefault="00F811D5" w:rsidP="00E15D43">
      <w:pPr>
        <w:rPr>
          <w:sz w:val="22"/>
          <w:szCs w:val="22"/>
          <w:lang w:eastAsia="en-US"/>
        </w:rPr>
      </w:pPr>
      <w:r w:rsidRPr="00A74DED">
        <w:rPr>
          <w:sz w:val="22"/>
          <w:szCs w:val="22"/>
          <w:lang w:eastAsia="en-US"/>
        </w:rPr>
        <w:t>p:</w:t>
      </w:r>
      <w:r w:rsidRPr="00A74DED">
        <w:rPr>
          <w:sz w:val="22"/>
          <w:szCs w:val="22"/>
          <w:lang w:eastAsia="en-US"/>
        </w:rPr>
        <w:tab/>
        <w:t>Peso unitario aparente del conductor (</w:t>
      </w:r>
      <w:proofErr w:type="spellStart"/>
      <w:r w:rsidRPr="00A74DED">
        <w:rPr>
          <w:sz w:val="22"/>
          <w:szCs w:val="22"/>
          <w:lang w:eastAsia="en-US"/>
        </w:rPr>
        <w:t>daN</w:t>
      </w:r>
      <w:proofErr w:type="spellEnd"/>
      <w:r w:rsidRPr="00A74DED">
        <w:rPr>
          <w:sz w:val="22"/>
          <w:szCs w:val="22"/>
          <w:lang w:eastAsia="en-US"/>
        </w:rPr>
        <w:t>/m)</w:t>
      </w:r>
    </w:p>
    <w:p w14:paraId="7FD67E61" w14:textId="77777777" w:rsidR="00F811D5" w:rsidRPr="00A74DED" w:rsidRDefault="00F811D5" w:rsidP="00E15D43">
      <w:pPr>
        <w:rPr>
          <w:sz w:val="22"/>
          <w:szCs w:val="22"/>
          <w:lang w:eastAsia="en-US"/>
        </w:rPr>
      </w:pPr>
      <w:proofErr w:type="gramStart"/>
      <w:r w:rsidRPr="00A74DED">
        <w:rPr>
          <w:sz w:val="22"/>
          <w:szCs w:val="22"/>
          <w:lang w:eastAsia="en-US"/>
        </w:rPr>
        <w:t>p</w:t>
      </w:r>
      <w:r w:rsidRPr="00A74DED">
        <w:rPr>
          <w:sz w:val="22"/>
          <w:szCs w:val="22"/>
          <w:vertAlign w:val="subscript"/>
          <w:lang w:eastAsia="en-US"/>
        </w:rPr>
        <w:t>c</w:t>
      </w:r>
      <w:proofErr w:type="gramEnd"/>
      <w:r w:rsidRPr="00A74DED">
        <w:rPr>
          <w:sz w:val="22"/>
          <w:szCs w:val="22"/>
          <w:lang w:eastAsia="en-US"/>
        </w:rPr>
        <w:t>:</w:t>
      </w:r>
      <w:r w:rsidRPr="00A74DED">
        <w:rPr>
          <w:sz w:val="22"/>
          <w:szCs w:val="22"/>
          <w:lang w:eastAsia="en-US"/>
        </w:rPr>
        <w:tab/>
        <w:t>Peso unitario propio del conductor (</w:t>
      </w:r>
      <w:proofErr w:type="spellStart"/>
      <w:r w:rsidRPr="00A74DED">
        <w:rPr>
          <w:sz w:val="22"/>
          <w:szCs w:val="22"/>
          <w:lang w:eastAsia="en-US"/>
        </w:rPr>
        <w:t>daN</w:t>
      </w:r>
      <w:proofErr w:type="spellEnd"/>
      <w:r w:rsidRPr="00A74DED">
        <w:rPr>
          <w:sz w:val="22"/>
          <w:szCs w:val="22"/>
          <w:lang w:eastAsia="en-US"/>
        </w:rPr>
        <w:t>/m)</w:t>
      </w:r>
    </w:p>
    <w:p w14:paraId="62BB3CDB" w14:textId="77777777" w:rsidR="00F811D5" w:rsidRPr="00A74DED" w:rsidRDefault="00F811D5" w:rsidP="00E15D43">
      <w:pPr>
        <w:rPr>
          <w:sz w:val="22"/>
          <w:szCs w:val="22"/>
          <w:lang w:eastAsia="en-US"/>
        </w:rPr>
      </w:pPr>
      <w:proofErr w:type="spellStart"/>
      <w:proofErr w:type="gramStart"/>
      <w:r w:rsidRPr="00A74DED">
        <w:rPr>
          <w:sz w:val="22"/>
          <w:szCs w:val="22"/>
          <w:lang w:eastAsia="en-US"/>
        </w:rPr>
        <w:t>p</w:t>
      </w:r>
      <w:r w:rsidRPr="00A74DED">
        <w:rPr>
          <w:sz w:val="22"/>
          <w:szCs w:val="22"/>
          <w:vertAlign w:val="subscript"/>
          <w:lang w:eastAsia="en-US"/>
        </w:rPr>
        <w:t>v</w:t>
      </w:r>
      <w:proofErr w:type="spellEnd"/>
      <w:proofErr w:type="gramEnd"/>
      <w:r w:rsidRPr="00A74DED">
        <w:rPr>
          <w:sz w:val="22"/>
          <w:szCs w:val="22"/>
          <w:lang w:eastAsia="en-US"/>
        </w:rPr>
        <w:t>:</w:t>
      </w:r>
      <w:r w:rsidRPr="00A74DED">
        <w:rPr>
          <w:sz w:val="22"/>
          <w:szCs w:val="22"/>
          <w:lang w:eastAsia="en-US"/>
        </w:rPr>
        <w:tab/>
        <w:t>Fuerza unitaria de viento sobre el conductor (</w:t>
      </w:r>
      <w:proofErr w:type="spellStart"/>
      <w:r w:rsidRPr="00A74DED">
        <w:rPr>
          <w:sz w:val="22"/>
          <w:szCs w:val="22"/>
          <w:lang w:eastAsia="en-US"/>
        </w:rPr>
        <w:t>daN</w:t>
      </w:r>
      <w:proofErr w:type="spellEnd"/>
      <w:r w:rsidRPr="00A74DED">
        <w:rPr>
          <w:sz w:val="22"/>
          <w:szCs w:val="22"/>
          <w:lang w:eastAsia="en-US"/>
        </w:rPr>
        <w:t>/m)</w:t>
      </w:r>
    </w:p>
    <w:p w14:paraId="441A93DF" w14:textId="77777777" w:rsidR="00F811D5" w:rsidRPr="00A74DED" w:rsidRDefault="00F811D5" w:rsidP="00E15D43">
      <w:pPr>
        <w:rPr>
          <w:sz w:val="22"/>
          <w:szCs w:val="22"/>
          <w:lang w:eastAsia="en-US"/>
        </w:rPr>
      </w:pPr>
      <w:r w:rsidRPr="00A74DED">
        <w:rPr>
          <w:sz w:val="22"/>
          <w:szCs w:val="22"/>
          <w:lang w:eastAsia="en-US"/>
        </w:rPr>
        <w:t>Q</w:t>
      </w:r>
      <w:r w:rsidRPr="00A74DED">
        <w:rPr>
          <w:sz w:val="22"/>
          <w:szCs w:val="22"/>
          <w:vertAlign w:val="subscript"/>
          <w:lang w:eastAsia="en-US"/>
        </w:rPr>
        <w:t>0</w:t>
      </w:r>
      <w:r w:rsidRPr="00A74DED">
        <w:rPr>
          <w:sz w:val="22"/>
          <w:szCs w:val="22"/>
          <w:lang w:eastAsia="en-US"/>
        </w:rPr>
        <w:t>:</w:t>
      </w:r>
      <w:r w:rsidRPr="00A74DED">
        <w:rPr>
          <w:sz w:val="22"/>
          <w:szCs w:val="22"/>
          <w:lang w:eastAsia="en-US"/>
        </w:rPr>
        <w:tab/>
        <w:t>Sobrecarga por viento en el conductor (</w:t>
      </w:r>
      <w:proofErr w:type="spellStart"/>
      <w:r w:rsidRPr="00A74DED">
        <w:rPr>
          <w:sz w:val="22"/>
          <w:szCs w:val="22"/>
          <w:lang w:eastAsia="en-US"/>
        </w:rPr>
        <w:t>daN</w:t>
      </w:r>
      <w:proofErr w:type="spellEnd"/>
      <w:r w:rsidRPr="00A74DED">
        <w:rPr>
          <w:sz w:val="22"/>
          <w:szCs w:val="22"/>
          <w:lang w:eastAsia="en-US"/>
        </w:rPr>
        <w:t>/m²) (ver tabla 2</w:t>
      </w:r>
      <w:r w:rsidR="008A2839" w:rsidRPr="00A74DED">
        <w:rPr>
          <w:sz w:val="22"/>
          <w:szCs w:val="22"/>
          <w:lang w:eastAsia="en-US"/>
        </w:rPr>
        <w:t>3</w:t>
      </w:r>
      <w:r w:rsidRPr="00A74DED">
        <w:rPr>
          <w:sz w:val="22"/>
          <w:szCs w:val="22"/>
          <w:lang w:eastAsia="en-US"/>
        </w:rPr>
        <w:t>)</w:t>
      </w:r>
    </w:p>
    <w:p w14:paraId="4AA7A495" w14:textId="77777777" w:rsidR="00F811D5" w:rsidRPr="00A74DED" w:rsidRDefault="00F811D5" w:rsidP="00E15D43">
      <w:pPr>
        <w:rPr>
          <w:sz w:val="22"/>
          <w:szCs w:val="22"/>
          <w:lang w:eastAsia="en-US"/>
        </w:rPr>
      </w:pPr>
      <w:proofErr w:type="gramStart"/>
      <w:r w:rsidRPr="00A74DED">
        <w:rPr>
          <w:sz w:val="22"/>
          <w:szCs w:val="22"/>
          <w:lang w:eastAsia="en-US"/>
        </w:rPr>
        <w:t>d</w:t>
      </w:r>
      <w:proofErr w:type="gramEnd"/>
      <w:r w:rsidRPr="00A74DED">
        <w:rPr>
          <w:sz w:val="22"/>
          <w:szCs w:val="22"/>
          <w:lang w:eastAsia="en-US"/>
        </w:rPr>
        <w:t>:</w:t>
      </w:r>
      <w:r w:rsidRPr="00A74DED">
        <w:rPr>
          <w:sz w:val="22"/>
          <w:szCs w:val="22"/>
          <w:lang w:eastAsia="en-US"/>
        </w:rPr>
        <w:tab/>
        <w:t>Diámetro total del conductor (mm)</w:t>
      </w:r>
    </w:p>
    <w:p w14:paraId="1C61C86A" w14:textId="77777777" w:rsidR="00F811D5" w:rsidRPr="00A74DED" w:rsidRDefault="00F811D5" w:rsidP="00E15D43">
      <w:pPr>
        <w:rPr>
          <w:sz w:val="22"/>
          <w:szCs w:val="22"/>
          <w:lang w:eastAsia="en-US"/>
        </w:rPr>
      </w:pPr>
    </w:p>
    <w:p w14:paraId="66798330" w14:textId="6214C592" w:rsidR="00F811D5" w:rsidRPr="00A74DED" w:rsidRDefault="00F811D5" w:rsidP="0080715C">
      <w:pPr>
        <w:jc w:val="center"/>
        <w:rPr>
          <w:sz w:val="22"/>
          <w:szCs w:val="22"/>
        </w:rPr>
      </w:pPr>
      <w:r w:rsidRPr="00A74DED">
        <w:rPr>
          <w:noProof/>
          <w:sz w:val="22"/>
          <w:szCs w:val="22"/>
          <w:lang w:eastAsia="es-CO"/>
        </w:rPr>
        <w:drawing>
          <wp:inline distT="0" distB="0" distL="0" distR="0" wp14:anchorId="26FF9BE9" wp14:editId="370CF9C9">
            <wp:extent cx="2473325" cy="1854994"/>
            <wp:effectExtent l="0" t="0" r="0" b="0"/>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35"/>
                    <a:srcRect r="65369"/>
                    <a:stretch>
                      <a:fillRect/>
                    </a:stretch>
                  </pic:blipFill>
                  <pic:spPr bwMode="auto">
                    <a:xfrm>
                      <a:off x="0" y="0"/>
                      <a:ext cx="2473325" cy="1854994"/>
                    </a:xfrm>
                    <a:prstGeom prst="rect">
                      <a:avLst/>
                    </a:prstGeom>
                    <a:noFill/>
                    <a:ln w="9525">
                      <a:noFill/>
                      <a:miter lim="800000"/>
                      <a:headEnd/>
                      <a:tailEnd/>
                    </a:ln>
                  </pic:spPr>
                </pic:pic>
              </a:graphicData>
            </a:graphic>
          </wp:inline>
        </w:drawing>
      </w:r>
    </w:p>
    <w:p w14:paraId="731ED1C6" w14:textId="5CF33740" w:rsidR="0080715C" w:rsidRPr="00A74DED" w:rsidRDefault="0080715C" w:rsidP="0080715C">
      <w:pPr>
        <w:pStyle w:val="Figura"/>
        <w:rPr>
          <w:sz w:val="22"/>
          <w:szCs w:val="22"/>
          <w:lang w:eastAsia="en-US"/>
        </w:rPr>
      </w:pPr>
      <w:bookmarkStart w:id="158" w:name="_Toc57067112"/>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18</w:t>
      </w:r>
      <w:r w:rsidR="00A74DED" w:rsidRPr="00A74DED">
        <w:rPr>
          <w:noProof/>
          <w:sz w:val="22"/>
          <w:szCs w:val="22"/>
        </w:rPr>
        <w:fldChar w:fldCharType="end"/>
      </w:r>
      <w:r w:rsidRPr="00A74DED">
        <w:rPr>
          <w:sz w:val="22"/>
          <w:szCs w:val="22"/>
          <w:lang w:eastAsia="en-US"/>
        </w:rPr>
        <w:t>. Peso unitario aparente</w:t>
      </w:r>
      <w:bookmarkEnd w:id="158"/>
    </w:p>
    <w:p w14:paraId="5EAAB6F5" w14:textId="70B175ED" w:rsidR="00F811D5" w:rsidRDefault="00F811D5" w:rsidP="00E15D43">
      <w:pPr>
        <w:rPr>
          <w:sz w:val="22"/>
          <w:szCs w:val="22"/>
          <w:lang w:val="es-ES"/>
        </w:rPr>
      </w:pPr>
    </w:p>
    <w:p w14:paraId="63060752" w14:textId="77777777" w:rsidR="00827617" w:rsidRPr="00A74DED" w:rsidRDefault="00827617" w:rsidP="00E15D43">
      <w:pPr>
        <w:rPr>
          <w:sz w:val="22"/>
          <w:szCs w:val="22"/>
          <w:lang w:val="es-ES"/>
        </w:rPr>
      </w:pPr>
    </w:p>
    <w:p w14:paraId="5639ABC5" w14:textId="7953C94D" w:rsidR="00F811D5" w:rsidRDefault="00F811D5" w:rsidP="00E15D43">
      <w:pPr>
        <w:rPr>
          <w:sz w:val="22"/>
          <w:szCs w:val="22"/>
          <w:lang w:val="es-ES"/>
        </w:rPr>
      </w:pPr>
      <w:r w:rsidRPr="00A74DED">
        <w:rPr>
          <w:sz w:val="22"/>
          <w:szCs w:val="22"/>
          <w:lang w:val="es-ES"/>
        </w:rPr>
        <w:t xml:space="preserve">Se asume que la dirección del peso unitario aparente (p) define el plano que contiene a la catenaria bajo la acción del viento. </w:t>
      </w:r>
    </w:p>
    <w:p w14:paraId="1E5E7A1F" w14:textId="297FC783" w:rsidR="00827617" w:rsidRDefault="00827617" w:rsidP="00E15D43">
      <w:pPr>
        <w:rPr>
          <w:sz w:val="22"/>
          <w:szCs w:val="22"/>
          <w:lang w:val="es-ES"/>
        </w:rPr>
      </w:pPr>
    </w:p>
    <w:p w14:paraId="2615B4AC" w14:textId="29C0FA49" w:rsidR="00827617" w:rsidRDefault="00827617" w:rsidP="00E15D43">
      <w:pPr>
        <w:rPr>
          <w:sz w:val="22"/>
          <w:szCs w:val="22"/>
          <w:lang w:val="es-ES"/>
        </w:rPr>
      </w:pPr>
    </w:p>
    <w:p w14:paraId="6B4E8727" w14:textId="3EA3CBB1" w:rsidR="00827617" w:rsidRDefault="00827617" w:rsidP="00E15D43">
      <w:pPr>
        <w:rPr>
          <w:sz w:val="22"/>
          <w:szCs w:val="22"/>
          <w:lang w:val="es-ES"/>
        </w:rPr>
      </w:pPr>
    </w:p>
    <w:p w14:paraId="2CCA2E21" w14:textId="63585FE2" w:rsidR="00827617" w:rsidRDefault="00827617" w:rsidP="00E15D43">
      <w:pPr>
        <w:rPr>
          <w:sz w:val="22"/>
          <w:szCs w:val="22"/>
          <w:lang w:val="es-ES"/>
        </w:rPr>
      </w:pPr>
    </w:p>
    <w:p w14:paraId="50634E45" w14:textId="0CBE9FDC" w:rsidR="00827617" w:rsidRDefault="00827617" w:rsidP="00E15D43">
      <w:pPr>
        <w:rPr>
          <w:sz w:val="22"/>
          <w:szCs w:val="22"/>
          <w:lang w:val="es-ES"/>
        </w:rPr>
      </w:pPr>
    </w:p>
    <w:p w14:paraId="080778E4" w14:textId="21B57EA0" w:rsidR="00827617" w:rsidRDefault="00827617" w:rsidP="00E15D43">
      <w:pPr>
        <w:rPr>
          <w:sz w:val="22"/>
          <w:szCs w:val="22"/>
          <w:lang w:val="es-ES"/>
        </w:rPr>
      </w:pPr>
    </w:p>
    <w:p w14:paraId="4AC771A7" w14:textId="605FEFFA" w:rsidR="00827617" w:rsidRDefault="00827617" w:rsidP="00E15D43">
      <w:pPr>
        <w:rPr>
          <w:sz w:val="22"/>
          <w:szCs w:val="22"/>
          <w:lang w:val="es-ES"/>
        </w:rPr>
      </w:pPr>
    </w:p>
    <w:p w14:paraId="5B8641A1" w14:textId="4890A856" w:rsidR="00827617" w:rsidRDefault="00827617" w:rsidP="00E15D43">
      <w:pPr>
        <w:rPr>
          <w:sz w:val="22"/>
          <w:szCs w:val="22"/>
          <w:lang w:val="es-ES"/>
        </w:rPr>
      </w:pPr>
    </w:p>
    <w:p w14:paraId="7096C5D4" w14:textId="63304701" w:rsidR="00827617" w:rsidRDefault="00827617" w:rsidP="00E15D43">
      <w:pPr>
        <w:rPr>
          <w:sz w:val="22"/>
          <w:szCs w:val="22"/>
          <w:lang w:val="es-ES"/>
        </w:rPr>
      </w:pPr>
    </w:p>
    <w:p w14:paraId="4E20EE45" w14:textId="60619F09" w:rsidR="00827617" w:rsidRDefault="00827617" w:rsidP="00E15D43">
      <w:pPr>
        <w:rPr>
          <w:sz w:val="22"/>
          <w:szCs w:val="22"/>
          <w:lang w:val="es-ES"/>
        </w:rPr>
      </w:pPr>
    </w:p>
    <w:p w14:paraId="1C1F1189" w14:textId="77777777" w:rsidR="00827617" w:rsidRPr="00A74DED" w:rsidRDefault="00827617" w:rsidP="00E15D43">
      <w:pPr>
        <w:rPr>
          <w:sz w:val="22"/>
          <w:szCs w:val="22"/>
          <w:lang w:val="es-ES"/>
        </w:rPr>
      </w:pPr>
    </w:p>
    <w:p w14:paraId="535142D1" w14:textId="6F7D222A" w:rsidR="008E2C5B" w:rsidRPr="00A74DED" w:rsidRDefault="008E2C5B" w:rsidP="00E15D43">
      <w:pPr>
        <w:rPr>
          <w:sz w:val="22"/>
          <w:szCs w:val="22"/>
          <w:lang w:val="es-ES"/>
        </w:rPr>
      </w:pPr>
    </w:p>
    <w:p w14:paraId="7D7F8B71" w14:textId="6EF07282" w:rsidR="00F811D5" w:rsidRDefault="008E2C5B" w:rsidP="008E2C5B">
      <w:pPr>
        <w:jc w:val="center"/>
        <w:rPr>
          <w:sz w:val="22"/>
          <w:szCs w:val="22"/>
        </w:rPr>
      </w:pPr>
      <w:bookmarkStart w:id="159" w:name="_Toc57067084"/>
      <w:r w:rsidRPr="00A74DED">
        <w:rPr>
          <w:sz w:val="22"/>
          <w:szCs w:val="22"/>
        </w:rPr>
        <w:lastRenderedPageBreak/>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25</w:t>
      </w:r>
      <w:r w:rsidR="00A74DED" w:rsidRPr="00A74DED">
        <w:rPr>
          <w:noProof/>
          <w:sz w:val="22"/>
          <w:szCs w:val="22"/>
        </w:rPr>
        <w:fldChar w:fldCharType="end"/>
      </w:r>
      <w:r w:rsidRPr="00A74DED">
        <w:rPr>
          <w:sz w:val="22"/>
          <w:szCs w:val="22"/>
        </w:rPr>
        <w:t>. Fuerza unitaria de viento por conductor</w:t>
      </w:r>
      <w:bookmarkEnd w:id="159"/>
    </w:p>
    <w:p w14:paraId="1965D8D8" w14:textId="77777777" w:rsidR="00827617" w:rsidRPr="00A74DED" w:rsidRDefault="00827617" w:rsidP="008E2C5B">
      <w:pPr>
        <w:jc w:val="center"/>
        <w:rPr>
          <w:sz w:val="22"/>
          <w:szCs w:val="22"/>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A0" w:firstRow="1" w:lastRow="0" w:firstColumn="1" w:lastColumn="0" w:noHBand="0" w:noVBand="0"/>
      </w:tblPr>
      <w:tblGrid>
        <w:gridCol w:w="1625"/>
        <w:gridCol w:w="976"/>
        <w:gridCol w:w="996"/>
        <w:gridCol w:w="1108"/>
        <w:gridCol w:w="969"/>
        <w:gridCol w:w="1113"/>
        <w:gridCol w:w="969"/>
        <w:gridCol w:w="1128"/>
      </w:tblGrid>
      <w:tr w:rsidR="00F811D5" w:rsidRPr="00A74DED" w14:paraId="5E0F2C8E" w14:textId="77777777" w:rsidTr="00FE5A21">
        <w:trPr>
          <w:trHeight w:val="454"/>
          <w:jc w:val="center"/>
        </w:trPr>
        <w:tc>
          <w:tcPr>
            <w:tcW w:w="1625" w:type="dxa"/>
            <w:vMerge w:val="restart"/>
            <w:vAlign w:val="center"/>
          </w:tcPr>
          <w:p w14:paraId="320276EA" w14:textId="77777777" w:rsidR="00F811D5" w:rsidRPr="00A74DED" w:rsidRDefault="00F811D5" w:rsidP="0080715C">
            <w:pPr>
              <w:ind w:left="0" w:right="17"/>
              <w:jc w:val="center"/>
              <w:rPr>
                <w:b/>
                <w:bCs/>
                <w:sz w:val="22"/>
                <w:szCs w:val="22"/>
              </w:rPr>
            </w:pPr>
            <w:r w:rsidRPr="00A74DED">
              <w:rPr>
                <w:b/>
                <w:bCs/>
                <w:sz w:val="22"/>
                <w:szCs w:val="22"/>
              </w:rPr>
              <w:t>Conductor</w:t>
            </w:r>
          </w:p>
        </w:tc>
        <w:tc>
          <w:tcPr>
            <w:tcW w:w="0" w:type="auto"/>
            <w:vMerge w:val="restart"/>
            <w:vAlign w:val="center"/>
          </w:tcPr>
          <w:p w14:paraId="2398BBD0" w14:textId="77777777" w:rsidR="00F811D5" w:rsidRPr="00A74DED" w:rsidRDefault="00F811D5" w:rsidP="0080715C">
            <w:pPr>
              <w:ind w:left="0" w:right="17"/>
              <w:jc w:val="center"/>
              <w:rPr>
                <w:b/>
                <w:bCs/>
                <w:sz w:val="22"/>
                <w:szCs w:val="22"/>
                <w:vertAlign w:val="subscript"/>
              </w:rPr>
            </w:pPr>
            <w:r w:rsidRPr="00A74DED">
              <w:rPr>
                <w:b/>
                <w:bCs/>
                <w:sz w:val="22"/>
                <w:szCs w:val="22"/>
              </w:rPr>
              <w:t>p</w:t>
            </w:r>
            <w:r w:rsidRPr="00A74DED">
              <w:rPr>
                <w:b/>
                <w:bCs/>
                <w:sz w:val="22"/>
                <w:szCs w:val="22"/>
                <w:vertAlign w:val="subscript"/>
              </w:rPr>
              <w:t>c</w:t>
            </w:r>
          </w:p>
          <w:p w14:paraId="3569D502" w14:textId="77777777" w:rsidR="00F811D5" w:rsidRPr="00A74DED" w:rsidRDefault="00F811D5" w:rsidP="0080715C">
            <w:pPr>
              <w:ind w:left="0" w:right="17"/>
              <w:jc w:val="center"/>
              <w:rPr>
                <w:b/>
                <w:bCs/>
                <w:sz w:val="22"/>
                <w:szCs w:val="22"/>
              </w:rPr>
            </w:pPr>
            <w:r w:rsidRPr="00A74DED">
              <w:rPr>
                <w:b/>
                <w:bCs/>
                <w:sz w:val="22"/>
                <w:szCs w:val="22"/>
              </w:rPr>
              <w:t>(</w:t>
            </w:r>
            <w:proofErr w:type="spellStart"/>
            <w:r w:rsidRPr="00A74DED">
              <w:rPr>
                <w:b/>
                <w:bCs/>
                <w:sz w:val="22"/>
                <w:szCs w:val="22"/>
              </w:rPr>
              <w:t>daN</w:t>
            </w:r>
            <w:proofErr w:type="spellEnd"/>
            <w:r w:rsidRPr="00A74DED">
              <w:rPr>
                <w:b/>
                <w:bCs/>
                <w:sz w:val="22"/>
                <w:szCs w:val="22"/>
              </w:rPr>
              <w:t>/m)</w:t>
            </w:r>
          </w:p>
        </w:tc>
        <w:tc>
          <w:tcPr>
            <w:tcW w:w="6283" w:type="dxa"/>
            <w:gridSpan w:val="6"/>
            <w:vAlign w:val="center"/>
          </w:tcPr>
          <w:p w14:paraId="381D7B47" w14:textId="77777777" w:rsidR="00F811D5" w:rsidRPr="00A74DED" w:rsidRDefault="00F811D5" w:rsidP="0080715C">
            <w:pPr>
              <w:ind w:left="0" w:right="17"/>
              <w:jc w:val="center"/>
              <w:rPr>
                <w:b/>
                <w:bCs/>
                <w:sz w:val="22"/>
                <w:szCs w:val="22"/>
              </w:rPr>
            </w:pPr>
            <w:proofErr w:type="spellStart"/>
            <w:r w:rsidRPr="00A74DED">
              <w:rPr>
                <w:b/>
                <w:bCs/>
                <w:sz w:val="22"/>
                <w:szCs w:val="22"/>
              </w:rPr>
              <w:t>p</w:t>
            </w:r>
            <w:r w:rsidRPr="00A74DED">
              <w:rPr>
                <w:b/>
                <w:bCs/>
                <w:sz w:val="22"/>
                <w:szCs w:val="22"/>
                <w:vertAlign w:val="subscript"/>
              </w:rPr>
              <w:t>v</w:t>
            </w:r>
            <w:proofErr w:type="spellEnd"/>
            <w:r w:rsidRPr="00A74DED">
              <w:rPr>
                <w:b/>
                <w:bCs/>
                <w:sz w:val="22"/>
                <w:szCs w:val="22"/>
              </w:rPr>
              <w:t>(</w:t>
            </w:r>
            <w:proofErr w:type="spellStart"/>
            <w:r w:rsidRPr="00A74DED">
              <w:rPr>
                <w:b/>
                <w:bCs/>
                <w:sz w:val="22"/>
                <w:szCs w:val="22"/>
              </w:rPr>
              <w:t>daN</w:t>
            </w:r>
            <w:proofErr w:type="spellEnd"/>
            <w:r w:rsidRPr="00A74DED">
              <w:rPr>
                <w:b/>
                <w:bCs/>
                <w:sz w:val="22"/>
                <w:szCs w:val="22"/>
              </w:rPr>
              <w:t>/m)</w:t>
            </w:r>
          </w:p>
        </w:tc>
      </w:tr>
      <w:tr w:rsidR="00F811D5" w:rsidRPr="00A74DED" w14:paraId="6AEDADCD" w14:textId="77777777" w:rsidTr="00FE5A21">
        <w:trPr>
          <w:trHeight w:val="454"/>
          <w:jc w:val="center"/>
        </w:trPr>
        <w:tc>
          <w:tcPr>
            <w:tcW w:w="1625" w:type="dxa"/>
            <w:vMerge/>
            <w:vAlign w:val="center"/>
          </w:tcPr>
          <w:p w14:paraId="072D34A8" w14:textId="77777777" w:rsidR="00F811D5" w:rsidRPr="00A74DED" w:rsidRDefault="00F811D5" w:rsidP="0080715C">
            <w:pPr>
              <w:ind w:left="0" w:right="17"/>
              <w:jc w:val="center"/>
              <w:rPr>
                <w:b/>
                <w:bCs/>
                <w:sz w:val="22"/>
                <w:szCs w:val="22"/>
              </w:rPr>
            </w:pPr>
          </w:p>
        </w:tc>
        <w:tc>
          <w:tcPr>
            <w:tcW w:w="0" w:type="auto"/>
            <w:vMerge/>
            <w:vAlign w:val="center"/>
          </w:tcPr>
          <w:p w14:paraId="6C49C82D" w14:textId="77777777" w:rsidR="00F811D5" w:rsidRPr="00A74DED" w:rsidRDefault="00F811D5" w:rsidP="0080715C">
            <w:pPr>
              <w:ind w:left="0" w:right="17"/>
              <w:jc w:val="center"/>
              <w:rPr>
                <w:b/>
                <w:bCs/>
                <w:sz w:val="22"/>
                <w:szCs w:val="22"/>
              </w:rPr>
            </w:pPr>
          </w:p>
        </w:tc>
        <w:tc>
          <w:tcPr>
            <w:tcW w:w="2104" w:type="dxa"/>
            <w:gridSpan w:val="2"/>
            <w:vAlign w:val="center"/>
          </w:tcPr>
          <w:p w14:paraId="65915A8F" w14:textId="77777777" w:rsidR="00F811D5" w:rsidRPr="00A74DED" w:rsidRDefault="00F811D5" w:rsidP="0080715C">
            <w:pPr>
              <w:ind w:left="0" w:right="17"/>
              <w:jc w:val="center"/>
              <w:rPr>
                <w:b/>
                <w:bCs/>
                <w:sz w:val="22"/>
                <w:szCs w:val="22"/>
              </w:rPr>
            </w:pPr>
            <w:r w:rsidRPr="00A74DED">
              <w:rPr>
                <w:b/>
                <w:bCs/>
                <w:sz w:val="22"/>
                <w:szCs w:val="22"/>
              </w:rPr>
              <w:t>Zona A</w:t>
            </w:r>
          </w:p>
        </w:tc>
        <w:tc>
          <w:tcPr>
            <w:tcW w:w="2082" w:type="dxa"/>
            <w:gridSpan w:val="2"/>
            <w:vAlign w:val="center"/>
          </w:tcPr>
          <w:p w14:paraId="144C15AA" w14:textId="77777777" w:rsidR="00F811D5" w:rsidRPr="00A74DED" w:rsidRDefault="00F811D5" w:rsidP="0080715C">
            <w:pPr>
              <w:ind w:left="0" w:right="17"/>
              <w:jc w:val="center"/>
              <w:rPr>
                <w:b/>
                <w:bCs/>
                <w:sz w:val="22"/>
                <w:szCs w:val="22"/>
              </w:rPr>
            </w:pPr>
            <w:r w:rsidRPr="00A74DED">
              <w:rPr>
                <w:b/>
                <w:bCs/>
                <w:sz w:val="22"/>
                <w:szCs w:val="22"/>
              </w:rPr>
              <w:t>Zona B</w:t>
            </w:r>
          </w:p>
        </w:tc>
        <w:tc>
          <w:tcPr>
            <w:tcW w:w="2097" w:type="dxa"/>
            <w:gridSpan w:val="2"/>
            <w:vAlign w:val="center"/>
          </w:tcPr>
          <w:p w14:paraId="45E7DBF2" w14:textId="77777777" w:rsidR="00F811D5" w:rsidRPr="00A74DED" w:rsidRDefault="00F811D5" w:rsidP="0080715C">
            <w:pPr>
              <w:ind w:left="0" w:right="17"/>
              <w:jc w:val="center"/>
              <w:rPr>
                <w:b/>
                <w:bCs/>
                <w:sz w:val="22"/>
                <w:szCs w:val="22"/>
              </w:rPr>
            </w:pPr>
            <w:r w:rsidRPr="00A74DED">
              <w:rPr>
                <w:b/>
                <w:bCs/>
                <w:sz w:val="22"/>
                <w:szCs w:val="22"/>
              </w:rPr>
              <w:t>Zona C</w:t>
            </w:r>
          </w:p>
        </w:tc>
      </w:tr>
      <w:tr w:rsidR="00F811D5" w:rsidRPr="00A74DED" w14:paraId="06339BCB" w14:textId="77777777" w:rsidTr="00FE5A21">
        <w:trPr>
          <w:trHeight w:val="454"/>
          <w:jc w:val="center"/>
        </w:trPr>
        <w:tc>
          <w:tcPr>
            <w:tcW w:w="1625" w:type="dxa"/>
            <w:vMerge/>
            <w:vAlign w:val="center"/>
          </w:tcPr>
          <w:p w14:paraId="3B3177FA" w14:textId="77777777" w:rsidR="00F811D5" w:rsidRPr="00A74DED" w:rsidRDefault="00F811D5" w:rsidP="0080715C">
            <w:pPr>
              <w:ind w:left="0" w:right="17"/>
              <w:jc w:val="center"/>
              <w:rPr>
                <w:b/>
                <w:bCs/>
                <w:sz w:val="22"/>
                <w:szCs w:val="22"/>
              </w:rPr>
            </w:pPr>
          </w:p>
        </w:tc>
        <w:tc>
          <w:tcPr>
            <w:tcW w:w="0" w:type="auto"/>
            <w:vMerge/>
            <w:vAlign w:val="center"/>
          </w:tcPr>
          <w:p w14:paraId="73D477E0" w14:textId="77777777" w:rsidR="00F811D5" w:rsidRPr="00A74DED" w:rsidRDefault="00F811D5" w:rsidP="0080715C">
            <w:pPr>
              <w:ind w:left="0" w:right="17"/>
              <w:jc w:val="center"/>
              <w:rPr>
                <w:b/>
                <w:bCs/>
                <w:sz w:val="22"/>
                <w:szCs w:val="22"/>
              </w:rPr>
            </w:pPr>
          </w:p>
        </w:tc>
        <w:tc>
          <w:tcPr>
            <w:tcW w:w="996" w:type="dxa"/>
            <w:vAlign w:val="center"/>
          </w:tcPr>
          <w:p w14:paraId="3907C636" w14:textId="77777777" w:rsidR="00F811D5" w:rsidRPr="00A74DED" w:rsidRDefault="00F811D5" w:rsidP="0080715C">
            <w:pPr>
              <w:ind w:left="0" w:right="17"/>
              <w:jc w:val="center"/>
              <w:rPr>
                <w:b/>
                <w:bCs/>
                <w:sz w:val="22"/>
                <w:szCs w:val="22"/>
              </w:rPr>
            </w:pPr>
            <w:r w:rsidRPr="00A74DED">
              <w:rPr>
                <w:b/>
                <w:bCs/>
                <w:sz w:val="22"/>
                <w:szCs w:val="22"/>
              </w:rPr>
              <w:t>Rural</w:t>
            </w:r>
          </w:p>
        </w:tc>
        <w:tc>
          <w:tcPr>
            <w:tcW w:w="1108" w:type="dxa"/>
            <w:vAlign w:val="center"/>
          </w:tcPr>
          <w:p w14:paraId="7A4BC694" w14:textId="77777777" w:rsidR="00F811D5" w:rsidRPr="00A74DED" w:rsidRDefault="00F811D5" w:rsidP="0080715C">
            <w:pPr>
              <w:ind w:left="0" w:right="17"/>
              <w:jc w:val="center"/>
              <w:rPr>
                <w:b/>
                <w:bCs/>
                <w:sz w:val="22"/>
                <w:szCs w:val="22"/>
              </w:rPr>
            </w:pPr>
            <w:r w:rsidRPr="00A74DED">
              <w:rPr>
                <w:b/>
                <w:bCs/>
                <w:sz w:val="22"/>
                <w:szCs w:val="22"/>
              </w:rPr>
              <w:t>Urbana</w:t>
            </w:r>
          </w:p>
        </w:tc>
        <w:tc>
          <w:tcPr>
            <w:tcW w:w="969" w:type="dxa"/>
            <w:vAlign w:val="center"/>
          </w:tcPr>
          <w:p w14:paraId="480E081D" w14:textId="77777777" w:rsidR="00F811D5" w:rsidRPr="00A74DED" w:rsidRDefault="00F811D5" w:rsidP="0080715C">
            <w:pPr>
              <w:ind w:left="0" w:right="17"/>
              <w:jc w:val="center"/>
              <w:rPr>
                <w:b/>
                <w:bCs/>
                <w:sz w:val="22"/>
                <w:szCs w:val="22"/>
              </w:rPr>
            </w:pPr>
            <w:r w:rsidRPr="00A74DED">
              <w:rPr>
                <w:b/>
                <w:bCs/>
                <w:sz w:val="22"/>
                <w:szCs w:val="22"/>
              </w:rPr>
              <w:t>Rural</w:t>
            </w:r>
          </w:p>
        </w:tc>
        <w:tc>
          <w:tcPr>
            <w:tcW w:w="1113" w:type="dxa"/>
            <w:vAlign w:val="center"/>
          </w:tcPr>
          <w:p w14:paraId="5D5A0D2F" w14:textId="77777777" w:rsidR="00F811D5" w:rsidRPr="00A74DED" w:rsidRDefault="00F811D5" w:rsidP="0080715C">
            <w:pPr>
              <w:ind w:left="0" w:right="17"/>
              <w:jc w:val="center"/>
              <w:rPr>
                <w:b/>
                <w:bCs/>
                <w:sz w:val="22"/>
                <w:szCs w:val="22"/>
              </w:rPr>
            </w:pPr>
            <w:r w:rsidRPr="00A74DED">
              <w:rPr>
                <w:b/>
                <w:bCs/>
                <w:sz w:val="22"/>
                <w:szCs w:val="22"/>
              </w:rPr>
              <w:t>Urbana</w:t>
            </w:r>
          </w:p>
        </w:tc>
        <w:tc>
          <w:tcPr>
            <w:tcW w:w="969" w:type="dxa"/>
            <w:vAlign w:val="center"/>
          </w:tcPr>
          <w:p w14:paraId="62B8BD4E" w14:textId="77777777" w:rsidR="00F811D5" w:rsidRPr="00A74DED" w:rsidRDefault="00F811D5" w:rsidP="0080715C">
            <w:pPr>
              <w:ind w:left="0" w:right="17"/>
              <w:jc w:val="center"/>
              <w:rPr>
                <w:b/>
                <w:bCs/>
                <w:sz w:val="22"/>
                <w:szCs w:val="22"/>
              </w:rPr>
            </w:pPr>
            <w:r w:rsidRPr="00A74DED">
              <w:rPr>
                <w:b/>
                <w:bCs/>
                <w:sz w:val="22"/>
                <w:szCs w:val="22"/>
              </w:rPr>
              <w:t>Rural</w:t>
            </w:r>
          </w:p>
        </w:tc>
        <w:tc>
          <w:tcPr>
            <w:tcW w:w="1128" w:type="dxa"/>
            <w:vAlign w:val="center"/>
          </w:tcPr>
          <w:p w14:paraId="6443557D" w14:textId="77777777" w:rsidR="00F811D5" w:rsidRPr="00A74DED" w:rsidRDefault="00F811D5" w:rsidP="0080715C">
            <w:pPr>
              <w:ind w:left="0" w:right="17"/>
              <w:jc w:val="center"/>
              <w:rPr>
                <w:b/>
                <w:bCs/>
                <w:sz w:val="22"/>
                <w:szCs w:val="22"/>
              </w:rPr>
            </w:pPr>
            <w:r w:rsidRPr="00A74DED">
              <w:rPr>
                <w:b/>
                <w:bCs/>
                <w:sz w:val="22"/>
                <w:szCs w:val="22"/>
              </w:rPr>
              <w:t>Urbana</w:t>
            </w:r>
          </w:p>
        </w:tc>
      </w:tr>
      <w:tr w:rsidR="00F811D5" w:rsidRPr="00A74DED" w14:paraId="3DC27F03" w14:textId="77777777" w:rsidTr="00FE5A21">
        <w:trPr>
          <w:trHeight w:val="454"/>
          <w:jc w:val="center"/>
        </w:trPr>
        <w:tc>
          <w:tcPr>
            <w:tcW w:w="1625" w:type="dxa"/>
            <w:vAlign w:val="center"/>
          </w:tcPr>
          <w:p w14:paraId="04EC6622" w14:textId="77777777" w:rsidR="00F811D5" w:rsidRPr="00A74DED" w:rsidRDefault="00F811D5" w:rsidP="0080715C">
            <w:pPr>
              <w:ind w:left="0" w:right="17"/>
              <w:jc w:val="center"/>
              <w:rPr>
                <w:sz w:val="22"/>
                <w:szCs w:val="22"/>
                <w:lang w:eastAsia="es-CO"/>
              </w:rPr>
            </w:pPr>
            <w:proofErr w:type="spellStart"/>
            <w:r w:rsidRPr="00A74DED">
              <w:rPr>
                <w:sz w:val="22"/>
                <w:szCs w:val="22"/>
                <w:lang w:eastAsia="es-CO"/>
              </w:rPr>
              <w:t>Tríplex</w:t>
            </w:r>
            <w:proofErr w:type="spellEnd"/>
            <w:r w:rsidRPr="00A74DED">
              <w:rPr>
                <w:sz w:val="22"/>
                <w:szCs w:val="22"/>
                <w:lang w:eastAsia="es-CO"/>
              </w:rPr>
              <w:t xml:space="preserve"> Nº 2 AWG</w:t>
            </w:r>
          </w:p>
        </w:tc>
        <w:tc>
          <w:tcPr>
            <w:tcW w:w="0" w:type="auto"/>
            <w:vAlign w:val="center"/>
          </w:tcPr>
          <w:p w14:paraId="7C16E058" w14:textId="77777777" w:rsidR="00F811D5" w:rsidRPr="00A74DED" w:rsidRDefault="00F811D5" w:rsidP="0080715C">
            <w:pPr>
              <w:ind w:left="0" w:right="17"/>
              <w:jc w:val="center"/>
              <w:rPr>
                <w:sz w:val="22"/>
                <w:szCs w:val="22"/>
              </w:rPr>
            </w:pPr>
            <w:r w:rsidRPr="00A74DED">
              <w:rPr>
                <w:sz w:val="22"/>
                <w:szCs w:val="22"/>
              </w:rPr>
              <w:t>0,351</w:t>
            </w:r>
          </w:p>
        </w:tc>
        <w:tc>
          <w:tcPr>
            <w:tcW w:w="996" w:type="dxa"/>
            <w:vAlign w:val="center"/>
          </w:tcPr>
          <w:p w14:paraId="14A98070" w14:textId="77777777" w:rsidR="00F811D5" w:rsidRPr="00A74DED" w:rsidRDefault="00BE23E5" w:rsidP="0080715C">
            <w:pPr>
              <w:ind w:left="0" w:right="17"/>
              <w:jc w:val="center"/>
              <w:rPr>
                <w:sz w:val="22"/>
                <w:szCs w:val="22"/>
              </w:rPr>
            </w:pPr>
            <w:r w:rsidRPr="00A74DED">
              <w:rPr>
                <w:sz w:val="22"/>
                <w:szCs w:val="22"/>
              </w:rPr>
              <w:t>0.809</w:t>
            </w:r>
          </w:p>
        </w:tc>
        <w:tc>
          <w:tcPr>
            <w:tcW w:w="1108" w:type="dxa"/>
            <w:vAlign w:val="center"/>
          </w:tcPr>
          <w:p w14:paraId="45B114E4" w14:textId="77777777" w:rsidR="00F811D5" w:rsidRPr="00A74DED" w:rsidRDefault="00F811D5" w:rsidP="0080715C">
            <w:pPr>
              <w:ind w:left="0" w:right="17"/>
              <w:jc w:val="center"/>
              <w:rPr>
                <w:sz w:val="22"/>
                <w:szCs w:val="22"/>
              </w:rPr>
            </w:pPr>
            <w:r w:rsidRPr="00A74DED">
              <w:rPr>
                <w:sz w:val="22"/>
                <w:szCs w:val="22"/>
              </w:rPr>
              <w:t>0,</w:t>
            </w:r>
            <w:r w:rsidR="00BE23E5" w:rsidRPr="00A74DED">
              <w:rPr>
                <w:sz w:val="22"/>
                <w:szCs w:val="22"/>
              </w:rPr>
              <w:t>470</w:t>
            </w:r>
          </w:p>
        </w:tc>
        <w:tc>
          <w:tcPr>
            <w:tcW w:w="969" w:type="dxa"/>
            <w:vAlign w:val="center"/>
          </w:tcPr>
          <w:p w14:paraId="357B3E41" w14:textId="77777777" w:rsidR="00F811D5" w:rsidRPr="00A74DED" w:rsidRDefault="00BE23E5" w:rsidP="0080715C">
            <w:pPr>
              <w:ind w:left="0" w:right="17"/>
              <w:jc w:val="center"/>
              <w:rPr>
                <w:sz w:val="22"/>
                <w:szCs w:val="22"/>
              </w:rPr>
            </w:pPr>
            <w:r w:rsidRPr="00A74DED">
              <w:rPr>
                <w:sz w:val="22"/>
                <w:szCs w:val="22"/>
              </w:rPr>
              <w:t>0.718</w:t>
            </w:r>
          </w:p>
        </w:tc>
        <w:tc>
          <w:tcPr>
            <w:tcW w:w="1113" w:type="dxa"/>
            <w:vAlign w:val="center"/>
          </w:tcPr>
          <w:p w14:paraId="54100BC5" w14:textId="77777777" w:rsidR="00F811D5" w:rsidRPr="00A74DED" w:rsidRDefault="00BE23E5" w:rsidP="0080715C">
            <w:pPr>
              <w:ind w:left="0" w:right="17"/>
              <w:jc w:val="center"/>
              <w:rPr>
                <w:sz w:val="22"/>
                <w:szCs w:val="22"/>
              </w:rPr>
            </w:pPr>
            <w:r w:rsidRPr="00A74DED">
              <w:rPr>
                <w:sz w:val="22"/>
                <w:szCs w:val="22"/>
              </w:rPr>
              <w:t>0.417</w:t>
            </w:r>
          </w:p>
        </w:tc>
        <w:tc>
          <w:tcPr>
            <w:tcW w:w="969" w:type="dxa"/>
            <w:vAlign w:val="center"/>
          </w:tcPr>
          <w:p w14:paraId="06A05B56" w14:textId="77777777" w:rsidR="00F811D5" w:rsidRPr="00A74DED" w:rsidRDefault="00BE23E5" w:rsidP="0080715C">
            <w:pPr>
              <w:ind w:left="0" w:right="17"/>
              <w:jc w:val="center"/>
              <w:rPr>
                <w:sz w:val="22"/>
                <w:szCs w:val="22"/>
              </w:rPr>
            </w:pPr>
            <w:r w:rsidRPr="00A74DED">
              <w:rPr>
                <w:sz w:val="22"/>
                <w:szCs w:val="22"/>
              </w:rPr>
              <w:t>0.627</w:t>
            </w:r>
          </w:p>
        </w:tc>
        <w:tc>
          <w:tcPr>
            <w:tcW w:w="1128" w:type="dxa"/>
            <w:vAlign w:val="center"/>
          </w:tcPr>
          <w:p w14:paraId="50DCB2C1" w14:textId="77777777" w:rsidR="00F811D5" w:rsidRPr="00A74DED" w:rsidRDefault="00BE23E5" w:rsidP="0080715C">
            <w:pPr>
              <w:ind w:left="0" w:right="17"/>
              <w:jc w:val="center"/>
              <w:rPr>
                <w:sz w:val="22"/>
                <w:szCs w:val="22"/>
              </w:rPr>
            </w:pPr>
            <w:r w:rsidRPr="00A74DED">
              <w:rPr>
                <w:sz w:val="22"/>
                <w:szCs w:val="22"/>
              </w:rPr>
              <w:t>0.364</w:t>
            </w:r>
          </w:p>
        </w:tc>
      </w:tr>
      <w:tr w:rsidR="00F811D5" w:rsidRPr="00A74DED" w14:paraId="0A9A4A40" w14:textId="77777777" w:rsidTr="00FE5A21">
        <w:trPr>
          <w:trHeight w:val="454"/>
          <w:jc w:val="center"/>
        </w:trPr>
        <w:tc>
          <w:tcPr>
            <w:tcW w:w="1625" w:type="dxa"/>
            <w:vAlign w:val="center"/>
          </w:tcPr>
          <w:p w14:paraId="698F7B51" w14:textId="77777777" w:rsidR="00F811D5" w:rsidRPr="00A74DED" w:rsidRDefault="00F811D5" w:rsidP="0080715C">
            <w:pPr>
              <w:ind w:left="0" w:right="17"/>
              <w:jc w:val="center"/>
              <w:rPr>
                <w:sz w:val="22"/>
                <w:szCs w:val="22"/>
                <w:lang w:eastAsia="es-CO"/>
              </w:rPr>
            </w:pPr>
            <w:r w:rsidRPr="00A74DED">
              <w:rPr>
                <w:sz w:val="22"/>
                <w:szCs w:val="22"/>
                <w:lang w:eastAsia="es-CO"/>
              </w:rPr>
              <w:t>Tríplex 1/0 AWG</w:t>
            </w:r>
          </w:p>
        </w:tc>
        <w:tc>
          <w:tcPr>
            <w:tcW w:w="0" w:type="auto"/>
            <w:vAlign w:val="center"/>
          </w:tcPr>
          <w:p w14:paraId="407ABB7A" w14:textId="77777777" w:rsidR="00F811D5" w:rsidRPr="00A74DED" w:rsidRDefault="00F811D5" w:rsidP="0080715C">
            <w:pPr>
              <w:ind w:left="0" w:right="17"/>
              <w:jc w:val="center"/>
              <w:rPr>
                <w:sz w:val="22"/>
                <w:szCs w:val="22"/>
              </w:rPr>
            </w:pPr>
            <w:r w:rsidRPr="00A74DED">
              <w:rPr>
                <w:sz w:val="22"/>
                <w:szCs w:val="22"/>
              </w:rPr>
              <w:t>0,</w:t>
            </w:r>
            <w:r w:rsidR="00B67F23" w:rsidRPr="00A74DED">
              <w:rPr>
                <w:sz w:val="22"/>
                <w:szCs w:val="22"/>
              </w:rPr>
              <w:t>6</w:t>
            </w:r>
            <w:r w:rsidRPr="00A74DED">
              <w:rPr>
                <w:sz w:val="22"/>
                <w:szCs w:val="22"/>
              </w:rPr>
              <w:t>51</w:t>
            </w:r>
          </w:p>
        </w:tc>
        <w:tc>
          <w:tcPr>
            <w:tcW w:w="996" w:type="dxa"/>
            <w:vAlign w:val="center"/>
          </w:tcPr>
          <w:p w14:paraId="3F77041F" w14:textId="77777777" w:rsidR="00F811D5" w:rsidRPr="00A74DED" w:rsidRDefault="00BE23E5" w:rsidP="0080715C">
            <w:pPr>
              <w:ind w:left="0" w:right="17"/>
              <w:jc w:val="center"/>
              <w:rPr>
                <w:sz w:val="22"/>
                <w:szCs w:val="22"/>
              </w:rPr>
            </w:pPr>
            <w:r w:rsidRPr="00A74DED">
              <w:rPr>
                <w:sz w:val="22"/>
                <w:szCs w:val="22"/>
              </w:rPr>
              <w:t>1.04</w:t>
            </w:r>
            <w:r w:rsidR="00D97F87" w:rsidRPr="00A74DED">
              <w:rPr>
                <w:sz w:val="22"/>
                <w:szCs w:val="22"/>
              </w:rPr>
              <w:t>0</w:t>
            </w:r>
          </w:p>
        </w:tc>
        <w:tc>
          <w:tcPr>
            <w:tcW w:w="1108" w:type="dxa"/>
            <w:vAlign w:val="center"/>
          </w:tcPr>
          <w:p w14:paraId="53E5FA11" w14:textId="77777777" w:rsidR="00F811D5" w:rsidRPr="00A74DED" w:rsidRDefault="00BE23E5" w:rsidP="0080715C">
            <w:pPr>
              <w:ind w:left="0" w:right="17"/>
              <w:jc w:val="center"/>
              <w:rPr>
                <w:sz w:val="22"/>
                <w:szCs w:val="22"/>
              </w:rPr>
            </w:pPr>
            <w:r w:rsidRPr="00A74DED">
              <w:rPr>
                <w:sz w:val="22"/>
                <w:szCs w:val="22"/>
              </w:rPr>
              <w:t>0.604</w:t>
            </w:r>
          </w:p>
        </w:tc>
        <w:tc>
          <w:tcPr>
            <w:tcW w:w="969" w:type="dxa"/>
            <w:vAlign w:val="center"/>
          </w:tcPr>
          <w:p w14:paraId="38B75217" w14:textId="77777777" w:rsidR="00F811D5" w:rsidRPr="00A74DED" w:rsidRDefault="00BE23E5" w:rsidP="0080715C">
            <w:pPr>
              <w:ind w:left="0" w:right="17"/>
              <w:jc w:val="center"/>
              <w:rPr>
                <w:sz w:val="22"/>
                <w:szCs w:val="22"/>
              </w:rPr>
            </w:pPr>
            <w:r w:rsidRPr="00A74DED">
              <w:rPr>
                <w:sz w:val="22"/>
                <w:szCs w:val="22"/>
              </w:rPr>
              <w:t>0.923</w:t>
            </w:r>
          </w:p>
        </w:tc>
        <w:tc>
          <w:tcPr>
            <w:tcW w:w="1113" w:type="dxa"/>
            <w:vAlign w:val="center"/>
          </w:tcPr>
          <w:p w14:paraId="6BD5161E" w14:textId="77777777" w:rsidR="00F811D5" w:rsidRPr="00A74DED" w:rsidRDefault="00BE23E5" w:rsidP="0080715C">
            <w:pPr>
              <w:ind w:left="0" w:right="17"/>
              <w:jc w:val="center"/>
              <w:rPr>
                <w:sz w:val="22"/>
                <w:szCs w:val="22"/>
              </w:rPr>
            </w:pPr>
            <w:r w:rsidRPr="00A74DED">
              <w:rPr>
                <w:sz w:val="22"/>
                <w:szCs w:val="22"/>
              </w:rPr>
              <w:t>0.536</w:t>
            </w:r>
          </w:p>
        </w:tc>
        <w:tc>
          <w:tcPr>
            <w:tcW w:w="969" w:type="dxa"/>
            <w:vAlign w:val="center"/>
          </w:tcPr>
          <w:p w14:paraId="68BE6DF7" w14:textId="77777777" w:rsidR="00F811D5" w:rsidRPr="00A74DED" w:rsidRDefault="00BE23E5" w:rsidP="0080715C">
            <w:pPr>
              <w:ind w:left="0" w:right="17"/>
              <w:jc w:val="center"/>
              <w:rPr>
                <w:sz w:val="22"/>
                <w:szCs w:val="22"/>
              </w:rPr>
            </w:pPr>
            <w:r w:rsidRPr="00A74DED">
              <w:rPr>
                <w:sz w:val="22"/>
                <w:szCs w:val="22"/>
              </w:rPr>
              <w:t>0.806</w:t>
            </w:r>
          </w:p>
        </w:tc>
        <w:tc>
          <w:tcPr>
            <w:tcW w:w="1128" w:type="dxa"/>
            <w:vAlign w:val="center"/>
          </w:tcPr>
          <w:p w14:paraId="6C8D7A50" w14:textId="77777777" w:rsidR="00F811D5" w:rsidRPr="00A74DED" w:rsidRDefault="00BE23E5" w:rsidP="0080715C">
            <w:pPr>
              <w:ind w:left="0" w:right="17"/>
              <w:jc w:val="center"/>
              <w:rPr>
                <w:sz w:val="22"/>
                <w:szCs w:val="22"/>
              </w:rPr>
            </w:pPr>
            <w:r w:rsidRPr="00A74DED">
              <w:rPr>
                <w:sz w:val="22"/>
                <w:szCs w:val="22"/>
              </w:rPr>
              <w:t>0.468</w:t>
            </w:r>
          </w:p>
        </w:tc>
      </w:tr>
      <w:tr w:rsidR="00D97F87" w:rsidRPr="00A74DED" w14:paraId="16ECE507" w14:textId="77777777" w:rsidTr="00FE5A21">
        <w:trPr>
          <w:trHeight w:val="454"/>
          <w:jc w:val="center"/>
        </w:trPr>
        <w:tc>
          <w:tcPr>
            <w:tcW w:w="1625" w:type="dxa"/>
            <w:vAlign w:val="center"/>
          </w:tcPr>
          <w:p w14:paraId="5C1F1E0A" w14:textId="77777777" w:rsidR="00D97F87" w:rsidRPr="00A74DED" w:rsidRDefault="00D97F87" w:rsidP="0080715C">
            <w:pPr>
              <w:ind w:left="0" w:right="17"/>
              <w:jc w:val="center"/>
              <w:rPr>
                <w:sz w:val="22"/>
                <w:szCs w:val="22"/>
                <w:lang w:eastAsia="es-CO"/>
              </w:rPr>
            </w:pPr>
            <w:r w:rsidRPr="00A74DED">
              <w:rPr>
                <w:sz w:val="22"/>
                <w:szCs w:val="22"/>
                <w:lang w:eastAsia="es-CO"/>
              </w:rPr>
              <w:t xml:space="preserve">Tríplex 4/0 AWG (500 </w:t>
            </w:r>
            <w:proofErr w:type="spellStart"/>
            <w:r w:rsidRPr="00A74DED">
              <w:rPr>
                <w:sz w:val="22"/>
                <w:szCs w:val="22"/>
                <w:lang w:eastAsia="es-CO"/>
              </w:rPr>
              <w:t>daN</w:t>
            </w:r>
            <w:proofErr w:type="spellEnd"/>
            <w:r w:rsidRPr="00A74DED">
              <w:rPr>
                <w:sz w:val="22"/>
                <w:szCs w:val="22"/>
                <w:lang w:eastAsia="es-CO"/>
              </w:rPr>
              <w:t>)</w:t>
            </w:r>
          </w:p>
        </w:tc>
        <w:tc>
          <w:tcPr>
            <w:tcW w:w="0" w:type="auto"/>
            <w:vAlign w:val="center"/>
          </w:tcPr>
          <w:p w14:paraId="30D04697" w14:textId="77777777" w:rsidR="00D97F87" w:rsidRPr="00A74DED" w:rsidRDefault="00D97F87" w:rsidP="0080715C">
            <w:pPr>
              <w:ind w:left="0" w:right="17"/>
              <w:jc w:val="center"/>
              <w:rPr>
                <w:sz w:val="22"/>
                <w:szCs w:val="22"/>
              </w:rPr>
            </w:pPr>
            <w:r w:rsidRPr="00A74DED">
              <w:rPr>
                <w:sz w:val="22"/>
                <w:szCs w:val="22"/>
              </w:rPr>
              <w:t>1.189</w:t>
            </w:r>
          </w:p>
        </w:tc>
        <w:tc>
          <w:tcPr>
            <w:tcW w:w="996" w:type="dxa"/>
            <w:vAlign w:val="center"/>
          </w:tcPr>
          <w:p w14:paraId="4130EA58" w14:textId="77777777" w:rsidR="00D97F87" w:rsidRPr="00A74DED" w:rsidRDefault="00D97F87" w:rsidP="0080715C">
            <w:pPr>
              <w:ind w:left="0" w:right="17"/>
              <w:jc w:val="center"/>
              <w:rPr>
                <w:sz w:val="22"/>
                <w:szCs w:val="22"/>
              </w:rPr>
            </w:pPr>
            <w:r w:rsidRPr="00A74DED">
              <w:rPr>
                <w:sz w:val="22"/>
                <w:szCs w:val="22"/>
              </w:rPr>
              <w:t>1.348</w:t>
            </w:r>
          </w:p>
        </w:tc>
        <w:tc>
          <w:tcPr>
            <w:tcW w:w="1108" w:type="dxa"/>
            <w:vAlign w:val="center"/>
          </w:tcPr>
          <w:p w14:paraId="0C9B037F" w14:textId="77777777" w:rsidR="00D97F87" w:rsidRPr="00A74DED" w:rsidRDefault="00D97F87" w:rsidP="0080715C">
            <w:pPr>
              <w:ind w:left="0" w:right="17"/>
              <w:jc w:val="center"/>
              <w:rPr>
                <w:sz w:val="22"/>
                <w:szCs w:val="22"/>
              </w:rPr>
            </w:pPr>
            <w:r w:rsidRPr="00A74DED">
              <w:rPr>
                <w:sz w:val="22"/>
                <w:szCs w:val="22"/>
              </w:rPr>
              <w:t>0.783</w:t>
            </w:r>
          </w:p>
        </w:tc>
        <w:tc>
          <w:tcPr>
            <w:tcW w:w="969" w:type="dxa"/>
            <w:vAlign w:val="center"/>
          </w:tcPr>
          <w:p w14:paraId="31E1C43A" w14:textId="77777777" w:rsidR="00D97F87" w:rsidRPr="00A74DED" w:rsidRDefault="00D97F87" w:rsidP="0080715C">
            <w:pPr>
              <w:ind w:left="0" w:right="17"/>
              <w:jc w:val="center"/>
              <w:rPr>
                <w:sz w:val="22"/>
                <w:szCs w:val="22"/>
              </w:rPr>
            </w:pPr>
            <w:r w:rsidRPr="00A74DED">
              <w:rPr>
                <w:sz w:val="22"/>
                <w:szCs w:val="22"/>
              </w:rPr>
              <w:t>1.196</w:t>
            </w:r>
          </w:p>
        </w:tc>
        <w:tc>
          <w:tcPr>
            <w:tcW w:w="1113" w:type="dxa"/>
            <w:vAlign w:val="center"/>
          </w:tcPr>
          <w:p w14:paraId="3D31BB8A" w14:textId="77777777" w:rsidR="00D97F87" w:rsidRPr="00A74DED" w:rsidRDefault="00D97F87" w:rsidP="0080715C">
            <w:pPr>
              <w:ind w:left="0" w:right="17"/>
              <w:jc w:val="center"/>
              <w:rPr>
                <w:sz w:val="22"/>
                <w:szCs w:val="22"/>
              </w:rPr>
            </w:pPr>
            <w:r w:rsidRPr="00A74DED">
              <w:rPr>
                <w:sz w:val="22"/>
                <w:szCs w:val="22"/>
              </w:rPr>
              <w:t>0.695</w:t>
            </w:r>
          </w:p>
        </w:tc>
        <w:tc>
          <w:tcPr>
            <w:tcW w:w="969" w:type="dxa"/>
            <w:vAlign w:val="center"/>
          </w:tcPr>
          <w:p w14:paraId="37F46823" w14:textId="77777777" w:rsidR="00D97F87" w:rsidRPr="00A74DED" w:rsidRDefault="00D97F87" w:rsidP="0080715C">
            <w:pPr>
              <w:ind w:left="0" w:right="17"/>
              <w:jc w:val="center"/>
              <w:rPr>
                <w:sz w:val="22"/>
                <w:szCs w:val="22"/>
              </w:rPr>
            </w:pPr>
            <w:r w:rsidRPr="00A74DED">
              <w:rPr>
                <w:sz w:val="22"/>
                <w:szCs w:val="22"/>
              </w:rPr>
              <w:t>1.045</w:t>
            </w:r>
          </w:p>
        </w:tc>
        <w:tc>
          <w:tcPr>
            <w:tcW w:w="1128" w:type="dxa"/>
            <w:vAlign w:val="center"/>
          </w:tcPr>
          <w:p w14:paraId="364BD9BC" w14:textId="77777777" w:rsidR="00D97F87" w:rsidRPr="00A74DED" w:rsidRDefault="00D97F87" w:rsidP="0080715C">
            <w:pPr>
              <w:ind w:left="0" w:right="17"/>
              <w:jc w:val="center"/>
              <w:rPr>
                <w:sz w:val="22"/>
                <w:szCs w:val="22"/>
              </w:rPr>
            </w:pPr>
            <w:r w:rsidRPr="00A74DED">
              <w:rPr>
                <w:sz w:val="22"/>
                <w:szCs w:val="22"/>
              </w:rPr>
              <w:t>0.607</w:t>
            </w:r>
          </w:p>
        </w:tc>
      </w:tr>
      <w:tr w:rsidR="00F811D5" w:rsidRPr="00A74DED" w14:paraId="0EF88B86" w14:textId="77777777" w:rsidTr="00FE5A21">
        <w:trPr>
          <w:trHeight w:val="454"/>
          <w:jc w:val="center"/>
        </w:trPr>
        <w:tc>
          <w:tcPr>
            <w:tcW w:w="1625" w:type="dxa"/>
            <w:vAlign w:val="center"/>
          </w:tcPr>
          <w:p w14:paraId="191B0E52" w14:textId="77777777" w:rsidR="00F811D5" w:rsidRPr="00A74DED" w:rsidRDefault="00F811D5" w:rsidP="0080715C">
            <w:pPr>
              <w:ind w:left="0" w:right="17"/>
              <w:jc w:val="center"/>
              <w:rPr>
                <w:sz w:val="22"/>
                <w:szCs w:val="22"/>
                <w:lang w:eastAsia="es-CO"/>
              </w:rPr>
            </w:pPr>
            <w:r w:rsidRPr="00A74DED">
              <w:rPr>
                <w:sz w:val="22"/>
                <w:szCs w:val="22"/>
                <w:lang w:eastAsia="es-CO"/>
              </w:rPr>
              <w:t>Cuádruplex 1/0 AWG</w:t>
            </w:r>
          </w:p>
        </w:tc>
        <w:tc>
          <w:tcPr>
            <w:tcW w:w="0" w:type="auto"/>
            <w:vAlign w:val="center"/>
          </w:tcPr>
          <w:p w14:paraId="3E010BEC" w14:textId="77777777" w:rsidR="00F811D5" w:rsidRPr="00A74DED" w:rsidRDefault="00F811D5" w:rsidP="0080715C">
            <w:pPr>
              <w:ind w:left="0" w:right="17"/>
              <w:jc w:val="center"/>
              <w:rPr>
                <w:sz w:val="22"/>
                <w:szCs w:val="22"/>
              </w:rPr>
            </w:pPr>
            <w:r w:rsidRPr="00A74DED">
              <w:rPr>
                <w:sz w:val="22"/>
                <w:szCs w:val="22"/>
              </w:rPr>
              <w:t>0,870</w:t>
            </w:r>
          </w:p>
        </w:tc>
        <w:tc>
          <w:tcPr>
            <w:tcW w:w="996" w:type="dxa"/>
            <w:vAlign w:val="center"/>
          </w:tcPr>
          <w:p w14:paraId="4933360C" w14:textId="77777777" w:rsidR="00F811D5" w:rsidRPr="00A74DED" w:rsidRDefault="00D97F87" w:rsidP="0080715C">
            <w:pPr>
              <w:ind w:left="0" w:right="17"/>
              <w:jc w:val="center"/>
              <w:rPr>
                <w:sz w:val="22"/>
                <w:szCs w:val="22"/>
              </w:rPr>
            </w:pPr>
            <w:r w:rsidRPr="00A74DED">
              <w:rPr>
                <w:sz w:val="22"/>
                <w:szCs w:val="22"/>
              </w:rPr>
              <w:t>1.271</w:t>
            </w:r>
          </w:p>
        </w:tc>
        <w:tc>
          <w:tcPr>
            <w:tcW w:w="1108" w:type="dxa"/>
            <w:vAlign w:val="center"/>
          </w:tcPr>
          <w:p w14:paraId="4CAD57FB" w14:textId="77777777" w:rsidR="00F811D5" w:rsidRPr="00A74DED" w:rsidRDefault="00D97F87" w:rsidP="0080715C">
            <w:pPr>
              <w:ind w:left="0" w:right="17"/>
              <w:jc w:val="center"/>
              <w:rPr>
                <w:sz w:val="22"/>
                <w:szCs w:val="22"/>
              </w:rPr>
            </w:pPr>
            <w:r w:rsidRPr="00A74DED">
              <w:rPr>
                <w:sz w:val="22"/>
                <w:szCs w:val="22"/>
              </w:rPr>
              <w:t>0.738</w:t>
            </w:r>
          </w:p>
        </w:tc>
        <w:tc>
          <w:tcPr>
            <w:tcW w:w="969" w:type="dxa"/>
            <w:vAlign w:val="center"/>
          </w:tcPr>
          <w:p w14:paraId="3115080F" w14:textId="77777777" w:rsidR="00F811D5" w:rsidRPr="00A74DED" w:rsidRDefault="00D97F87" w:rsidP="0080715C">
            <w:pPr>
              <w:ind w:left="0" w:right="17"/>
              <w:jc w:val="center"/>
              <w:rPr>
                <w:sz w:val="22"/>
                <w:szCs w:val="22"/>
              </w:rPr>
            </w:pPr>
            <w:r w:rsidRPr="00A74DED">
              <w:rPr>
                <w:sz w:val="22"/>
                <w:szCs w:val="22"/>
              </w:rPr>
              <w:t>1.128</w:t>
            </w:r>
          </w:p>
        </w:tc>
        <w:tc>
          <w:tcPr>
            <w:tcW w:w="1113" w:type="dxa"/>
            <w:vAlign w:val="center"/>
          </w:tcPr>
          <w:p w14:paraId="0EE2F30E" w14:textId="77777777" w:rsidR="00F811D5" w:rsidRPr="00A74DED" w:rsidRDefault="00D97F87" w:rsidP="0080715C">
            <w:pPr>
              <w:ind w:left="0" w:right="17"/>
              <w:jc w:val="center"/>
              <w:rPr>
                <w:sz w:val="22"/>
                <w:szCs w:val="22"/>
              </w:rPr>
            </w:pPr>
            <w:r w:rsidRPr="00A74DED">
              <w:rPr>
                <w:sz w:val="22"/>
                <w:szCs w:val="22"/>
              </w:rPr>
              <w:t>0.655</w:t>
            </w:r>
          </w:p>
        </w:tc>
        <w:tc>
          <w:tcPr>
            <w:tcW w:w="969" w:type="dxa"/>
            <w:vAlign w:val="center"/>
          </w:tcPr>
          <w:p w14:paraId="33931E21" w14:textId="77777777" w:rsidR="00F811D5" w:rsidRPr="00A74DED" w:rsidRDefault="00D97F87" w:rsidP="0080715C">
            <w:pPr>
              <w:ind w:left="0" w:right="17"/>
              <w:jc w:val="center"/>
              <w:rPr>
                <w:sz w:val="22"/>
                <w:szCs w:val="22"/>
              </w:rPr>
            </w:pPr>
            <w:r w:rsidRPr="00A74DED">
              <w:rPr>
                <w:sz w:val="22"/>
                <w:szCs w:val="22"/>
              </w:rPr>
              <w:t>0.985</w:t>
            </w:r>
          </w:p>
        </w:tc>
        <w:tc>
          <w:tcPr>
            <w:tcW w:w="1128" w:type="dxa"/>
            <w:vAlign w:val="center"/>
          </w:tcPr>
          <w:p w14:paraId="2DF79AC0" w14:textId="77777777" w:rsidR="00F811D5" w:rsidRPr="00A74DED" w:rsidRDefault="00D97F87" w:rsidP="0080715C">
            <w:pPr>
              <w:ind w:left="0" w:right="17"/>
              <w:jc w:val="center"/>
              <w:rPr>
                <w:sz w:val="22"/>
                <w:szCs w:val="22"/>
              </w:rPr>
            </w:pPr>
            <w:r w:rsidRPr="00A74DED">
              <w:rPr>
                <w:sz w:val="22"/>
                <w:szCs w:val="22"/>
              </w:rPr>
              <w:t>0.573</w:t>
            </w:r>
          </w:p>
        </w:tc>
      </w:tr>
      <w:tr w:rsidR="00D97F87" w:rsidRPr="00A74DED" w14:paraId="4D2060E6" w14:textId="77777777" w:rsidTr="00FE5A21">
        <w:trPr>
          <w:trHeight w:val="454"/>
          <w:jc w:val="center"/>
        </w:trPr>
        <w:tc>
          <w:tcPr>
            <w:tcW w:w="1625" w:type="dxa"/>
            <w:vAlign w:val="center"/>
          </w:tcPr>
          <w:p w14:paraId="700D4A00" w14:textId="77777777" w:rsidR="00D97F87" w:rsidRPr="00A74DED" w:rsidRDefault="00D97F87" w:rsidP="0080715C">
            <w:pPr>
              <w:ind w:left="0" w:right="17"/>
              <w:jc w:val="center"/>
              <w:rPr>
                <w:sz w:val="22"/>
                <w:szCs w:val="22"/>
                <w:lang w:eastAsia="es-CO"/>
              </w:rPr>
            </w:pPr>
            <w:r w:rsidRPr="00A74DED">
              <w:rPr>
                <w:sz w:val="22"/>
                <w:szCs w:val="22"/>
                <w:lang w:eastAsia="es-CO"/>
              </w:rPr>
              <w:t xml:space="preserve">Cuádruplex 4/0 AWG (500 </w:t>
            </w:r>
            <w:proofErr w:type="spellStart"/>
            <w:r w:rsidRPr="00A74DED">
              <w:rPr>
                <w:sz w:val="22"/>
                <w:szCs w:val="22"/>
                <w:lang w:eastAsia="es-CO"/>
              </w:rPr>
              <w:t>daN</w:t>
            </w:r>
            <w:proofErr w:type="spellEnd"/>
            <w:r w:rsidRPr="00A74DED">
              <w:rPr>
                <w:sz w:val="22"/>
                <w:szCs w:val="22"/>
                <w:lang w:eastAsia="es-CO"/>
              </w:rPr>
              <w:t>)</w:t>
            </w:r>
          </w:p>
        </w:tc>
        <w:tc>
          <w:tcPr>
            <w:tcW w:w="0" w:type="auto"/>
            <w:vAlign w:val="center"/>
          </w:tcPr>
          <w:p w14:paraId="48DCD64A" w14:textId="77777777" w:rsidR="00D97F87" w:rsidRPr="00A74DED" w:rsidRDefault="00D97F87" w:rsidP="0080715C">
            <w:pPr>
              <w:ind w:left="0" w:right="17"/>
              <w:jc w:val="center"/>
              <w:rPr>
                <w:sz w:val="22"/>
                <w:szCs w:val="22"/>
              </w:rPr>
            </w:pPr>
            <w:r w:rsidRPr="00A74DED">
              <w:rPr>
                <w:sz w:val="22"/>
                <w:szCs w:val="22"/>
              </w:rPr>
              <w:t>1.570</w:t>
            </w:r>
          </w:p>
        </w:tc>
        <w:tc>
          <w:tcPr>
            <w:tcW w:w="996" w:type="dxa"/>
            <w:vAlign w:val="center"/>
          </w:tcPr>
          <w:p w14:paraId="5B15AB20" w14:textId="77777777" w:rsidR="00D97F87" w:rsidRPr="00A74DED" w:rsidRDefault="00D97F87" w:rsidP="0080715C">
            <w:pPr>
              <w:ind w:left="0" w:right="17"/>
              <w:jc w:val="center"/>
              <w:rPr>
                <w:sz w:val="22"/>
                <w:szCs w:val="22"/>
              </w:rPr>
            </w:pPr>
            <w:r w:rsidRPr="00A74DED">
              <w:rPr>
                <w:sz w:val="22"/>
                <w:szCs w:val="22"/>
              </w:rPr>
              <w:t>1.540</w:t>
            </w:r>
          </w:p>
        </w:tc>
        <w:tc>
          <w:tcPr>
            <w:tcW w:w="1108" w:type="dxa"/>
            <w:vAlign w:val="center"/>
          </w:tcPr>
          <w:p w14:paraId="6952C716" w14:textId="77777777" w:rsidR="00D97F87" w:rsidRPr="00A74DED" w:rsidRDefault="00D97F87" w:rsidP="0080715C">
            <w:pPr>
              <w:ind w:left="0" w:right="17"/>
              <w:jc w:val="center"/>
              <w:rPr>
                <w:sz w:val="22"/>
                <w:szCs w:val="22"/>
              </w:rPr>
            </w:pPr>
            <w:r w:rsidRPr="00A74DED">
              <w:rPr>
                <w:sz w:val="22"/>
                <w:szCs w:val="22"/>
              </w:rPr>
              <w:t>0.895</w:t>
            </w:r>
          </w:p>
        </w:tc>
        <w:tc>
          <w:tcPr>
            <w:tcW w:w="969" w:type="dxa"/>
            <w:vAlign w:val="center"/>
          </w:tcPr>
          <w:p w14:paraId="27AC7661" w14:textId="77777777" w:rsidR="00D97F87" w:rsidRPr="00A74DED" w:rsidRDefault="00D97F87" w:rsidP="0080715C">
            <w:pPr>
              <w:ind w:left="0" w:right="17"/>
              <w:jc w:val="center"/>
              <w:rPr>
                <w:sz w:val="22"/>
                <w:szCs w:val="22"/>
              </w:rPr>
            </w:pPr>
            <w:r w:rsidRPr="00A74DED">
              <w:rPr>
                <w:sz w:val="22"/>
                <w:szCs w:val="22"/>
              </w:rPr>
              <w:t>1.367</w:t>
            </w:r>
          </w:p>
        </w:tc>
        <w:tc>
          <w:tcPr>
            <w:tcW w:w="1113" w:type="dxa"/>
            <w:vAlign w:val="center"/>
          </w:tcPr>
          <w:p w14:paraId="1E46237C" w14:textId="77777777" w:rsidR="00D97F87" w:rsidRPr="00A74DED" w:rsidRDefault="00D97F87" w:rsidP="0080715C">
            <w:pPr>
              <w:ind w:left="0" w:right="17"/>
              <w:jc w:val="center"/>
              <w:rPr>
                <w:sz w:val="22"/>
                <w:szCs w:val="22"/>
              </w:rPr>
            </w:pPr>
            <w:r w:rsidRPr="00A74DED">
              <w:rPr>
                <w:sz w:val="22"/>
                <w:szCs w:val="22"/>
              </w:rPr>
              <w:t>0.794</w:t>
            </w:r>
          </w:p>
        </w:tc>
        <w:tc>
          <w:tcPr>
            <w:tcW w:w="969" w:type="dxa"/>
            <w:vAlign w:val="center"/>
          </w:tcPr>
          <w:p w14:paraId="03CC0106" w14:textId="77777777" w:rsidR="00D97F87" w:rsidRPr="00A74DED" w:rsidRDefault="00D97F87" w:rsidP="0080715C">
            <w:pPr>
              <w:ind w:left="0" w:right="17"/>
              <w:jc w:val="center"/>
              <w:rPr>
                <w:sz w:val="22"/>
                <w:szCs w:val="22"/>
              </w:rPr>
            </w:pPr>
            <w:r w:rsidRPr="00A74DED">
              <w:rPr>
                <w:sz w:val="22"/>
                <w:szCs w:val="22"/>
              </w:rPr>
              <w:t>1.194</w:t>
            </w:r>
          </w:p>
        </w:tc>
        <w:tc>
          <w:tcPr>
            <w:tcW w:w="1128" w:type="dxa"/>
            <w:vAlign w:val="center"/>
          </w:tcPr>
          <w:p w14:paraId="445006C4" w14:textId="77777777" w:rsidR="00D97F87" w:rsidRPr="00A74DED" w:rsidRDefault="00D97F87" w:rsidP="0080715C">
            <w:pPr>
              <w:ind w:left="0" w:right="17"/>
              <w:jc w:val="center"/>
              <w:rPr>
                <w:sz w:val="22"/>
                <w:szCs w:val="22"/>
              </w:rPr>
            </w:pPr>
            <w:r w:rsidRPr="00A74DED">
              <w:rPr>
                <w:sz w:val="22"/>
                <w:szCs w:val="22"/>
              </w:rPr>
              <w:t>0.694</w:t>
            </w:r>
          </w:p>
        </w:tc>
      </w:tr>
    </w:tbl>
    <w:p w14:paraId="46C1FF74" w14:textId="54B45C72" w:rsidR="00FE5A21" w:rsidRPr="00A74DED" w:rsidRDefault="00FE5A21" w:rsidP="000F3471">
      <w:pPr>
        <w:pStyle w:val="Tabla"/>
        <w:rPr>
          <w:sz w:val="22"/>
          <w:szCs w:val="22"/>
        </w:rPr>
      </w:pPr>
    </w:p>
    <w:p w14:paraId="0BEF2644" w14:textId="33DECDC9" w:rsidR="009A0095" w:rsidRPr="00A74DED" w:rsidRDefault="008E2C5B" w:rsidP="008E2C5B">
      <w:pPr>
        <w:pStyle w:val="Tabla"/>
        <w:rPr>
          <w:sz w:val="22"/>
          <w:szCs w:val="22"/>
        </w:rPr>
      </w:pPr>
      <w:bookmarkStart w:id="160" w:name="_Toc57067085"/>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26</w:t>
      </w:r>
      <w:r w:rsidR="00A74DED" w:rsidRPr="00A74DED">
        <w:rPr>
          <w:noProof/>
          <w:sz w:val="22"/>
          <w:szCs w:val="22"/>
        </w:rPr>
        <w:fldChar w:fldCharType="end"/>
      </w:r>
      <w:r w:rsidRPr="00A74DED">
        <w:rPr>
          <w:sz w:val="22"/>
          <w:szCs w:val="22"/>
        </w:rPr>
        <w:t>. Peso unitario aparente por conductor</w:t>
      </w:r>
      <w:bookmarkEnd w:id="160"/>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A0" w:firstRow="1" w:lastRow="0" w:firstColumn="1" w:lastColumn="0" w:noHBand="0" w:noVBand="0"/>
      </w:tblPr>
      <w:tblGrid>
        <w:gridCol w:w="1630"/>
        <w:gridCol w:w="959"/>
        <w:gridCol w:w="998"/>
        <w:gridCol w:w="1110"/>
        <w:gridCol w:w="971"/>
        <w:gridCol w:w="1115"/>
        <w:gridCol w:w="971"/>
        <w:gridCol w:w="1130"/>
      </w:tblGrid>
      <w:tr w:rsidR="00F811D5" w:rsidRPr="00A74DED" w14:paraId="25620752" w14:textId="77777777" w:rsidTr="0053369D">
        <w:trPr>
          <w:trHeight w:val="454"/>
          <w:jc w:val="center"/>
        </w:trPr>
        <w:tc>
          <w:tcPr>
            <w:tcW w:w="1630" w:type="dxa"/>
            <w:vMerge w:val="restart"/>
            <w:vAlign w:val="center"/>
          </w:tcPr>
          <w:p w14:paraId="02BFC10A" w14:textId="77777777" w:rsidR="00F811D5" w:rsidRPr="00A74DED" w:rsidRDefault="00F811D5" w:rsidP="0053369D">
            <w:pPr>
              <w:ind w:left="0"/>
              <w:jc w:val="center"/>
              <w:rPr>
                <w:b/>
                <w:bCs/>
                <w:sz w:val="22"/>
                <w:szCs w:val="22"/>
              </w:rPr>
            </w:pPr>
            <w:r w:rsidRPr="00A74DED">
              <w:rPr>
                <w:b/>
                <w:bCs/>
                <w:sz w:val="22"/>
                <w:szCs w:val="22"/>
              </w:rPr>
              <w:t>Conductor</w:t>
            </w:r>
          </w:p>
        </w:tc>
        <w:tc>
          <w:tcPr>
            <w:tcW w:w="0" w:type="auto"/>
            <w:vMerge w:val="restart"/>
            <w:vAlign w:val="center"/>
          </w:tcPr>
          <w:p w14:paraId="115D5D00" w14:textId="77777777" w:rsidR="00F811D5" w:rsidRPr="00A74DED" w:rsidRDefault="00F811D5" w:rsidP="0053369D">
            <w:pPr>
              <w:ind w:left="0"/>
              <w:jc w:val="center"/>
              <w:rPr>
                <w:b/>
                <w:bCs/>
                <w:sz w:val="22"/>
                <w:szCs w:val="22"/>
                <w:vertAlign w:val="subscript"/>
              </w:rPr>
            </w:pPr>
            <w:r w:rsidRPr="00A74DED">
              <w:rPr>
                <w:b/>
                <w:bCs/>
                <w:sz w:val="22"/>
                <w:szCs w:val="22"/>
              </w:rPr>
              <w:t>p</w:t>
            </w:r>
            <w:r w:rsidRPr="00A74DED">
              <w:rPr>
                <w:b/>
                <w:bCs/>
                <w:sz w:val="22"/>
                <w:szCs w:val="22"/>
                <w:vertAlign w:val="subscript"/>
              </w:rPr>
              <w:t>c</w:t>
            </w:r>
          </w:p>
          <w:p w14:paraId="45C57D9A" w14:textId="77777777" w:rsidR="00F811D5" w:rsidRPr="00A74DED" w:rsidRDefault="00F811D5" w:rsidP="0053369D">
            <w:pPr>
              <w:ind w:left="0"/>
              <w:jc w:val="center"/>
              <w:rPr>
                <w:b/>
                <w:bCs/>
                <w:sz w:val="22"/>
                <w:szCs w:val="22"/>
              </w:rPr>
            </w:pPr>
            <w:r w:rsidRPr="00A74DED">
              <w:rPr>
                <w:b/>
                <w:bCs/>
                <w:sz w:val="22"/>
                <w:szCs w:val="22"/>
              </w:rPr>
              <w:t>(</w:t>
            </w:r>
            <w:proofErr w:type="spellStart"/>
            <w:r w:rsidRPr="00A74DED">
              <w:rPr>
                <w:b/>
                <w:bCs/>
                <w:sz w:val="22"/>
                <w:szCs w:val="22"/>
              </w:rPr>
              <w:t>daN</w:t>
            </w:r>
            <w:proofErr w:type="spellEnd"/>
            <w:r w:rsidRPr="00A74DED">
              <w:rPr>
                <w:b/>
                <w:bCs/>
                <w:sz w:val="22"/>
                <w:szCs w:val="22"/>
              </w:rPr>
              <w:t>/m)</w:t>
            </w:r>
          </w:p>
        </w:tc>
        <w:tc>
          <w:tcPr>
            <w:tcW w:w="6295" w:type="dxa"/>
            <w:gridSpan w:val="6"/>
            <w:vAlign w:val="center"/>
          </w:tcPr>
          <w:p w14:paraId="44705B0E" w14:textId="77777777" w:rsidR="00F811D5" w:rsidRPr="00A74DED" w:rsidRDefault="00F811D5" w:rsidP="0053369D">
            <w:pPr>
              <w:ind w:left="0"/>
              <w:jc w:val="center"/>
              <w:rPr>
                <w:b/>
                <w:bCs/>
                <w:sz w:val="22"/>
                <w:szCs w:val="22"/>
              </w:rPr>
            </w:pPr>
            <w:proofErr w:type="spellStart"/>
            <w:r w:rsidRPr="00A74DED">
              <w:rPr>
                <w:b/>
                <w:bCs/>
                <w:sz w:val="22"/>
                <w:szCs w:val="22"/>
              </w:rPr>
              <w:t>pa</w:t>
            </w:r>
            <w:proofErr w:type="spellEnd"/>
            <w:r w:rsidRPr="00A74DED">
              <w:rPr>
                <w:b/>
                <w:bCs/>
                <w:sz w:val="22"/>
                <w:szCs w:val="22"/>
              </w:rPr>
              <w:t>(</w:t>
            </w:r>
            <w:proofErr w:type="spellStart"/>
            <w:r w:rsidRPr="00A74DED">
              <w:rPr>
                <w:b/>
                <w:bCs/>
                <w:sz w:val="22"/>
                <w:szCs w:val="22"/>
              </w:rPr>
              <w:t>daN</w:t>
            </w:r>
            <w:proofErr w:type="spellEnd"/>
            <w:r w:rsidRPr="00A74DED">
              <w:rPr>
                <w:b/>
                <w:bCs/>
                <w:sz w:val="22"/>
                <w:szCs w:val="22"/>
              </w:rPr>
              <w:t>/m)</w:t>
            </w:r>
          </w:p>
        </w:tc>
      </w:tr>
      <w:tr w:rsidR="00F811D5" w:rsidRPr="00A74DED" w14:paraId="6DECD382" w14:textId="77777777" w:rsidTr="0053369D">
        <w:trPr>
          <w:trHeight w:val="454"/>
          <w:jc w:val="center"/>
        </w:trPr>
        <w:tc>
          <w:tcPr>
            <w:tcW w:w="1630" w:type="dxa"/>
            <w:vMerge/>
            <w:vAlign w:val="center"/>
          </w:tcPr>
          <w:p w14:paraId="3CBFA975" w14:textId="77777777" w:rsidR="00F811D5" w:rsidRPr="00A74DED" w:rsidRDefault="00F811D5" w:rsidP="0053369D">
            <w:pPr>
              <w:ind w:left="0"/>
              <w:jc w:val="center"/>
              <w:rPr>
                <w:b/>
                <w:bCs/>
                <w:sz w:val="22"/>
                <w:szCs w:val="22"/>
              </w:rPr>
            </w:pPr>
          </w:p>
        </w:tc>
        <w:tc>
          <w:tcPr>
            <w:tcW w:w="0" w:type="auto"/>
            <w:vMerge/>
            <w:vAlign w:val="center"/>
          </w:tcPr>
          <w:p w14:paraId="1FD4D116" w14:textId="77777777" w:rsidR="00F811D5" w:rsidRPr="00A74DED" w:rsidRDefault="00F811D5" w:rsidP="0053369D">
            <w:pPr>
              <w:ind w:left="0"/>
              <w:jc w:val="center"/>
              <w:rPr>
                <w:b/>
                <w:bCs/>
                <w:sz w:val="22"/>
                <w:szCs w:val="22"/>
              </w:rPr>
            </w:pPr>
          </w:p>
        </w:tc>
        <w:tc>
          <w:tcPr>
            <w:tcW w:w="2108" w:type="dxa"/>
            <w:gridSpan w:val="2"/>
            <w:vAlign w:val="center"/>
          </w:tcPr>
          <w:p w14:paraId="4265FBD4" w14:textId="77777777" w:rsidR="00F811D5" w:rsidRPr="00A74DED" w:rsidRDefault="00F811D5" w:rsidP="0053369D">
            <w:pPr>
              <w:ind w:left="0"/>
              <w:jc w:val="center"/>
              <w:rPr>
                <w:b/>
                <w:bCs/>
                <w:sz w:val="22"/>
                <w:szCs w:val="22"/>
              </w:rPr>
            </w:pPr>
            <w:r w:rsidRPr="00A74DED">
              <w:rPr>
                <w:b/>
                <w:bCs/>
                <w:sz w:val="22"/>
                <w:szCs w:val="22"/>
              </w:rPr>
              <w:t>Zona A</w:t>
            </w:r>
          </w:p>
        </w:tc>
        <w:tc>
          <w:tcPr>
            <w:tcW w:w="2086" w:type="dxa"/>
            <w:gridSpan w:val="2"/>
            <w:vAlign w:val="center"/>
          </w:tcPr>
          <w:p w14:paraId="5D7ACEC1" w14:textId="77777777" w:rsidR="00F811D5" w:rsidRPr="00A74DED" w:rsidRDefault="00F811D5" w:rsidP="0053369D">
            <w:pPr>
              <w:ind w:left="0"/>
              <w:jc w:val="center"/>
              <w:rPr>
                <w:b/>
                <w:bCs/>
                <w:sz w:val="22"/>
                <w:szCs w:val="22"/>
              </w:rPr>
            </w:pPr>
            <w:r w:rsidRPr="00A74DED">
              <w:rPr>
                <w:b/>
                <w:bCs/>
                <w:sz w:val="22"/>
                <w:szCs w:val="22"/>
              </w:rPr>
              <w:t>Zona B</w:t>
            </w:r>
          </w:p>
        </w:tc>
        <w:tc>
          <w:tcPr>
            <w:tcW w:w="2101" w:type="dxa"/>
            <w:gridSpan w:val="2"/>
            <w:vAlign w:val="center"/>
          </w:tcPr>
          <w:p w14:paraId="4B5A9AAE" w14:textId="77777777" w:rsidR="00F811D5" w:rsidRPr="00A74DED" w:rsidRDefault="00F811D5" w:rsidP="0053369D">
            <w:pPr>
              <w:ind w:left="0"/>
              <w:jc w:val="center"/>
              <w:rPr>
                <w:b/>
                <w:bCs/>
                <w:sz w:val="22"/>
                <w:szCs w:val="22"/>
              </w:rPr>
            </w:pPr>
            <w:r w:rsidRPr="00A74DED">
              <w:rPr>
                <w:b/>
                <w:bCs/>
                <w:sz w:val="22"/>
                <w:szCs w:val="22"/>
              </w:rPr>
              <w:t>Zona C</w:t>
            </w:r>
          </w:p>
        </w:tc>
      </w:tr>
      <w:tr w:rsidR="00F811D5" w:rsidRPr="00A74DED" w14:paraId="025DF6FF" w14:textId="77777777" w:rsidTr="0053369D">
        <w:trPr>
          <w:trHeight w:val="454"/>
          <w:jc w:val="center"/>
        </w:trPr>
        <w:tc>
          <w:tcPr>
            <w:tcW w:w="1630" w:type="dxa"/>
            <w:vMerge/>
            <w:vAlign w:val="center"/>
          </w:tcPr>
          <w:p w14:paraId="317B1B50" w14:textId="77777777" w:rsidR="00F811D5" w:rsidRPr="00A74DED" w:rsidRDefault="00F811D5" w:rsidP="0053369D">
            <w:pPr>
              <w:ind w:left="0"/>
              <w:jc w:val="center"/>
              <w:rPr>
                <w:b/>
                <w:bCs/>
                <w:sz w:val="22"/>
                <w:szCs w:val="22"/>
              </w:rPr>
            </w:pPr>
          </w:p>
        </w:tc>
        <w:tc>
          <w:tcPr>
            <w:tcW w:w="0" w:type="auto"/>
            <w:vMerge/>
            <w:vAlign w:val="center"/>
          </w:tcPr>
          <w:p w14:paraId="5AD393EB" w14:textId="77777777" w:rsidR="00F811D5" w:rsidRPr="00A74DED" w:rsidRDefault="00F811D5" w:rsidP="0053369D">
            <w:pPr>
              <w:ind w:left="0"/>
              <w:jc w:val="center"/>
              <w:rPr>
                <w:b/>
                <w:bCs/>
                <w:sz w:val="22"/>
                <w:szCs w:val="22"/>
              </w:rPr>
            </w:pPr>
          </w:p>
        </w:tc>
        <w:tc>
          <w:tcPr>
            <w:tcW w:w="998" w:type="dxa"/>
            <w:vAlign w:val="center"/>
          </w:tcPr>
          <w:p w14:paraId="01DE7FA2" w14:textId="77777777" w:rsidR="00F811D5" w:rsidRPr="00A74DED" w:rsidRDefault="00F811D5" w:rsidP="0053369D">
            <w:pPr>
              <w:ind w:left="0"/>
              <w:jc w:val="center"/>
              <w:rPr>
                <w:b/>
                <w:bCs/>
                <w:sz w:val="22"/>
                <w:szCs w:val="22"/>
              </w:rPr>
            </w:pPr>
            <w:r w:rsidRPr="00A74DED">
              <w:rPr>
                <w:b/>
                <w:bCs/>
                <w:sz w:val="22"/>
                <w:szCs w:val="22"/>
              </w:rPr>
              <w:t>Rural</w:t>
            </w:r>
          </w:p>
        </w:tc>
        <w:tc>
          <w:tcPr>
            <w:tcW w:w="1110" w:type="dxa"/>
            <w:vAlign w:val="center"/>
          </w:tcPr>
          <w:p w14:paraId="4FD3147C" w14:textId="77777777" w:rsidR="00F811D5" w:rsidRPr="00A74DED" w:rsidRDefault="00F811D5" w:rsidP="0053369D">
            <w:pPr>
              <w:ind w:left="0"/>
              <w:jc w:val="center"/>
              <w:rPr>
                <w:b/>
                <w:bCs/>
                <w:sz w:val="22"/>
                <w:szCs w:val="22"/>
              </w:rPr>
            </w:pPr>
            <w:r w:rsidRPr="00A74DED">
              <w:rPr>
                <w:b/>
                <w:bCs/>
                <w:sz w:val="22"/>
                <w:szCs w:val="22"/>
              </w:rPr>
              <w:t>Urbana</w:t>
            </w:r>
          </w:p>
        </w:tc>
        <w:tc>
          <w:tcPr>
            <w:tcW w:w="971" w:type="dxa"/>
            <w:vAlign w:val="center"/>
          </w:tcPr>
          <w:p w14:paraId="6FC5C073" w14:textId="77777777" w:rsidR="00F811D5" w:rsidRPr="00A74DED" w:rsidRDefault="00F811D5" w:rsidP="0053369D">
            <w:pPr>
              <w:ind w:left="0"/>
              <w:jc w:val="center"/>
              <w:rPr>
                <w:b/>
                <w:bCs/>
                <w:sz w:val="22"/>
                <w:szCs w:val="22"/>
              </w:rPr>
            </w:pPr>
            <w:r w:rsidRPr="00A74DED">
              <w:rPr>
                <w:b/>
                <w:bCs/>
                <w:sz w:val="22"/>
                <w:szCs w:val="22"/>
              </w:rPr>
              <w:t>Rural</w:t>
            </w:r>
          </w:p>
        </w:tc>
        <w:tc>
          <w:tcPr>
            <w:tcW w:w="1115" w:type="dxa"/>
            <w:vAlign w:val="center"/>
          </w:tcPr>
          <w:p w14:paraId="1074DFBC" w14:textId="77777777" w:rsidR="00F811D5" w:rsidRPr="00A74DED" w:rsidRDefault="00F811D5" w:rsidP="0053369D">
            <w:pPr>
              <w:ind w:left="0"/>
              <w:jc w:val="center"/>
              <w:rPr>
                <w:b/>
                <w:bCs/>
                <w:sz w:val="22"/>
                <w:szCs w:val="22"/>
              </w:rPr>
            </w:pPr>
            <w:r w:rsidRPr="00A74DED">
              <w:rPr>
                <w:b/>
                <w:bCs/>
                <w:sz w:val="22"/>
                <w:szCs w:val="22"/>
              </w:rPr>
              <w:t>Urbana</w:t>
            </w:r>
          </w:p>
        </w:tc>
        <w:tc>
          <w:tcPr>
            <w:tcW w:w="971" w:type="dxa"/>
            <w:vAlign w:val="center"/>
          </w:tcPr>
          <w:p w14:paraId="6EB7EEC2" w14:textId="77777777" w:rsidR="00F811D5" w:rsidRPr="00A74DED" w:rsidRDefault="00F811D5" w:rsidP="0053369D">
            <w:pPr>
              <w:ind w:left="0"/>
              <w:jc w:val="center"/>
              <w:rPr>
                <w:b/>
                <w:bCs/>
                <w:sz w:val="22"/>
                <w:szCs w:val="22"/>
              </w:rPr>
            </w:pPr>
            <w:r w:rsidRPr="00A74DED">
              <w:rPr>
                <w:b/>
                <w:bCs/>
                <w:sz w:val="22"/>
                <w:szCs w:val="22"/>
              </w:rPr>
              <w:t>Rural</w:t>
            </w:r>
          </w:p>
        </w:tc>
        <w:tc>
          <w:tcPr>
            <w:tcW w:w="1130" w:type="dxa"/>
            <w:vAlign w:val="center"/>
          </w:tcPr>
          <w:p w14:paraId="214F82E9" w14:textId="77777777" w:rsidR="00F811D5" w:rsidRPr="00A74DED" w:rsidRDefault="00F811D5" w:rsidP="0053369D">
            <w:pPr>
              <w:ind w:left="0"/>
              <w:jc w:val="center"/>
              <w:rPr>
                <w:b/>
                <w:bCs/>
                <w:sz w:val="22"/>
                <w:szCs w:val="22"/>
              </w:rPr>
            </w:pPr>
            <w:r w:rsidRPr="00A74DED">
              <w:rPr>
                <w:b/>
                <w:bCs/>
                <w:sz w:val="22"/>
                <w:szCs w:val="22"/>
              </w:rPr>
              <w:t>Urbana</w:t>
            </w:r>
          </w:p>
        </w:tc>
      </w:tr>
      <w:tr w:rsidR="00F811D5" w:rsidRPr="00A74DED" w14:paraId="2ACF3FC4" w14:textId="77777777" w:rsidTr="0053369D">
        <w:trPr>
          <w:trHeight w:val="454"/>
          <w:jc w:val="center"/>
        </w:trPr>
        <w:tc>
          <w:tcPr>
            <w:tcW w:w="1630" w:type="dxa"/>
            <w:vAlign w:val="center"/>
          </w:tcPr>
          <w:p w14:paraId="69D939A6" w14:textId="77777777" w:rsidR="00F811D5" w:rsidRPr="00A74DED" w:rsidRDefault="00F811D5" w:rsidP="0053369D">
            <w:pPr>
              <w:ind w:left="0"/>
              <w:jc w:val="center"/>
              <w:rPr>
                <w:sz w:val="22"/>
                <w:szCs w:val="22"/>
                <w:lang w:eastAsia="es-CO"/>
              </w:rPr>
            </w:pPr>
            <w:proofErr w:type="spellStart"/>
            <w:r w:rsidRPr="00A74DED">
              <w:rPr>
                <w:sz w:val="22"/>
                <w:szCs w:val="22"/>
                <w:lang w:eastAsia="es-CO"/>
              </w:rPr>
              <w:t>Tríplex</w:t>
            </w:r>
            <w:proofErr w:type="spellEnd"/>
            <w:r w:rsidRPr="00A74DED">
              <w:rPr>
                <w:sz w:val="22"/>
                <w:szCs w:val="22"/>
                <w:lang w:eastAsia="es-CO"/>
              </w:rPr>
              <w:t xml:space="preserve"> Nº 2 AWG</w:t>
            </w:r>
          </w:p>
        </w:tc>
        <w:tc>
          <w:tcPr>
            <w:tcW w:w="0" w:type="auto"/>
            <w:vAlign w:val="center"/>
          </w:tcPr>
          <w:p w14:paraId="4D858B2B" w14:textId="77777777" w:rsidR="00F811D5" w:rsidRPr="00A74DED" w:rsidRDefault="00F811D5" w:rsidP="0053369D">
            <w:pPr>
              <w:ind w:left="0"/>
              <w:jc w:val="center"/>
              <w:rPr>
                <w:sz w:val="22"/>
                <w:szCs w:val="22"/>
              </w:rPr>
            </w:pPr>
            <w:r w:rsidRPr="00A74DED">
              <w:rPr>
                <w:sz w:val="22"/>
                <w:szCs w:val="22"/>
              </w:rPr>
              <w:t>0,351</w:t>
            </w:r>
          </w:p>
        </w:tc>
        <w:tc>
          <w:tcPr>
            <w:tcW w:w="998" w:type="dxa"/>
            <w:vAlign w:val="center"/>
          </w:tcPr>
          <w:p w14:paraId="1738D6C0" w14:textId="77777777" w:rsidR="00F811D5" w:rsidRPr="00A74DED" w:rsidRDefault="00BE23E5" w:rsidP="0053369D">
            <w:pPr>
              <w:ind w:left="0"/>
              <w:jc w:val="center"/>
              <w:rPr>
                <w:sz w:val="22"/>
                <w:szCs w:val="22"/>
                <w:lang w:eastAsia="en-US"/>
              </w:rPr>
            </w:pPr>
            <w:r w:rsidRPr="00A74DED">
              <w:rPr>
                <w:sz w:val="22"/>
                <w:szCs w:val="22"/>
                <w:lang w:eastAsia="en-US"/>
              </w:rPr>
              <w:t>0.882</w:t>
            </w:r>
          </w:p>
        </w:tc>
        <w:tc>
          <w:tcPr>
            <w:tcW w:w="1110" w:type="dxa"/>
            <w:vAlign w:val="center"/>
          </w:tcPr>
          <w:p w14:paraId="7A934D54" w14:textId="77777777" w:rsidR="00F811D5" w:rsidRPr="00A74DED" w:rsidRDefault="00BE23E5" w:rsidP="0053369D">
            <w:pPr>
              <w:ind w:left="0"/>
              <w:jc w:val="center"/>
              <w:rPr>
                <w:sz w:val="22"/>
                <w:szCs w:val="22"/>
                <w:lang w:eastAsia="en-US"/>
              </w:rPr>
            </w:pPr>
            <w:r w:rsidRPr="00A74DED">
              <w:rPr>
                <w:sz w:val="22"/>
                <w:szCs w:val="22"/>
                <w:lang w:eastAsia="en-US"/>
              </w:rPr>
              <w:t>0.587</w:t>
            </w:r>
          </w:p>
        </w:tc>
        <w:tc>
          <w:tcPr>
            <w:tcW w:w="971" w:type="dxa"/>
            <w:vAlign w:val="center"/>
          </w:tcPr>
          <w:p w14:paraId="000A7798" w14:textId="77777777" w:rsidR="00F811D5" w:rsidRPr="00A74DED" w:rsidRDefault="00BE23E5" w:rsidP="0053369D">
            <w:pPr>
              <w:ind w:left="0"/>
              <w:jc w:val="center"/>
              <w:rPr>
                <w:sz w:val="22"/>
                <w:szCs w:val="22"/>
                <w:lang w:eastAsia="en-US"/>
              </w:rPr>
            </w:pPr>
            <w:r w:rsidRPr="00A74DED">
              <w:rPr>
                <w:sz w:val="22"/>
                <w:szCs w:val="22"/>
                <w:lang w:eastAsia="en-US"/>
              </w:rPr>
              <w:t>0.799</w:t>
            </w:r>
          </w:p>
        </w:tc>
        <w:tc>
          <w:tcPr>
            <w:tcW w:w="1115" w:type="dxa"/>
            <w:vAlign w:val="center"/>
          </w:tcPr>
          <w:p w14:paraId="2C9AC13C" w14:textId="77777777" w:rsidR="00F811D5" w:rsidRPr="00A74DED" w:rsidRDefault="00BE23E5" w:rsidP="0053369D">
            <w:pPr>
              <w:ind w:left="0"/>
              <w:jc w:val="center"/>
              <w:rPr>
                <w:sz w:val="22"/>
                <w:szCs w:val="22"/>
                <w:lang w:eastAsia="en-US"/>
              </w:rPr>
            </w:pPr>
            <w:r w:rsidRPr="00A74DED">
              <w:rPr>
                <w:sz w:val="22"/>
                <w:szCs w:val="22"/>
                <w:lang w:eastAsia="en-US"/>
              </w:rPr>
              <w:t>0.545</w:t>
            </w:r>
          </w:p>
        </w:tc>
        <w:tc>
          <w:tcPr>
            <w:tcW w:w="971" w:type="dxa"/>
            <w:vAlign w:val="center"/>
          </w:tcPr>
          <w:p w14:paraId="47F3EB6C" w14:textId="77777777" w:rsidR="00F811D5" w:rsidRPr="00A74DED" w:rsidRDefault="00BE23E5" w:rsidP="0053369D">
            <w:pPr>
              <w:ind w:left="0"/>
              <w:jc w:val="center"/>
              <w:rPr>
                <w:sz w:val="22"/>
                <w:szCs w:val="22"/>
                <w:lang w:eastAsia="en-US"/>
              </w:rPr>
            </w:pPr>
            <w:r w:rsidRPr="00A74DED">
              <w:rPr>
                <w:sz w:val="22"/>
                <w:szCs w:val="22"/>
                <w:lang w:eastAsia="en-US"/>
              </w:rPr>
              <w:t>0.719</w:t>
            </w:r>
          </w:p>
        </w:tc>
        <w:tc>
          <w:tcPr>
            <w:tcW w:w="1130" w:type="dxa"/>
            <w:vAlign w:val="center"/>
          </w:tcPr>
          <w:p w14:paraId="739B606E" w14:textId="77777777" w:rsidR="00F811D5" w:rsidRPr="00A74DED" w:rsidRDefault="00BE23E5" w:rsidP="0053369D">
            <w:pPr>
              <w:ind w:left="0"/>
              <w:jc w:val="center"/>
              <w:rPr>
                <w:sz w:val="22"/>
                <w:szCs w:val="22"/>
                <w:lang w:eastAsia="en-US"/>
              </w:rPr>
            </w:pPr>
            <w:r w:rsidRPr="00A74DED">
              <w:rPr>
                <w:sz w:val="22"/>
                <w:szCs w:val="22"/>
                <w:lang w:eastAsia="en-US"/>
              </w:rPr>
              <w:t>0.506</w:t>
            </w:r>
          </w:p>
        </w:tc>
      </w:tr>
      <w:tr w:rsidR="0025654F" w:rsidRPr="00A74DED" w14:paraId="0329ED30" w14:textId="77777777" w:rsidTr="0053369D">
        <w:trPr>
          <w:trHeight w:val="454"/>
          <w:jc w:val="center"/>
        </w:trPr>
        <w:tc>
          <w:tcPr>
            <w:tcW w:w="1630" w:type="dxa"/>
            <w:vAlign w:val="center"/>
          </w:tcPr>
          <w:p w14:paraId="6BCE19F1" w14:textId="77777777" w:rsidR="0025654F" w:rsidRPr="00A74DED" w:rsidRDefault="0025654F" w:rsidP="0053369D">
            <w:pPr>
              <w:ind w:left="0"/>
              <w:jc w:val="center"/>
              <w:rPr>
                <w:sz w:val="22"/>
                <w:szCs w:val="22"/>
                <w:lang w:eastAsia="es-CO"/>
              </w:rPr>
            </w:pPr>
            <w:r w:rsidRPr="00A74DED">
              <w:rPr>
                <w:sz w:val="22"/>
                <w:szCs w:val="22"/>
                <w:lang w:eastAsia="es-CO"/>
              </w:rPr>
              <w:t>Tríplex 1/0 AWG</w:t>
            </w:r>
          </w:p>
        </w:tc>
        <w:tc>
          <w:tcPr>
            <w:tcW w:w="0" w:type="auto"/>
            <w:vAlign w:val="center"/>
          </w:tcPr>
          <w:p w14:paraId="5CC6274A" w14:textId="77777777" w:rsidR="0025654F" w:rsidRPr="00A74DED" w:rsidRDefault="0025654F" w:rsidP="0053369D">
            <w:pPr>
              <w:ind w:left="0"/>
              <w:jc w:val="center"/>
              <w:rPr>
                <w:sz w:val="22"/>
                <w:szCs w:val="22"/>
              </w:rPr>
            </w:pPr>
            <w:r w:rsidRPr="00A74DED">
              <w:rPr>
                <w:sz w:val="22"/>
                <w:szCs w:val="22"/>
              </w:rPr>
              <w:t>0,651</w:t>
            </w:r>
          </w:p>
        </w:tc>
        <w:tc>
          <w:tcPr>
            <w:tcW w:w="998" w:type="dxa"/>
            <w:vAlign w:val="center"/>
          </w:tcPr>
          <w:p w14:paraId="38DE1BB9" w14:textId="77777777" w:rsidR="0025654F" w:rsidRPr="00A74DED" w:rsidRDefault="00BE23E5" w:rsidP="0053369D">
            <w:pPr>
              <w:ind w:left="0"/>
              <w:jc w:val="center"/>
              <w:rPr>
                <w:sz w:val="22"/>
                <w:szCs w:val="22"/>
                <w:lang w:eastAsia="en-US"/>
              </w:rPr>
            </w:pPr>
            <w:r w:rsidRPr="00A74DED">
              <w:rPr>
                <w:sz w:val="22"/>
                <w:szCs w:val="22"/>
                <w:lang w:eastAsia="en-US"/>
              </w:rPr>
              <w:t>1.098</w:t>
            </w:r>
          </w:p>
        </w:tc>
        <w:tc>
          <w:tcPr>
            <w:tcW w:w="1110" w:type="dxa"/>
            <w:vAlign w:val="center"/>
          </w:tcPr>
          <w:p w14:paraId="3BDA59E1" w14:textId="77777777" w:rsidR="0025654F" w:rsidRPr="00A74DED" w:rsidRDefault="00BE23E5" w:rsidP="0053369D">
            <w:pPr>
              <w:ind w:left="0"/>
              <w:jc w:val="center"/>
              <w:rPr>
                <w:sz w:val="22"/>
                <w:szCs w:val="22"/>
                <w:lang w:eastAsia="en-US"/>
              </w:rPr>
            </w:pPr>
            <w:r w:rsidRPr="00A74DED">
              <w:rPr>
                <w:sz w:val="22"/>
                <w:szCs w:val="22"/>
                <w:lang w:eastAsia="en-US"/>
              </w:rPr>
              <w:t>0.699</w:t>
            </w:r>
          </w:p>
        </w:tc>
        <w:tc>
          <w:tcPr>
            <w:tcW w:w="971" w:type="dxa"/>
            <w:vAlign w:val="center"/>
          </w:tcPr>
          <w:p w14:paraId="42B6E621" w14:textId="77777777" w:rsidR="0025654F" w:rsidRPr="00A74DED" w:rsidRDefault="00BE23E5" w:rsidP="0053369D">
            <w:pPr>
              <w:ind w:left="0"/>
              <w:jc w:val="center"/>
              <w:rPr>
                <w:sz w:val="22"/>
                <w:szCs w:val="22"/>
                <w:lang w:eastAsia="en-US"/>
              </w:rPr>
            </w:pPr>
            <w:r w:rsidRPr="00A74DED">
              <w:rPr>
                <w:sz w:val="22"/>
                <w:szCs w:val="22"/>
                <w:lang w:eastAsia="en-US"/>
              </w:rPr>
              <w:t>0.987</w:t>
            </w:r>
          </w:p>
        </w:tc>
        <w:tc>
          <w:tcPr>
            <w:tcW w:w="1115" w:type="dxa"/>
            <w:vAlign w:val="center"/>
          </w:tcPr>
          <w:p w14:paraId="7DA74E36" w14:textId="77777777" w:rsidR="0025654F" w:rsidRPr="00A74DED" w:rsidRDefault="00BE23E5" w:rsidP="0053369D">
            <w:pPr>
              <w:ind w:left="0"/>
              <w:jc w:val="center"/>
              <w:rPr>
                <w:sz w:val="22"/>
                <w:szCs w:val="22"/>
                <w:lang w:eastAsia="en-US"/>
              </w:rPr>
            </w:pPr>
            <w:r w:rsidRPr="00A74DED">
              <w:rPr>
                <w:sz w:val="22"/>
                <w:szCs w:val="22"/>
                <w:lang w:eastAsia="en-US"/>
              </w:rPr>
              <w:t>0.641</w:t>
            </w:r>
          </w:p>
        </w:tc>
        <w:tc>
          <w:tcPr>
            <w:tcW w:w="971" w:type="dxa"/>
            <w:vAlign w:val="center"/>
          </w:tcPr>
          <w:p w14:paraId="16705FBC" w14:textId="77777777" w:rsidR="0025654F" w:rsidRPr="00A74DED" w:rsidRDefault="00BE23E5" w:rsidP="0053369D">
            <w:pPr>
              <w:ind w:left="0"/>
              <w:jc w:val="center"/>
              <w:rPr>
                <w:sz w:val="22"/>
                <w:szCs w:val="22"/>
                <w:lang w:eastAsia="en-US"/>
              </w:rPr>
            </w:pPr>
            <w:r w:rsidRPr="00A74DED">
              <w:rPr>
                <w:sz w:val="22"/>
                <w:szCs w:val="22"/>
                <w:lang w:eastAsia="en-US"/>
              </w:rPr>
              <w:t>0.879</w:t>
            </w:r>
          </w:p>
        </w:tc>
        <w:tc>
          <w:tcPr>
            <w:tcW w:w="1130" w:type="dxa"/>
            <w:vAlign w:val="center"/>
          </w:tcPr>
          <w:p w14:paraId="70157B59" w14:textId="77777777" w:rsidR="0025654F" w:rsidRPr="00A74DED" w:rsidRDefault="00BE23E5" w:rsidP="0053369D">
            <w:pPr>
              <w:ind w:left="0"/>
              <w:jc w:val="center"/>
              <w:rPr>
                <w:sz w:val="22"/>
                <w:szCs w:val="22"/>
                <w:lang w:eastAsia="en-US"/>
              </w:rPr>
            </w:pPr>
            <w:r w:rsidRPr="00A74DED">
              <w:rPr>
                <w:sz w:val="22"/>
                <w:szCs w:val="22"/>
                <w:lang w:eastAsia="en-US"/>
              </w:rPr>
              <w:t>0.585</w:t>
            </w:r>
          </w:p>
        </w:tc>
      </w:tr>
      <w:tr w:rsidR="00D97F87" w:rsidRPr="00A74DED" w14:paraId="5138A52D" w14:textId="77777777" w:rsidTr="0053369D">
        <w:trPr>
          <w:trHeight w:val="454"/>
          <w:jc w:val="center"/>
        </w:trPr>
        <w:tc>
          <w:tcPr>
            <w:tcW w:w="1630" w:type="dxa"/>
            <w:vAlign w:val="center"/>
          </w:tcPr>
          <w:p w14:paraId="7A7CF49E" w14:textId="77777777" w:rsidR="00D97F87" w:rsidRPr="00A74DED" w:rsidRDefault="00D97F87" w:rsidP="0053369D">
            <w:pPr>
              <w:ind w:left="0"/>
              <w:jc w:val="center"/>
              <w:rPr>
                <w:sz w:val="22"/>
                <w:szCs w:val="22"/>
                <w:lang w:eastAsia="es-CO"/>
              </w:rPr>
            </w:pPr>
            <w:r w:rsidRPr="00A74DED">
              <w:rPr>
                <w:sz w:val="22"/>
                <w:szCs w:val="22"/>
                <w:lang w:eastAsia="es-CO"/>
              </w:rPr>
              <w:t xml:space="preserve">Tríplex 4/0 AWG (500 </w:t>
            </w:r>
            <w:proofErr w:type="spellStart"/>
            <w:r w:rsidRPr="00A74DED">
              <w:rPr>
                <w:sz w:val="22"/>
                <w:szCs w:val="22"/>
                <w:lang w:eastAsia="es-CO"/>
              </w:rPr>
              <w:t>daN</w:t>
            </w:r>
            <w:proofErr w:type="spellEnd"/>
            <w:r w:rsidRPr="00A74DED">
              <w:rPr>
                <w:sz w:val="22"/>
                <w:szCs w:val="22"/>
                <w:lang w:eastAsia="es-CO"/>
              </w:rPr>
              <w:t>)</w:t>
            </w:r>
          </w:p>
        </w:tc>
        <w:tc>
          <w:tcPr>
            <w:tcW w:w="0" w:type="auto"/>
            <w:vAlign w:val="center"/>
          </w:tcPr>
          <w:p w14:paraId="26C15BB8" w14:textId="77777777" w:rsidR="00D97F87" w:rsidRPr="00A74DED" w:rsidRDefault="00D97F87" w:rsidP="0053369D">
            <w:pPr>
              <w:ind w:left="0"/>
              <w:jc w:val="center"/>
              <w:rPr>
                <w:sz w:val="22"/>
                <w:szCs w:val="22"/>
              </w:rPr>
            </w:pPr>
            <w:r w:rsidRPr="00A74DED">
              <w:rPr>
                <w:sz w:val="22"/>
                <w:szCs w:val="22"/>
              </w:rPr>
              <w:t>1.189</w:t>
            </w:r>
          </w:p>
        </w:tc>
        <w:tc>
          <w:tcPr>
            <w:tcW w:w="998" w:type="dxa"/>
            <w:vAlign w:val="center"/>
          </w:tcPr>
          <w:p w14:paraId="62E8783C" w14:textId="77777777" w:rsidR="00D97F87" w:rsidRPr="00A74DED" w:rsidRDefault="00D97F87" w:rsidP="0053369D">
            <w:pPr>
              <w:ind w:left="0"/>
              <w:jc w:val="center"/>
              <w:rPr>
                <w:sz w:val="22"/>
                <w:szCs w:val="22"/>
                <w:lang w:eastAsia="en-US"/>
              </w:rPr>
            </w:pPr>
            <w:r w:rsidRPr="00A74DED">
              <w:rPr>
                <w:sz w:val="22"/>
                <w:szCs w:val="22"/>
                <w:lang w:eastAsia="en-US"/>
              </w:rPr>
              <w:t>1.797</w:t>
            </w:r>
          </w:p>
        </w:tc>
        <w:tc>
          <w:tcPr>
            <w:tcW w:w="1110" w:type="dxa"/>
            <w:vAlign w:val="center"/>
          </w:tcPr>
          <w:p w14:paraId="0B598033" w14:textId="77777777" w:rsidR="00D97F87" w:rsidRPr="00A74DED" w:rsidRDefault="00D97F87" w:rsidP="0053369D">
            <w:pPr>
              <w:ind w:left="0"/>
              <w:jc w:val="center"/>
              <w:rPr>
                <w:sz w:val="22"/>
                <w:szCs w:val="22"/>
                <w:lang w:eastAsia="en-US"/>
              </w:rPr>
            </w:pPr>
            <w:r w:rsidRPr="00A74DED">
              <w:rPr>
                <w:sz w:val="22"/>
                <w:szCs w:val="22"/>
                <w:lang w:eastAsia="en-US"/>
              </w:rPr>
              <w:t>1.424</w:t>
            </w:r>
          </w:p>
        </w:tc>
        <w:tc>
          <w:tcPr>
            <w:tcW w:w="971" w:type="dxa"/>
            <w:vAlign w:val="center"/>
          </w:tcPr>
          <w:p w14:paraId="0397D54F" w14:textId="77777777" w:rsidR="00D97F87" w:rsidRPr="00A74DED" w:rsidRDefault="00D97F87" w:rsidP="0053369D">
            <w:pPr>
              <w:ind w:left="0"/>
              <w:jc w:val="center"/>
              <w:rPr>
                <w:sz w:val="22"/>
                <w:szCs w:val="22"/>
                <w:lang w:eastAsia="en-US"/>
              </w:rPr>
            </w:pPr>
            <w:r w:rsidRPr="00A74DED">
              <w:rPr>
                <w:sz w:val="22"/>
                <w:szCs w:val="22"/>
                <w:lang w:eastAsia="en-US"/>
              </w:rPr>
              <w:t>1.686</w:t>
            </w:r>
          </w:p>
        </w:tc>
        <w:tc>
          <w:tcPr>
            <w:tcW w:w="1115" w:type="dxa"/>
            <w:vAlign w:val="center"/>
          </w:tcPr>
          <w:p w14:paraId="72DEF4B0" w14:textId="77777777" w:rsidR="00D97F87" w:rsidRPr="00A74DED" w:rsidRDefault="00D97F87" w:rsidP="0053369D">
            <w:pPr>
              <w:ind w:left="0"/>
              <w:jc w:val="center"/>
              <w:rPr>
                <w:sz w:val="22"/>
                <w:szCs w:val="22"/>
                <w:lang w:eastAsia="en-US"/>
              </w:rPr>
            </w:pPr>
            <w:r w:rsidRPr="00A74DED">
              <w:rPr>
                <w:sz w:val="22"/>
                <w:szCs w:val="22"/>
                <w:lang w:eastAsia="en-US"/>
              </w:rPr>
              <w:t>1.377</w:t>
            </w:r>
          </w:p>
        </w:tc>
        <w:tc>
          <w:tcPr>
            <w:tcW w:w="971" w:type="dxa"/>
            <w:vAlign w:val="center"/>
          </w:tcPr>
          <w:p w14:paraId="6E5DFE98" w14:textId="77777777" w:rsidR="00D97F87" w:rsidRPr="00A74DED" w:rsidRDefault="00D97F87" w:rsidP="0053369D">
            <w:pPr>
              <w:ind w:left="0"/>
              <w:jc w:val="center"/>
              <w:rPr>
                <w:sz w:val="22"/>
                <w:szCs w:val="22"/>
                <w:lang w:eastAsia="en-US"/>
              </w:rPr>
            </w:pPr>
            <w:r w:rsidRPr="00A74DED">
              <w:rPr>
                <w:sz w:val="22"/>
                <w:szCs w:val="22"/>
                <w:lang w:eastAsia="en-US"/>
              </w:rPr>
              <w:t>1.583</w:t>
            </w:r>
          </w:p>
        </w:tc>
        <w:tc>
          <w:tcPr>
            <w:tcW w:w="1130" w:type="dxa"/>
            <w:vAlign w:val="center"/>
          </w:tcPr>
          <w:p w14:paraId="26FCF466" w14:textId="77777777" w:rsidR="00D97F87" w:rsidRPr="00A74DED" w:rsidRDefault="00D97F87" w:rsidP="0053369D">
            <w:pPr>
              <w:ind w:left="0"/>
              <w:jc w:val="center"/>
              <w:rPr>
                <w:sz w:val="22"/>
                <w:szCs w:val="22"/>
                <w:lang w:eastAsia="en-US"/>
              </w:rPr>
            </w:pPr>
            <w:r w:rsidRPr="00A74DED">
              <w:rPr>
                <w:sz w:val="22"/>
                <w:szCs w:val="22"/>
                <w:lang w:eastAsia="en-US"/>
              </w:rPr>
              <w:t>1.335</w:t>
            </w:r>
          </w:p>
        </w:tc>
      </w:tr>
      <w:tr w:rsidR="00F811D5" w:rsidRPr="00A74DED" w14:paraId="3928FC8F" w14:textId="77777777" w:rsidTr="0053369D">
        <w:trPr>
          <w:trHeight w:val="454"/>
          <w:jc w:val="center"/>
        </w:trPr>
        <w:tc>
          <w:tcPr>
            <w:tcW w:w="1630" w:type="dxa"/>
            <w:vAlign w:val="center"/>
          </w:tcPr>
          <w:p w14:paraId="05258B10" w14:textId="77777777" w:rsidR="00F811D5" w:rsidRPr="00A74DED" w:rsidRDefault="00F811D5" w:rsidP="0053369D">
            <w:pPr>
              <w:ind w:left="0"/>
              <w:jc w:val="center"/>
              <w:rPr>
                <w:sz w:val="22"/>
                <w:szCs w:val="22"/>
                <w:lang w:eastAsia="es-CO"/>
              </w:rPr>
            </w:pPr>
            <w:r w:rsidRPr="00A74DED">
              <w:rPr>
                <w:sz w:val="22"/>
                <w:szCs w:val="22"/>
                <w:lang w:eastAsia="es-CO"/>
              </w:rPr>
              <w:t>Cuádruplex 1/0 AWG</w:t>
            </w:r>
          </w:p>
        </w:tc>
        <w:tc>
          <w:tcPr>
            <w:tcW w:w="0" w:type="auto"/>
            <w:vAlign w:val="center"/>
          </w:tcPr>
          <w:p w14:paraId="0C54A4E1" w14:textId="77777777" w:rsidR="00F811D5" w:rsidRPr="00A74DED" w:rsidRDefault="00F811D5" w:rsidP="0053369D">
            <w:pPr>
              <w:ind w:left="0"/>
              <w:jc w:val="center"/>
              <w:rPr>
                <w:sz w:val="22"/>
                <w:szCs w:val="22"/>
              </w:rPr>
            </w:pPr>
            <w:r w:rsidRPr="00A74DED">
              <w:rPr>
                <w:sz w:val="22"/>
                <w:szCs w:val="22"/>
              </w:rPr>
              <w:t>0,870</w:t>
            </w:r>
          </w:p>
        </w:tc>
        <w:tc>
          <w:tcPr>
            <w:tcW w:w="998" w:type="dxa"/>
            <w:vAlign w:val="center"/>
          </w:tcPr>
          <w:p w14:paraId="26460AD4" w14:textId="77777777" w:rsidR="00F811D5" w:rsidRPr="00A74DED" w:rsidRDefault="00D97F87" w:rsidP="0053369D">
            <w:pPr>
              <w:ind w:left="0"/>
              <w:jc w:val="center"/>
              <w:rPr>
                <w:sz w:val="22"/>
                <w:szCs w:val="22"/>
                <w:lang w:eastAsia="en-US"/>
              </w:rPr>
            </w:pPr>
            <w:r w:rsidRPr="00A74DED">
              <w:rPr>
                <w:sz w:val="22"/>
                <w:szCs w:val="22"/>
                <w:lang w:eastAsia="en-US"/>
              </w:rPr>
              <w:t>1.540</w:t>
            </w:r>
          </w:p>
        </w:tc>
        <w:tc>
          <w:tcPr>
            <w:tcW w:w="1110" w:type="dxa"/>
            <w:vAlign w:val="center"/>
          </w:tcPr>
          <w:p w14:paraId="681A3E9B" w14:textId="77777777" w:rsidR="00F811D5" w:rsidRPr="00A74DED" w:rsidRDefault="00D97F87" w:rsidP="0053369D">
            <w:pPr>
              <w:ind w:left="0"/>
              <w:jc w:val="center"/>
              <w:rPr>
                <w:sz w:val="22"/>
                <w:szCs w:val="22"/>
                <w:lang w:eastAsia="en-US"/>
              </w:rPr>
            </w:pPr>
            <w:r w:rsidRPr="00A74DED">
              <w:rPr>
                <w:sz w:val="22"/>
                <w:szCs w:val="22"/>
                <w:lang w:eastAsia="en-US"/>
              </w:rPr>
              <w:t>1.141</w:t>
            </w:r>
          </w:p>
        </w:tc>
        <w:tc>
          <w:tcPr>
            <w:tcW w:w="971" w:type="dxa"/>
            <w:vAlign w:val="center"/>
          </w:tcPr>
          <w:p w14:paraId="51E0A71C" w14:textId="77777777" w:rsidR="00F811D5" w:rsidRPr="00A74DED" w:rsidRDefault="00D97F87" w:rsidP="0053369D">
            <w:pPr>
              <w:ind w:left="0"/>
              <w:jc w:val="center"/>
              <w:rPr>
                <w:sz w:val="22"/>
                <w:szCs w:val="22"/>
                <w:lang w:eastAsia="en-US"/>
              </w:rPr>
            </w:pPr>
            <w:r w:rsidRPr="00A74DED">
              <w:rPr>
                <w:sz w:val="22"/>
                <w:szCs w:val="22"/>
                <w:lang w:eastAsia="en-US"/>
              </w:rPr>
              <w:t>1.425</w:t>
            </w:r>
          </w:p>
        </w:tc>
        <w:tc>
          <w:tcPr>
            <w:tcW w:w="1115" w:type="dxa"/>
            <w:vAlign w:val="center"/>
          </w:tcPr>
          <w:p w14:paraId="3277BF1B" w14:textId="77777777" w:rsidR="00F811D5" w:rsidRPr="00A74DED" w:rsidRDefault="00D97F87" w:rsidP="0053369D">
            <w:pPr>
              <w:ind w:left="0"/>
              <w:jc w:val="center"/>
              <w:rPr>
                <w:sz w:val="22"/>
                <w:szCs w:val="22"/>
                <w:lang w:eastAsia="en-US"/>
              </w:rPr>
            </w:pPr>
            <w:r w:rsidRPr="00A74DED">
              <w:rPr>
                <w:sz w:val="22"/>
                <w:szCs w:val="22"/>
                <w:lang w:eastAsia="en-US"/>
              </w:rPr>
              <w:t>1.089</w:t>
            </w:r>
          </w:p>
        </w:tc>
        <w:tc>
          <w:tcPr>
            <w:tcW w:w="971" w:type="dxa"/>
            <w:vAlign w:val="center"/>
          </w:tcPr>
          <w:p w14:paraId="36EB31CC" w14:textId="77777777" w:rsidR="00F811D5" w:rsidRPr="00A74DED" w:rsidRDefault="00D97F87" w:rsidP="0053369D">
            <w:pPr>
              <w:ind w:left="0"/>
              <w:jc w:val="center"/>
              <w:rPr>
                <w:sz w:val="22"/>
                <w:szCs w:val="22"/>
                <w:lang w:eastAsia="en-US"/>
              </w:rPr>
            </w:pPr>
            <w:r w:rsidRPr="00A74DED">
              <w:rPr>
                <w:sz w:val="22"/>
                <w:szCs w:val="22"/>
                <w:lang w:eastAsia="en-US"/>
              </w:rPr>
              <w:t>1.314</w:t>
            </w:r>
          </w:p>
        </w:tc>
        <w:tc>
          <w:tcPr>
            <w:tcW w:w="1130" w:type="dxa"/>
            <w:vAlign w:val="center"/>
          </w:tcPr>
          <w:p w14:paraId="77E2216B" w14:textId="77777777" w:rsidR="00F811D5" w:rsidRPr="00A74DED" w:rsidRDefault="00D97F87" w:rsidP="0053369D">
            <w:pPr>
              <w:ind w:left="0"/>
              <w:jc w:val="center"/>
              <w:rPr>
                <w:sz w:val="22"/>
                <w:szCs w:val="22"/>
                <w:lang w:eastAsia="en-US"/>
              </w:rPr>
            </w:pPr>
            <w:r w:rsidRPr="00A74DED">
              <w:rPr>
                <w:sz w:val="22"/>
                <w:szCs w:val="22"/>
                <w:lang w:eastAsia="en-US"/>
              </w:rPr>
              <w:t>1.042</w:t>
            </w:r>
          </w:p>
        </w:tc>
      </w:tr>
      <w:tr w:rsidR="00D97F87" w:rsidRPr="00A74DED" w14:paraId="2AF1A3E3" w14:textId="77777777" w:rsidTr="0053369D">
        <w:trPr>
          <w:trHeight w:val="454"/>
          <w:jc w:val="center"/>
        </w:trPr>
        <w:tc>
          <w:tcPr>
            <w:tcW w:w="1630" w:type="dxa"/>
            <w:vAlign w:val="center"/>
          </w:tcPr>
          <w:p w14:paraId="746DC8FF" w14:textId="77777777" w:rsidR="00D97F87" w:rsidRPr="00A74DED" w:rsidRDefault="00D97F87" w:rsidP="0053369D">
            <w:pPr>
              <w:ind w:left="0"/>
              <w:jc w:val="center"/>
              <w:rPr>
                <w:sz w:val="22"/>
                <w:szCs w:val="22"/>
                <w:lang w:eastAsia="es-CO"/>
              </w:rPr>
            </w:pPr>
            <w:r w:rsidRPr="00A74DED">
              <w:rPr>
                <w:sz w:val="22"/>
                <w:szCs w:val="22"/>
                <w:lang w:eastAsia="es-CO"/>
              </w:rPr>
              <w:t xml:space="preserve">Cuádruplex 4/0 AWG (500 </w:t>
            </w:r>
            <w:proofErr w:type="spellStart"/>
            <w:r w:rsidRPr="00A74DED">
              <w:rPr>
                <w:sz w:val="22"/>
                <w:szCs w:val="22"/>
                <w:lang w:eastAsia="es-CO"/>
              </w:rPr>
              <w:t>daN</w:t>
            </w:r>
            <w:proofErr w:type="spellEnd"/>
            <w:r w:rsidRPr="00A74DED">
              <w:rPr>
                <w:sz w:val="22"/>
                <w:szCs w:val="22"/>
                <w:lang w:eastAsia="es-CO"/>
              </w:rPr>
              <w:t>)</w:t>
            </w:r>
          </w:p>
        </w:tc>
        <w:tc>
          <w:tcPr>
            <w:tcW w:w="0" w:type="auto"/>
            <w:vAlign w:val="center"/>
          </w:tcPr>
          <w:p w14:paraId="32C4D0AE" w14:textId="77777777" w:rsidR="00D97F87" w:rsidRPr="00A74DED" w:rsidRDefault="00D97F87" w:rsidP="0053369D">
            <w:pPr>
              <w:ind w:left="0"/>
              <w:jc w:val="center"/>
              <w:rPr>
                <w:sz w:val="22"/>
                <w:szCs w:val="22"/>
              </w:rPr>
            </w:pPr>
            <w:r w:rsidRPr="00A74DED">
              <w:rPr>
                <w:sz w:val="22"/>
                <w:szCs w:val="22"/>
              </w:rPr>
              <w:t>1.570</w:t>
            </w:r>
          </w:p>
        </w:tc>
        <w:tc>
          <w:tcPr>
            <w:tcW w:w="998" w:type="dxa"/>
            <w:vAlign w:val="center"/>
          </w:tcPr>
          <w:p w14:paraId="4386685F" w14:textId="77777777" w:rsidR="00D97F87" w:rsidRPr="00A74DED" w:rsidRDefault="00D97F87" w:rsidP="0053369D">
            <w:pPr>
              <w:ind w:left="0"/>
              <w:jc w:val="center"/>
              <w:rPr>
                <w:sz w:val="22"/>
                <w:szCs w:val="22"/>
                <w:lang w:eastAsia="en-US"/>
              </w:rPr>
            </w:pPr>
            <w:r w:rsidRPr="00A74DED">
              <w:rPr>
                <w:sz w:val="22"/>
                <w:szCs w:val="22"/>
                <w:lang w:eastAsia="en-US"/>
              </w:rPr>
              <w:t>2.199</w:t>
            </w:r>
          </w:p>
        </w:tc>
        <w:tc>
          <w:tcPr>
            <w:tcW w:w="1110" w:type="dxa"/>
            <w:vAlign w:val="center"/>
          </w:tcPr>
          <w:p w14:paraId="165ED117" w14:textId="77777777" w:rsidR="00D97F87" w:rsidRPr="00A74DED" w:rsidRDefault="00D97F87" w:rsidP="0053369D">
            <w:pPr>
              <w:ind w:left="0"/>
              <w:jc w:val="center"/>
              <w:rPr>
                <w:sz w:val="22"/>
                <w:szCs w:val="22"/>
                <w:lang w:eastAsia="en-US"/>
              </w:rPr>
            </w:pPr>
            <w:r w:rsidRPr="00A74DED">
              <w:rPr>
                <w:sz w:val="22"/>
                <w:szCs w:val="22"/>
                <w:lang w:eastAsia="en-US"/>
              </w:rPr>
              <w:t>1.807</w:t>
            </w:r>
          </w:p>
        </w:tc>
        <w:tc>
          <w:tcPr>
            <w:tcW w:w="971" w:type="dxa"/>
            <w:vAlign w:val="center"/>
          </w:tcPr>
          <w:p w14:paraId="4E882B42" w14:textId="77777777" w:rsidR="00D97F87" w:rsidRPr="00A74DED" w:rsidRDefault="00D97F87" w:rsidP="0053369D">
            <w:pPr>
              <w:ind w:left="0"/>
              <w:jc w:val="center"/>
              <w:rPr>
                <w:sz w:val="22"/>
                <w:szCs w:val="22"/>
                <w:lang w:eastAsia="en-US"/>
              </w:rPr>
            </w:pPr>
            <w:r w:rsidRPr="00A74DED">
              <w:rPr>
                <w:sz w:val="22"/>
                <w:szCs w:val="22"/>
                <w:lang w:eastAsia="en-US"/>
              </w:rPr>
              <w:t>2.082</w:t>
            </w:r>
          </w:p>
        </w:tc>
        <w:tc>
          <w:tcPr>
            <w:tcW w:w="1115" w:type="dxa"/>
            <w:vAlign w:val="center"/>
          </w:tcPr>
          <w:p w14:paraId="58F05CE4" w14:textId="77777777" w:rsidR="00D97F87" w:rsidRPr="00A74DED" w:rsidRDefault="00D97F87" w:rsidP="0053369D">
            <w:pPr>
              <w:ind w:left="0"/>
              <w:jc w:val="center"/>
              <w:rPr>
                <w:sz w:val="22"/>
                <w:szCs w:val="22"/>
                <w:lang w:eastAsia="en-US"/>
              </w:rPr>
            </w:pPr>
            <w:r w:rsidRPr="00A74DED">
              <w:rPr>
                <w:sz w:val="22"/>
                <w:szCs w:val="22"/>
                <w:lang w:eastAsia="en-US"/>
              </w:rPr>
              <w:t>1.759</w:t>
            </w:r>
          </w:p>
        </w:tc>
        <w:tc>
          <w:tcPr>
            <w:tcW w:w="971" w:type="dxa"/>
            <w:vAlign w:val="center"/>
          </w:tcPr>
          <w:p w14:paraId="18286F79" w14:textId="77777777" w:rsidR="00D97F87" w:rsidRPr="00A74DED" w:rsidRDefault="00D97F87" w:rsidP="0053369D">
            <w:pPr>
              <w:ind w:left="0"/>
              <w:jc w:val="center"/>
              <w:rPr>
                <w:sz w:val="22"/>
                <w:szCs w:val="22"/>
                <w:lang w:eastAsia="en-US"/>
              </w:rPr>
            </w:pPr>
            <w:r w:rsidRPr="00A74DED">
              <w:rPr>
                <w:sz w:val="22"/>
                <w:szCs w:val="22"/>
                <w:lang w:eastAsia="en-US"/>
              </w:rPr>
              <w:t>1.972</w:t>
            </w:r>
          </w:p>
        </w:tc>
        <w:tc>
          <w:tcPr>
            <w:tcW w:w="1130" w:type="dxa"/>
            <w:vAlign w:val="center"/>
          </w:tcPr>
          <w:p w14:paraId="624923DC" w14:textId="77777777" w:rsidR="00D97F87" w:rsidRPr="00A74DED" w:rsidRDefault="00D97F87" w:rsidP="0053369D">
            <w:pPr>
              <w:ind w:left="0"/>
              <w:jc w:val="center"/>
              <w:rPr>
                <w:sz w:val="22"/>
                <w:szCs w:val="22"/>
                <w:lang w:eastAsia="en-US"/>
              </w:rPr>
            </w:pPr>
            <w:r w:rsidRPr="00A74DED">
              <w:rPr>
                <w:sz w:val="22"/>
                <w:szCs w:val="22"/>
                <w:lang w:eastAsia="en-US"/>
              </w:rPr>
              <w:t>1.717</w:t>
            </w:r>
          </w:p>
        </w:tc>
      </w:tr>
    </w:tbl>
    <w:p w14:paraId="132903B3" w14:textId="77777777" w:rsidR="00F811D5" w:rsidRPr="00A74DED" w:rsidRDefault="00F811D5" w:rsidP="00E15D43">
      <w:pPr>
        <w:rPr>
          <w:sz w:val="22"/>
          <w:szCs w:val="22"/>
        </w:rPr>
      </w:pPr>
    </w:p>
    <w:p w14:paraId="277FA167" w14:textId="733C946F" w:rsidR="00F811D5" w:rsidRDefault="00F811D5" w:rsidP="00E15D43">
      <w:pPr>
        <w:rPr>
          <w:sz w:val="22"/>
          <w:szCs w:val="22"/>
        </w:rPr>
      </w:pPr>
    </w:p>
    <w:p w14:paraId="7617487A" w14:textId="76446EB9" w:rsidR="00827617" w:rsidRDefault="00827617" w:rsidP="00E15D43">
      <w:pPr>
        <w:rPr>
          <w:sz w:val="22"/>
          <w:szCs w:val="22"/>
        </w:rPr>
      </w:pPr>
    </w:p>
    <w:p w14:paraId="3A589988" w14:textId="7406C6A7" w:rsidR="00827617" w:rsidRDefault="00827617" w:rsidP="00E15D43">
      <w:pPr>
        <w:rPr>
          <w:sz w:val="22"/>
          <w:szCs w:val="22"/>
        </w:rPr>
      </w:pPr>
    </w:p>
    <w:p w14:paraId="42FFE31D" w14:textId="77777777" w:rsidR="00827617" w:rsidRPr="00A74DED" w:rsidRDefault="00827617" w:rsidP="00E15D43">
      <w:pPr>
        <w:rPr>
          <w:sz w:val="22"/>
          <w:szCs w:val="22"/>
        </w:rPr>
      </w:pPr>
    </w:p>
    <w:p w14:paraId="665FA8CF" w14:textId="77777777" w:rsidR="00F811D5" w:rsidRPr="00A74DED" w:rsidRDefault="00F811D5" w:rsidP="00E15D43">
      <w:pPr>
        <w:rPr>
          <w:sz w:val="22"/>
          <w:szCs w:val="22"/>
        </w:rPr>
      </w:pPr>
    </w:p>
    <w:p w14:paraId="7EDBF678" w14:textId="77777777" w:rsidR="00F811D5" w:rsidRPr="00A74DED" w:rsidRDefault="00F811D5" w:rsidP="00827617">
      <w:pPr>
        <w:pStyle w:val="Titulo2"/>
        <w:ind w:left="567" w:hanging="567"/>
        <w:rPr>
          <w:rFonts w:cs="Arial"/>
          <w:sz w:val="22"/>
          <w:szCs w:val="22"/>
        </w:rPr>
      </w:pPr>
      <w:bookmarkStart w:id="161" w:name="_Toc57067019"/>
      <w:r w:rsidRPr="00A74DED">
        <w:rPr>
          <w:rFonts w:cs="Arial"/>
          <w:sz w:val="22"/>
          <w:szCs w:val="22"/>
        </w:rPr>
        <w:lastRenderedPageBreak/>
        <w:t>VANOS IDEALES DE REGULACIÓN</w:t>
      </w:r>
      <w:bookmarkEnd w:id="161"/>
    </w:p>
    <w:p w14:paraId="578B61AA" w14:textId="77777777" w:rsidR="00F811D5" w:rsidRPr="00A74DED" w:rsidRDefault="00F811D5" w:rsidP="00E15D43">
      <w:pPr>
        <w:pStyle w:val="Prrafodelista"/>
        <w:rPr>
          <w:sz w:val="22"/>
          <w:szCs w:val="22"/>
        </w:rPr>
      </w:pPr>
    </w:p>
    <w:p w14:paraId="192E8B34" w14:textId="77777777" w:rsidR="009D5450" w:rsidRPr="00A74DED" w:rsidRDefault="009D5450" w:rsidP="00E15D43">
      <w:pPr>
        <w:rPr>
          <w:sz w:val="22"/>
          <w:szCs w:val="22"/>
          <w:lang w:val="es-ES"/>
        </w:rPr>
      </w:pPr>
      <w:r w:rsidRPr="00A74DED">
        <w:rPr>
          <w:sz w:val="22"/>
          <w:szCs w:val="22"/>
          <w:lang w:val="es-ES"/>
        </w:rPr>
        <w:t>El comportamiento de la componente horizontal de la tensión del cable en un cantón, o conjunto de vanos comprendidos entre dos postes en los cuales la tensión mecánica en el conductor es la misma, se puede asemejar al comportamiento del mismo cable en un único vano tipo llamado vano ideal de regulación.</w:t>
      </w:r>
    </w:p>
    <w:p w14:paraId="299F1891" w14:textId="77777777" w:rsidR="009D5450" w:rsidRPr="00A74DED" w:rsidRDefault="009D5450" w:rsidP="00E15D43">
      <w:pPr>
        <w:rPr>
          <w:sz w:val="22"/>
          <w:szCs w:val="22"/>
          <w:lang w:val="es-ES"/>
        </w:rPr>
      </w:pPr>
    </w:p>
    <w:p w14:paraId="577E41E0" w14:textId="77777777" w:rsidR="009D5450" w:rsidRPr="00A74DED" w:rsidRDefault="009D5450" w:rsidP="00E15D43">
      <w:pPr>
        <w:rPr>
          <w:sz w:val="22"/>
          <w:szCs w:val="22"/>
          <w:lang w:val="es-ES"/>
        </w:rPr>
      </w:pPr>
      <w:r w:rsidRPr="00A74DED">
        <w:rPr>
          <w:sz w:val="22"/>
          <w:szCs w:val="22"/>
          <w:lang w:val="es-ES"/>
        </w:rPr>
        <w:t>La longitud del vano ideal de regulación se determinará mediante la siguiente expresión:</w:t>
      </w:r>
    </w:p>
    <w:p w14:paraId="21B207FE" w14:textId="77777777" w:rsidR="009D5450" w:rsidRPr="00A74DED" w:rsidRDefault="009D5450" w:rsidP="00E15D43">
      <w:pPr>
        <w:rPr>
          <w:sz w:val="22"/>
          <w:szCs w:val="22"/>
          <w:lang w:val="es-ES"/>
        </w:rPr>
      </w:pPr>
    </w:p>
    <w:p w14:paraId="45E9580A" w14:textId="77777777" w:rsidR="009D5450" w:rsidRPr="00A74DED" w:rsidRDefault="009D5450" w:rsidP="00E15D43">
      <w:pPr>
        <w:rPr>
          <w:sz w:val="22"/>
          <w:szCs w:val="22"/>
        </w:rPr>
      </w:pPr>
    </w:p>
    <w:p w14:paraId="23E35D63" w14:textId="77777777" w:rsidR="009D5450" w:rsidRPr="00A74DED" w:rsidRDefault="0072534A" w:rsidP="00E15D43">
      <w:pPr>
        <w:rPr>
          <w:sz w:val="22"/>
          <w:szCs w:val="22"/>
          <w:lang w:val="es-ES"/>
        </w:rPr>
      </w:pPr>
      <m:oMathPara>
        <m:oMath>
          <m:sSub>
            <m:sSubPr>
              <m:ctrlPr>
                <w:rPr>
                  <w:rFonts w:ascii="Cambria Math" w:hAnsi="Cambria Math"/>
                  <w:sz w:val="22"/>
                  <w:szCs w:val="22"/>
                </w:rPr>
              </m:ctrlPr>
            </m:sSubPr>
            <m:e>
              <m:r>
                <m:rPr>
                  <m:nor/>
                </m:rPr>
                <w:rPr>
                  <w:sz w:val="22"/>
                  <w:szCs w:val="22"/>
                  <w:lang w:val="es-ES"/>
                </w:rPr>
                <m:t>a</m:t>
              </m:r>
            </m:e>
            <m:sub>
              <m:r>
                <m:rPr>
                  <m:nor/>
                </m:rPr>
                <w:rPr>
                  <w:sz w:val="22"/>
                  <w:szCs w:val="22"/>
                  <w:lang w:val="es-ES"/>
                </w:rPr>
                <m:t>r</m:t>
              </m:r>
            </m:sub>
          </m:sSub>
          <m:r>
            <m:rPr>
              <m:nor/>
            </m:rPr>
            <w:rPr>
              <w:sz w:val="22"/>
              <w:szCs w:val="22"/>
              <w:lang w:val="es-ES"/>
            </w:rPr>
            <m:t xml:space="preserve"> = </m:t>
          </m:r>
          <m:sSub>
            <m:sSubPr>
              <m:ctrlPr>
                <w:rPr>
                  <w:rFonts w:ascii="Cambria Math" w:hAnsi="Cambria Math"/>
                  <w:sz w:val="22"/>
                  <w:szCs w:val="22"/>
                  <w:lang w:val="en-US"/>
                </w:rPr>
              </m:ctrlPr>
            </m:sSubPr>
            <m:e>
              <m:r>
                <w:rPr>
                  <w:rFonts w:ascii="Cambria Math" w:hAnsi="Cambria Math"/>
                  <w:sz w:val="22"/>
                  <w:szCs w:val="22"/>
                  <w:lang w:val="en-US"/>
                </w:rPr>
                <m:t>a</m:t>
              </m:r>
            </m:e>
            <m:sub>
              <m:r>
                <w:rPr>
                  <w:rFonts w:ascii="Cambria Math" w:hAnsi="Cambria Math"/>
                  <w:sz w:val="22"/>
                  <w:szCs w:val="22"/>
                  <w:lang w:val="en-US"/>
                </w:rPr>
                <m:t>p</m:t>
              </m:r>
            </m:sub>
          </m:sSub>
          <m:r>
            <m:rPr>
              <m:nor/>
            </m:rPr>
            <w:rPr>
              <w:sz w:val="22"/>
              <w:szCs w:val="22"/>
              <w:lang w:val="es-ES"/>
            </w:rPr>
            <m:t xml:space="preserve"> + 2/3 * ( </m:t>
          </m:r>
          <m:sSub>
            <m:sSubPr>
              <m:ctrlPr>
                <w:rPr>
                  <w:rFonts w:ascii="Cambria Math" w:hAnsi="Cambria Math"/>
                  <w:sz w:val="22"/>
                  <w:szCs w:val="22"/>
                  <w:lang w:val="es-ES"/>
                </w:rPr>
              </m:ctrlPr>
            </m:sSubPr>
            <m:e>
              <m:r>
                <w:rPr>
                  <w:rFonts w:ascii="Cambria Math" w:hAnsi="Cambria Math"/>
                  <w:sz w:val="22"/>
                  <w:szCs w:val="22"/>
                  <w:lang w:val="es-ES"/>
                </w:rPr>
                <m:t>a</m:t>
              </m:r>
            </m:e>
            <m:sub>
              <m:r>
                <w:rPr>
                  <w:rFonts w:ascii="Cambria Math" w:hAnsi="Cambria Math"/>
                  <w:sz w:val="22"/>
                  <w:szCs w:val="22"/>
                  <w:lang w:val="es-ES"/>
                </w:rPr>
                <m:t>max</m:t>
              </m:r>
            </m:sub>
          </m:sSub>
          <m:r>
            <m:rPr>
              <m:nor/>
            </m:rPr>
            <w:rPr>
              <w:sz w:val="22"/>
              <w:szCs w:val="22"/>
              <w:lang w:val="es-ES"/>
            </w:rPr>
            <m:t xml:space="preserve">- </m:t>
          </m:r>
          <m:sSub>
            <m:sSubPr>
              <m:ctrlPr>
                <w:rPr>
                  <w:rFonts w:ascii="Cambria Math" w:hAnsi="Cambria Math"/>
                  <w:sz w:val="22"/>
                  <w:szCs w:val="22"/>
                  <w:lang w:val="es-ES"/>
                </w:rPr>
              </m:ctrlPr>
            </m:sSubPr>
            <m:e>
              <m:r>
                <w:rPr>
                  <w:rFonts w:ascii="Cambria Math" w:hAnsi="Cambria Math"/>
                  <w:sz w:val="22"/>
                  <w:szCs w:val="22"/>
                  <w:lang w:val="es-ES"/>
                </w:rPr>
                <m:t>a</m:t>
              </m:r>
            </m:e>
            <m:sub>
              <m:r>
                <w:rPr>
                  <w:rFonts w:ascii="Cambria Math" w:hAnsi="Cambria Math"/>
                  <w:sz w:val="22"/>
                  <w:szCs w:val="22"/>
                  <w:lang w:val="es-ES"/>
                </w:rPr>
                <m:t>p</m:t>
              </m:r>
            </m:sub>
          </m:sSub>
          <m:r>
            <m:rPr>
              <m:nor/>
            </m:rPr>
            <w:rPr>
              <w:sz w:val="22"/>
              <w:szCs w:val="22"/>
              <w:lang w:val="es-ES"/>
            </w:rPr>
            <m:t>)</m:t>
          </m:r>
        </m:oMath>
      </m:oMathPara>
    </w:p>
    <w:p w14:paraId="64826C10" w14:textId="77777777" w:rsidR="009D5450" w:rsidRPr="00A74DED" w:rsidRDefault="009D5450" w:rsidP="00E15D43">
      <w:pPr>
        <w:rPr>
          <w:sz w:val="22"/>
          <w:szCs w:val="22"/>
          <w:lang w:val="es-ES"/>
        </w:rPr>
      </w:pPr>
    </w:p>
    <w:p w14:paraId="7A789E7D" w14:textId="77777777" w:rsidR="009D5450" w:rsidRPr="00A74DED" w:rsidRDefault="009D5450" w:rsidP="00E15D43">
      <w:pPr>
        <w:rPr>
          <w:sz w:val="22"/>
          <w:szCs w:val="22"/>
          <w:lang w:val="es-ES"/>
        </w:rPr>
      </w:pPr>
      <w:r w:rsidRPr="00A74DED">
        <w:rPr>
          <w:sz w:val="22"/>
          <w:szCs w:val="22"/>
          <w:lang w:val="es-ES"/>
        </w:rPr>
        <w:t>Con:</w:t>
      </w:r>
    </w:p>
    <w:p w14:paraId="00652B35" w14:textId="77777777" w:rsidR="009D5450" w:rsidRPr="00A74DED" w:rsidRDefault="009D5450" w:rsidP="00E15D43">
      <w:pPr>
        <w:rPr>
          <w:sz w:val="22"/>
          <w:szCs w:val="22"/>
          <w:lang w:val="es-ES"/>
        </w:rPr>
      </w:pPr>
    </w:p>
    <w:p w14:paraId="4437453A" w14:textId="77777777" w:rsidR="009D5450" w:rsidRPr="00A74DED" w:rsidRDefault="0072534A" w:rsidP="00E15D43">
      <w:pPr>
        <w:rPr>
          <w:sz w:val="22"/>
          <w:szCs w:val="22"/>
          <w:lang w:val="es-ES"/>
        </w:rPr>
      </w:pPr>
      <m:oMathPara>
        <m:oMath>
          <m:sSub>
            <m:sSubPr>
              <m:ctrlPr>
                <w:rPr>
                  <w:rFonts w:ascii="Cambria Math" w:hAnsi="Cambria Math"/>
                  <w:sz w:val="22"/>
                  <w:szCs w:val="22"/>
                  <w:lang w:val="en-US"/>
                </w:rPr>
              </m:ctrlPr>
            </m:sSubPr>
            <m:e>
              <m:r>
                <w:rPr>
                  <w:rFonts w:ascii="Cambria Math" w:hAnsi="Cambria Math"/>
                  <w:sz w:val="22"/>
                  <w:szCs w:val="22"/>
                  <w:lang w:val="en-US"/>
                </w:rPr>
                <m:t>a</m:t>
              </m:r>
            </m:e>
            <m:sub>
              <m:r>
                <m:rPr>
                  <m:nor/>
                </m:rPr>
                <w:rPr>
                  <w:sz w:val="22"/>
                  <w:szCs w:val="22"/>
                  <w:lang w:val="es-ES"/>
                </w:rPr>
                <m:t>p</m:t>
              </m:r>
            </m:sub>
          </m:sSub>
          <m:r>
            <m:rPr>
              <m:nor/>
            </m:rPr>
            <w:rPr>
              <w:sz w:val="22"/>
              <w:szCs w:val="22"/>
              <w:lang w:val="es-ES"/>
            </w:rPr>
            <m:t>=</m:t>
          </m:r>
          <m:f>
            <m:fPr>
              <m:ctrlPr>
                <w:rPr>
                  <w:rFonts w:ascii="Cambria Math" w:hAnsi="Cambria Math"/>
                  <w:sz w:val="22"/>
                  <w:szCs w:val="22"/>
                  <w:lang w:val="es-ES"/>
                </w:rPr>
              </m:ctrlPr>
            </m:fPr>
            <m:num>
              <m:nary>
                <m:naryPr>
                  <m:chr m:val="∑"/>
                  <m:limLoc m:val="undOvr"/>
                  <m:subHide m:val="1"/>
                  <m:supHide m:val="1"/>
                  <m:ctrlPr>
                    <w:rPr>
                      <w:rFonts w:ascii="Cambria Math" w:hAnsi="Cambria Math"/>
                      <w:sz w:val="22"/>
                      <w:szCs w:val="22"/>
                      <w:lang w:val="es-ES"/>
                    </w:rPr>
                  </m:ctrlPr>
                </m:naryPr>
                <m:sub/>
                <m:sup/>
                <m:e>
                  <m:sSub>
                    <m:sSubPr>
                      <m:ctrlPr>
                        <w:rPr>
                          <w:rFonts w:ascii="Cambria Math" w:hAnsi="Cambria Math"/>
                          <w:sz w:val="22"/>
                          <w:szCs w:val="22"/>
                          <w:lang w:val="es-ES"/>
                        </w:rPr>
                      </m:ctrlPr>
                    </m:sSubPr>
                    <m:e>
                      <m:r>
                        <w:rPr>
                          <w:rFonts w:ascii="Cambria Math" w:hAnsi="Cambria Math"/>
                          <w:sz w:val="22"/>
                          <w:szCs w:val="22"/>
                          <w:lang w:val="es-ES"/>
                        </w:rPr>
                        <m:t>a</m:t>
                      </m:r>
                    </m:e>
                    <m:sub>
                      <m:r>
                        <w:rPr>
                          <w:rFonts w:ascii="Cambria Math" w:hAnsi="Cambria Math"/>
                          <w:sz w:val="22"/>
                          <w:szCs w:val="22"/>
                          <w:lang w:val="es-ES"/>
                        </w:rPr>
                        <m:t>i</m:t>
                      </m:r>
                    </m:sub>
                  </m:sSub>
                </m:e>
              </m:nary>
            </m:num>
            <m:den>
              <m:r>
                <w:rPr>
                  <w:rFonts w:ascii="Cambria Math" w:hAnsi="Cambria Math"/>
                  <w:sz w:val="22"/>
                  <w:szCs w:val="22"/>
                  <w:lang w:val="es-ES"/>
                </w:rPr>
                <m:t>n</m:t>
              </m:r>
            </m:den>
          </m:f>
        </m:oMath>
      </m:oMathPara>
    </w:p>
    <w:p w14:paraId="1767AC06" w14:textId="77777777" w:rsidR="009D5450" w:rsidRPr="00A74DED" w:rsidRDefault="009D5450" w:rsidP="00E15D43">
      <w:pPr>
        <w:rPr>
          <w:sz w:val="22"/>
          <w:szCs w:val="22"/>
          <w:lang w:val="es-ES"/>
        </w:rPr>
      </w:pPr>
      <w:r w:rsidRPr="00A74DED">
        <w:rPr>
          <w:sz w:val="22"/>
          <w:szCs w:val="22"/>
          <w:lang w:val="es-ES"/>
        </w:rPr>
        <w:t>Siendo:</w:t>
      </w:r>
    </w:p>
    <w:p w14:paraId="7F3F1DE5" w14:textId="77777777" w:rsidR="009D5450" w:rsidRPr="00A74DED" w:rsidRDefault="009D5450" w:rsidP="00E15D43">
      <w:pPr>
        <w:rPr>
          <w:sz w:val="22"/>
          <w:szCs w:val="22"/>
          <w:lang w:val="es-ES"/>
        </w:rPr>
      </w:pPr>
    </w:p>
    <w:p w14:paraId="336AD17A" w14:textId="77777777" w:rsidR="009D5450" w:rsidRPr="00A74DED" w:rsidRDefault="009D5450" w:rsidP="00E15D43">
      <w:pPr>
        <w:rPr>
          <w:sz w:val="22"/>
          <w:szCs w:val="22"/>
        </w:rPr>
      </w:pPr>
      <w:proofErr w:type="gramStart"/>
      <w:r w:rsidRPr="00A74DED">
        <w:rPr>
          <w:sz w:val="22"/>
          <w:szCs w:val="22"/>
        </w:rPr>
        <w:t>a</w:t>
      </w:r>
      <w:r w:rsidRPr="00A74DED">
        <w:rPr>
          <w:sz w:val="22"/>
          <w:szCs w:val="22"/>
          <w:vertAlign w:val="subscript"/>
        </w:rPr>
        <w:t>r</w:t>
      </w:r>
      <w:proofErr w:type="gramEnd"/>
      <w:r w:rsidRPr="00A74DED">
        <w:rPr>
          <w:sz w:val="22"/>
          <w:szCs w:val="22"/>
        </w:rPr>
        <w:t>:</w:t>
      </w:r>
      <w:r w:rsidRPr="00A74DED">
        <w:rPr>
          <w:sz w:val="22"/>
          <w:szCs w:val="22"/>
        </w:rPr>
        <w:tab/>
        <w:t>Longitud del vano ideal de regulación (m)</w:t>
      </w:r>
    </w:p>
    <w:p w14:paraId="23F315C1" w14:textId="77777777" w:rsidR="009D5450" w:rsidRPr="00A74DED" w:rsidRDefault="009D5450" w:rsidP="00E15D43">
      <w:pPr>
        <w:rPr>
          <w:sz w:val="22"/>
          <w:szCs w:val="22"/>
        </w:rPr>
      </w:pPr>
      <w:proofErr w:type="spellStart"/>
      <w:proofErr w:type="gramStart"/>
      <w:r w:rsidRPr="00A74DED">
        <w:rPr>
          <w:sz w:val="22"/>
          <w:szCs w:val="22"/>
        </w:rPr>
        <w:t>a</w:t>
      </w:r>
      <w:r w:rsidRPr="00A74DED">
        <w:rPr>
          <w:sz w:val="22"/>
          <w:szCs w:val="22"/>
          <w:vertAlign w:val="subscript"/>
        </w:rPr>
        <w:t>p</w:t>
      </w:r>
      <w:proofErr w:type="spellEnd"/>
      <w:proofErr w:type="gramEnd"/>
      <w:r w:rsidRPr="00A74DED">
        <w:rPr>
          <w:sz w:val="22"/>
          <w:szCs w:val="22"/>
        </w:rPr>
        <w:t>:</w:t>
      </w:r>
      <w:r w:rsidRPr="00A74DED">
        <w:rPr>
          <w:sz w:val="22"/>
          <w:szCs w:val="22"/>
        </w:rPr>
        <w:tab/>
        <w:t>Vano promedio</w:t>
      </w:r>
    </w:p>
    <w:p w14:paraId="3F965E30" w14:textId="77777777" w:rsidR="009D5450" w:rsidRPr="00A74DED" w:rsidRDefault="009D5450" w:rsidP="00E15D43">
      <w:pPr>
        <w:rPr>
          <w:sz w:val="22"/>
          <w:szCs w:val="22"/>
        </w:rPr>
      </w:pPr>
      <w:proofErr w:type="spellStart"/>
      <w:proofErr w:type="gramStart"/>
      <w:r w:rsidRPr="00A74DED">
        <w:rPr>
          <w:sz w:val="22"/>
          <w:szCs w:val="22"/>
        </w:rPr>
        <w:t>a</w:t>
      </w:r>
      <w:r w:rsidRPr="00A74DED">
        <w:rPr>
          <w:sz w:val="22"/>
          <w:szCs w:val="22"/>
          <w:vertAlign w:val="subscript"/>
        </w:rPr>
        <w:t>i</w:t>
      </w:r>
      <w:proofErr w:type="spellEnd"/>
      <w:proofErr w:type="gramEnd"/>
      <w:r w:rsidRPr="00A74DED">
        <w:rPr>
          <w:sz w:val="22"/>
          <w:szCs w:val="22"/>
        </w:rPr>
        <w:t>:</w:t>
      </w:r>
      <w:r w:rsidRPr="00A74DED">
        <w:rPr>
          <w:sz w:val="22"/>
          <w:szCs w:val="22"/>
        </w:rPr>
        <w:tab/>
        <w:t>Longitud del vano individual i (m)</w:t>
      </w:r>
    </w:p>
    <w:p w14:paraId="06A81F73" w14:textId="77777777" w:rsidR="009D5450" w:rsidRPr="00A74DED" w:rsidRDefault="009D5450" w:rsidP="00E15D43">
      <w:pPr>
        <w:rPr>
          <w:sz w:val="22"/>
          <w:szCs w:val="22"/>
        </w:rPr>
      </w:pPr>
      <w:proofErr w:type="spellStart"/>
      <w:proofErr w:type="gramStart"/>
      <w:r w:rsidRPr="00A74DED">
        <w:rPr>
          <w:sz w:val="22"/>
          <w:szCs w:val="22"/>
        </w:rPr>
        <w:t>a</w:t>
      </w:r>
      <w:r w:rsidRPr="00A74DED">
        <w:rPr>
          <w:sz w:val="22"/>
          <w:szCs w:val="22"/>
          <w:vertAlign w:val="subscript"/>
        </w:rPr>
        <w:t>max</w:t>
      </w:r>
      <w:proofErr w:type="spellEnd"/>
      <w:proofErr w:type="gramEnd"/>
      <w:r w:rsidRPr="00A74DED">
        <w:rPr>
          <w:sz w:val="22"/>
          <w:szCs w:val="22"/>
        </w:rPr>
        <w:t>:</w:t>
      </w:r>
      <w:r w:rsidRPr="00A74DED">
        <w:rPr>
          <w:sz w:val="22"/>
          <w:szCs w:val="22"/>
        </w:rPr>
        <w:tab/>
        <w:t>Longitud del vano máximo individual (m)</w:t>
      </w:r>
    </w:p>
    <w:p w14:paraId="7ACB213E" w14:textId="77777777" w:rsidR="009D5450" w:rsidRPr="00A74DED" w:rsidRDefault="009D5450" w:rsidP="00E15D43">
      <w:pPr>
        <w:rPr>
          <w:sz w:val="22"/>
          <w:szCs w:val="22"/>
        </w:rPr>
      </w:pPr>
      <w:proofErr w:type="gramStart"/>
      <w:r w:rsidRPr="00A74DED">
        <w:rPr>
          <w:sz w:val="22"/>
          <w:szCs w:val="22"/>
        </w:rPr>
        <w:t>n</w:t>
      </w:r>
      <w:proofErr w:type="gramEnd"/>
      <w:r w:rsidRPr="00A74DED">
        <w:rPr>
          <w:sz w:val="22"/>
          <w:szCs w:val="22"/>
        </w:rPr>
        <w:t>:</w:t>
      </w:r>
      <w:r w:rsidRPr="00A74DED">
        <w:rPr>
          <w:sz w:val="22"/>
          <w:szCs w:val="22"/>
        </w:rPr>
        <w:tab/>
        <w:t>Cantidad de vanos del cantón</w:t>
      </w:r>
    </w:p>
    <w:p w14:paraId="5DC736A4" w14:textId="77777777" w:rsidR="00DE5713" w:rsidRPr="00A74DED" w:rsidRDefault="00DE5713" w:rsidP="00E15D43">
      <w:pPr>
        <w:rPr>
          <w:sz w:val="22"/>
          <w:szCs w:val="22"/>
        </w:rPr>
      </w:pPr>
    </w:p>
    <w:p w14:paraId="2FB7EDE5" w14:textId="77777777" w:rsidR="00D73C26" w:rsidRPr="00A74DED" w:rsidRDefault="00D73C26" w:rsidP="008E2C5B">
      <w:pPr>
        <w:ind w:left="0"/>
        <w:rPr>
          <w:sz w:val="22"/>
          <w:szCs w:val="22"/>
        </w:rPr>
      </w:pPr>
    </w:p>
    <w:p w14:paraId="0D7F34E7" w14:textId="77777777" w:rsidR="00F811D5" w:rsidRPr="00A74DED" w:rsidRDefault="00F811D5" w:rsidP="00827617">
      <w:pPr>
        <w:pStyle w:val="Titulo2"/>
        <w:ind w:left="567" w:hanging="567"/>
        <w:rPr>
          <w:rFonts w:cs="Arial"/>
          <w:sz w:val="22"/>
          <w:szCs w:val="22"/>
        </w:rPr>
      </w:pPr>
      <w:bookmarkStart w:id="162" w:name="_Toc57067020"/>
      <w:r w:rsidRPr="00A74DED">
        <w:rPr>
          <w:rFonts w:cs="Arial"/>
          <w:sz w:val="22"/>
          <w:szCs w:val="22"/>
        </w:rPr>
        <w:t>TABLAS DE CÁLCULO MECÁNICO Y TABLAS DE TENDIDO</w:t>
      </w:r>
      <w:bookmarkEnd w:id="162"/>
    </w:p>
    <w:p w14:paraId="641D4919" w14:textId="77777777" w:rsidR="00F811D5" w:rsidRPr="00A74DED" w:rsidRDefault="00F811D5" w:rsidP="00E15D43">
      <w:pPr>
        <w:pStyle w:val="Prrafodelista"/>
        <w:rPr>
          <w:sz w:val="22"/>
          <w:szCs w:val="22"/>
        </w:rPr>
      </w:pPr>
    </w:p>
    <w:p w14:paraId="528A335A" w14:textId="77777777" w:rsidR="00F811D5" w:rsidRPr="00A74DED" w:rsidRDefault="00F811D5" w:rsidP="00E15D43">
      <w:pPr>
        <w:rPr>
          <w:sz w:val="22"/>
          <w:szCs w:val="22"/>
          <w:lang w:val="es-ES"/>
        </w:rPr>
      </w:pPr>
      <w:r w:rsidRPr="00A74DED">
        <w:rPr>
          <w:sz w:val="22"/>
          <w:szCs w:val="22"/>
          <w:lang w:val="es-ES"/>
        </w:rPr>
        <w:t>Las tensiones en el conductor, correspondientes a cada una de las hipótesis de carga, consignadas en las respectivas tablas de cálculo mecánico y tablas de tendido, se han obtenido aplicando la ecuación de cambio de condiciones para vano nivelado (apartado B.</w:t>
      </w:r>
      <w:r w:rsidR="00AB1287" w:rsidRPr="00A74DED">
        <w:rPr>
          <w:sz w:val="22"/>
          <w:szCs w:val="22"/>
          <w:lang w:val="es-ES"/>
        </w:rPr>
        <w:t>2</w:t>
      </w:r>
      <w:r w:rsidRPr="00A74DED">
        <w:rPr>
          <w:sz w:val="22"/>
          <w:szCs w:val="22"/>
          <w:lang w:val="es-ES"/>
        </w:rPr>
        <w:t>.2 del Anexo B). En dicha ecuación, se ha tomado como situación inicial o de partida la hipótesis más desfavorable. Es decir, aquella cuya tensión coincide con el valor límite establecido en la tabla 2</w:t>
      </w:r>
      <w:r w:rsidR="008A2839" w:rsidRPr="00A74DED">
        <w:rPr>
          <w:sz w:val="22"/>
          <w:szCs w:val="22"/>
          <w:lang w:val="es-ES"/>
        </w:rPr>
        <w:t>2</w:t>
      </w:r>
      <w:r w:rsidRPr="00A74DED">
        <w:rPr>
          <w:sz w:val="22"/>
          <w:szCs w:val="22"/>
          <w:lang w:val="es-ES"/>
        </w:rPr>
        <w:t>. Así mismo, las flechas se han calculado para vanos nivelados según la expresión del numeral B.</w:t>
      </w:r>
      <w:r w:rsidR="00AB1287" w:rsidRPr="00A74DED">
        <w:rPr>
          <w:sz w:val="22"/>
          <w:szCs w:val="22"/>
          <w:lang w:val="es-ES"/>
        </w:rPr>
        <w:t>2</w:t>
      </w:r>
      <w:r w:rsidRPr="00A74DED">
        <w:rPr>
          <w:sz w:val="22"/>
          <w:szCs w:val="22"/>
          <w:lang w:val="es-ES"/>
        </w:rPr>
        <w:t>.1.3 del Anexo B.</w:t>
      </w:r>
    </w:p>
    <w:p w14:paraId="1AE0D36C" w14:textId="77777777" w:rsidR="00F811D5" w:rsidRPr="00A74DED" w:rsidRDefault="00F811D5" w:rsidP="00E15D43">
      <w:pPr>
        <w:rPr>
          <w:sz w:val="22"/>
          <w:szCs w:val="22"/>
          <w:lang w:val="es-ES"/>
        </w:rPr>
      </w:pPr>
    </w:p>
    <w:p w14:paraId="3E1B93E7" w14:textId="77777777" w:rsidR="00F811D5" w:rsidRPr="00A74DED" w:rsidRDefault="00F811D5" w:rsidP="00E15D43">
      <w:pPr>
        <w:rPr>
          <w:sz w:val="22"/>
          <w:szCs w:val="22"/>
          <w:lang w:val="es-ES"/>
        </w:rPr>
      </w:pPr>
    </w:p>
    <w:p w14:paraId="4305CB33" w14:textId="77777777" w:rsidR="00F811D5" w:rsidRPr="00A74DED" w:rsidRDefault="00F811D5" w:rsidP="00E15D43">
      <w:pPr>
        <w:rPr>
          <w:sz w:val="22"/>
          <w:szCs w:val="22"/>
          <w:lang w:eastAsia="en-US"/>
        </w:rPr>
      </w:pPr>
      <w:r w:rsidRPr="00A74DED">
        <w:rPr>
          <w:sz w:val="22"/>
          <w:szCs w:val="22"/>
          <w:lang w:val="es-ES"/>
        </w:rPr>
        <w:t>Finalmente, las tablas de cálculo mecánico reflejan los valores de los parámetros de la catenaria de flecha máxima y mínima. Dicho parámetro se ha calculado según la expresión del numeral B.</w:t>
      </w:r>
      <w:r w:rsidR="00AB1287" w:rsidRPr="00A74DED">
        <w:rPr>
          <w:sz w:val="22"/>
          <w:szCs w:val="22"/>
          <w:lang w:val="es-ES"/>
        </w:rPr>
        <w:t>2</w:t>
      </w:r>
      <w:r w:rsidRPr="00A74DED">
        <w:rPr>
          <w:sz w:val="22"/>
          <w:szCs w:val="22"/>
          <w:lang w:val="es-ES"/>
        </w:rPr>
        <w:t>.1.1 del Anexo</w:t>
      </w:r>
      <w:r w:rsidRPr="00A74DED">
        <w:rPr>
          <w:sz w:val="22"/>
          <w:szCs w:val="22"/>
          <w:lang w:eastAsia="en-US"/>
        </w:rPr>
        <w:t xml:space="preserve"> B. </w:t>
      </w:r>
    </w:p>
    <w:p w14:paraId="50514BE7" w14:textId="77777777" w:rsidR="00F811D5" w:rsidRPr="00A74DED" w:rsidRDefault="00F811D5" w:rsidP="00E15D43">
      <w:pPr>
        <w:rPr>
          <w:sz w:val="22"/>
          <w:szCs w:val="22"/>
          <w:lang w:eastAsia="en-US"/>
        </w:rPr>
      </w:pPr>
    </w:p>
    <w:p w14:paraId="59D9B7BB" w14:textId="143581AA" w:rsidR="00F811D5" w:rsidRPr="00A74DED" w:rsidRDefault="00F811D5" w:rsidP="00E15D43">
      <w:pPr>
        <w:rPr>
          <w:sz w:val="22"/>
          <w:szCs w:val="22"/>
          <w:lang w:val="es-ES"/>
        </w:rPr>
      </w:pPr>
      <w:r w:rsidRPr="00A74DED">
        <w:rPr>
          <w:sz w:val="22"/>
          <w:szCs w:val="22"/>
          <w:lang w:val="es-ES"/>
        </w:rPr>
        <w:t xml:space="preserve">Las tablas de cálculo mecánico y las tablas de tendido para los distintos conductores </w:t>
      </w:r>
      <w:r w:rsidR="00BD5BE4" w:rsidRPr="00A74DED">
        <w:rPr>
          <w:sz w:val="22"/>
          <w:szCs w:val="22"/>
          <w:lang w:val="es-ES"/>
        </w:rPr>
        <w:t>normalizados</w:t>
      </w:r>
      <w:r w:rsidRPr="00A74DED">
        <w:rPr>
          <w:sz w:val="22"/>
          <w:szCs w:val="22"/>
          <w:lang w:val="es-ES"/>
        </w:rPr>
        <w:t xml:space="preserve"> se han elaborado para las zonas y áreas que cubre el presente </w:t>
      </w:r>
      <w:r w:rsidR="00BD5BE4" w:rsidRPr="00A74DED">
        <w:rPr>
          <w:sz w:val="22"/>
          <w:szCs w:val="22"/>
          <w:lang w:val="es-ES"/>
        </w:rPr>
        <w:t>manual</w:t>
      </w:r>
      <w:r w:rsidRPr="00A74DED">
        <w:rPr>
          <w:sz w:val="22"/>
          <w:szCs w:val="22"/>
          <w:lang w:val="es-ES"/>
        </w:rPr>
        <w:t>. Estas tablas se encuentran en los capítulos A.</w:t>
      </w:r>
      <w:r w:rsidR="00AB1287" w:rsidRPr="00A74DED">
        <w:rPr>
          <w:sz w:val="22"/>
          <w:szCs w:val="22"/>
          <w:lang w:val="es-ES"/>
        </w:rPr>
        <w:t>2</w:t>
      </w:r>
      <w:r w:rsidRPr="00A74DED">
        <w:rPr>
          <w:sz w:val="22"/>
          <w:szCs w:val="22"/>
          <w:lang w:val="es-ES"/>
        </w:rPr>
        <w:t xml:space="preserve"> y A.</w:t>
      </w:r>
      <w:r w:rsidR="00AB1287" w:rsidRPr="00A74DED">
        <w:rPr>
          <w:sz w:val="22"/>
          <w:szCs w:val="22"/>
          <w:lang w:val="es-ES"/>
        </w:rPr>
        <w:t>3</w:t>
      </w:r>
      <w:r w:rsidRPr="00A74DED">
        <w:rPr>
          <w:sz w:val="22"/>
          <w:szCs w:val="22"/>
          <w:lang w:val="es-ES"/>
        </w:rPr>
        <w:t xml:space="preserve"> del Anexo A, respectivamente.</w:t>
      </w:r>
    </w:p>
    <w:p w14:paraId="106A6078" w14:textId="17A974D2" w:rsidR="00F811D5" w:rsidRDefault="00F811D5" w:rsidP="00E15D43">
      <w:pPr>
        <w:pStyle w:val="Prrafodelista"/>
        <w:rPr>
          <w:sz w:val="22"/>
          <w:szCs w:val="22"/>
          <w:lang w:val="es-ES"/>
        </w:rPr>
      </w:pPr>
    </w:p>
    <w:p w14:paraId="5AF36977" w14:textId="0D0A5FFB" w:rsidR="00827617" w:rsidRDefault="00827617" w:rsidP="00E15D43">
      <w:pPr>
        <w:pStyle w:val="Prrafodelista"/>
        <w:rPr>
          <w:sz w:val="22"/>
          <w:szCs w:val="22"/>
          <w:lang w:val="es-ES"/>
        </w:rPr>
      </w:pPr>
    </w:p>
    <w:p w14:paraId="6210D95A" w14:textId="77777777" w:rsidR="00827617" w:rsidRPr="00A74DED" w:rsidRDefault="00827617" w:rsidP="00E15D43">
      <w:pPr>
        <w:pStyle w:val="Prrafodelista"/>
        <w:rPr>
          <w:sz w:val="22"/>
          <w:szCs w:val="22"/>
          <w:lang w:val="es-ES"/>
        </w:rPr>
      </w:pPr>
    </w:p>
    <w:p w14:paraId="5C03A5C5" w14:textId="77777777" w:rsidR="00F811D5" w:rsidRPr="00A74DED" w:rsidRDefault="00F811D5" w:rsidP="00827617">
      <w:pPr>
        <w:pStyle w:val="Titulo2"/>
        <w:ind w:left="567" w:hanging="567"/>
        <w:rPr>
          <w:rFonts w:cs="Arial"/>
          <w:sz w:val="22"/>
          <w:szCs w:val="22"/>
        </w:rPr>
      </w:pPr>
      <w:bookmarkStart w:id="163" w:name="_Toc57067021"/>
      <w:r w:rsidRPr="00A74DED">
        <w:rPr>
          <w:rFonts w:cs="Arial"/>
          <w:sz w:val="22"/>
          <w:szCs w:val="22"/>
        </w:rPr>
        <w:t>TABLAS DE REGULACIÓN</w:t>
      </w:r>
      <w:bookmarkEnd w:id="163"/>
    </w:p>
    <w:p w14:paraId="12FB7007" w14:textId="77777777" w:rsidR="00F811D5" w:rsidRPr="00A74DED" w:rsidRDefault="00F811D5" w:rsidP="00E15D43">
      <w:pPr>
        <w:pStyle w:val="Prrafodelista"/>
        <w:rPr>
          <w:sz w:val="22"/>
          <w:szCs w:val="22"/>
        </w:rPr>
      </w:pPr>
    </w:p>
    <w:p w14:paraId="530580E0" w14:textId="77777777" w:rsidR="00AB1287" w:rsidRPr="00A74DED" w:rsidRDefault="00AB1287" w:rsidP="00E15D43">
      <w:pPr>
        <w:rPr>
          <w:sz w:val="22"/>
          <w:szCs w:val="22"/>
          <w:lang w:val="es-ES"/>
        </w:rPr>
      </w:pPr>
      <w:r w:rsidRPr="00A74DED">
        <w:rPr>
          <w:sz w:val="22"/>
          <w:szCs w:val="22"/>
          <w:lang w:val="es-ES"/>
        </w:rPr>
        <w:t>Las tablas de regulación indican las flechas y tensiones con las que debe ser instalado el cable en función de la temperatura ambiente y sin actuar sobrecarga alguna.</w:t>
      </w:r>
    </w:p>
    <w:p w14:paraId="152E0465" w14:textId="77777777" w:rsidR="00AB1287" w:rsidRPr="00A74DED" w:rsidRDefault="00AB1287" w:rsidP="00E15D43">
      <w:pPr>
        <w:rPr>
          <w:sz w:val="22"/>
          <w:szCs w:val="22"/>
          <w:lang w:val="es-ES"/>
        </w:rPr>
      </w:pPr>
    </w:p>
    <w:p w14:paraId="216B4333" w14:textId="77777777" w:rsidR="00AB1287" w:rsidRPr="00A74DED" w:rsidRDefault="00AB1287" w:rsidP="00E15D43">
      <w:pPr>
        <w:rPr>
          <w:sz w:val="22"/>
          <w:szCs w:val="22"/>
          <w:lang w:val="es-ES"/>
        </w:rPr>
      </w:pPr>
      <w:r w:rsidRPr="00A74DED">
        <w:rPr>
          <w:sz w:val="22"/>
          <w:szCs w:val="22"/>
          <w:lang w:val="es-ES"/>
        </w:rPr>
        <w:t>A diferencia de la tabla de tendido, la cual está concebida para vanos ideales de regulación, se tendrá en cuenta el desnivel existente entre los postes que constituyen cada vano.</w:t>
      </w:r>
    </w:p>
    <w:p w14:paraId="2AFDD152" w14:textId="77777777" w:rsidR="00AB1287" w:rsidRPr="00A74DED" w:rsidRDefault="00AB1287" w:rsidP="00E15D43">
      <w:pPr>
        <w:rPr>
          <w:sz w:val="22"/>
          <w:szCs w:val="22"/>
          <w:lang w:val="es-ES"/>
        </w:rPr>
      </w:pPr>
    </w:p>
    <w:p w14:paraId="66540FCD" w14:textId="77777777" w:rsidR="00AB1287" w:rsidRPr="00A74DED" w:rsidRDefault="00AB1287" w:rsidP="00E15D43">
      <w:pPr>
        <w:rPr>
          <w:sz w:val="22"/>
          <w:szCs w:val="22"/>
          <w:lang w:val="es-ES"/>
        </w:rPr>
      </w:pPr>
      <w:r w:rsidRPr="00A74DED">
        <w:rPr>
          <w:sz w:val="22"/>
          <w:szCs w:val="22"/>
          <w:lang w:val="es-ES"/>
        </w:rPr>
        <w:t>Para cada cantón y una vez calculado su vano ideal de regulación, la flecha (</w:t>
      </w:r>
      <w:proofErr w:type="spellStart"/>
      <w:r w:rsidRPr="00A74DED">
        <w:rPr>
          <w:sz w:val="22"/>
          <w:szCs w:val="22"/>
          <w:lang w:val="es-ES"/>
        </w:rPr>
        <w:t>fr</w:t>
      </w:r>
      <w:proofErr w:type="spellEnd"/>
      <w:r w:rsidRPr="00A74DED">
        <w:rPr>
          <w:sz w:val="22"/>
          <w:szCs w:val="22"/>
          <w:lang w:val="es-ES"/>
        </w:rPr>
        <w:t xml:space="preserve">) se obtendrá de la correspondiente tabla de tendido (capítulo A.4 del Anexo A). </w:t>
      </w:r>
    </w:p>
    <w:p w14:paraId="41EF2395" w14:textId="77777777" w:rsidR="00AB1287" w:rsidRPr="00A74DED" w:rsidRDefault="00AB1287" w:rsidP="00E15D43">
      <w:pPr>
        <w:rPr>
          <w:sz w:val="22"/>
          <w:szCs w:val="22"/>
        </w:rPr>
      </w:pPr>
    </w:p>
    <w:p w14:paraId="0E34EB7D" w14:textId="77777777" w:rsidR="00AB1287" w:rsidRPr="00A74DED" w:rsidRDefault="0072534A" w:rsidP="00E15D43">
      <w:pPr>
        <w:rPr>
          <w:sz w:val="22"/>
          <w:szCs w:val="22"/>
          <w:lang w:val="en-US"/>
        </w:rPr>
      </w:pPr>
      <m:oMathPara>
        <m:oMath>
          <m:sSub>
            <m:sSubPr>
              <m:ctrlPr>
                <w:rPr>
                  <w:rFonts w:ascii="Cambria Math" w:hAnsi="Cambria Math"/>
                  <w:sz w:val="22"/>
                  <w:szCs w:val="22"/>
                  <w:lang w:val="en-US"/>
                </w:rPr>
              </m:ctrlPr>
            </m:sSubPr>
            <m:e>
              <m:r>
                <m:rPr>
                  <m:nor/>
                </m:rPr>
                <w:rPr>
                  <w:sz w:val="22"/>
                  <w:szCs w:val="22"/>
                  <w:lang w:val="en-US"/>
                </w:rPr>
                <m:t>f</m:t>
              </m:r>
            </m:e>
            <m:sub>
              <m:r>
                <m:rPr>
                  <m:nor/>
                </m:rPr>
                <w:rPr>
                  <w:sz w:val="22"/>
                  <w:szCs w:val="22"/>
                  <w:lang w:val="en-US"/>
                </w:rPr>
                <m:t>i,t</m:t>
              </m:r>
            </m:sub>
          </m:sSub>
          <m:r>
            <m:rPr>
              <m:nor/>
            </m:rPr>
            <w:rPr>
              <w:sz w:val="22"/>
              <w:szCs w:val="22"/>
              <w:lang w:val="en-US"/>
            </w:rPr>
            <m:t xml:space="preserve">  = </m:t>
          </m:r>
          <m:sSub>
            <m:sSubPr>
              <m:ctrlPr>
                <w:rPr>
                  <w:rFonts w:ascii="Cambria Math" w:hAnsi="Cambria Math"/>
                  <w:sz w:val="22"/>
                  <w:szCs w:val="22"/>
                  <w:lang w:val="en-US"/>
                </w:rPr>
              </m:ctrlPr>
            </m:sSubPr>
            <m:e>
              <m:r>
                <m:rPr>
                  <m:nor/>
                </m:rPr>
                <w:rPr>
                  <w:sz w:val="22"/>
                  <w:szCs w:val="22"/>
                  <w:lang w:val="en-US"/>
                </w:rPr>
                <m:t>f</m:t>
              </m:r>
            </m:e>
            <m:sub>
              <m:r>
                <m:rPr>
                  <m:nor/>
                </m:rPr>
                <w:rPr>
                  <w:sz w:val="22"/>
                  <w:szCs w:val="22"/>
                  <w:lang w:val="en-US"/>
                </w:rPr>
                <m:t>r,t</m:t>
              </m:r>
            </m:sub>
          </m:sSub>
          <m:r>
            <m:rPr>
              <m:nor/>
            </m:rPr>
            <w:rPr>
              <w:sz w:val="22"/>
              <w:szCs w:val="22"/>
              <w:lang w:val="en-US"/>
            </w:rPr>
            <m:t>∙</m:t>
          </m:r>
          <m:d>
            <m:dPr>
              <m:ctrlPr>
                <w:rPr>
                  <w:rFonts w:ascii="Cambria Math" w:hAnsi="Cambria Math"/>
                  <w:sz w:val="22"/>
                  <w:szCs w:val="22"/>
                </w:rPr>
              </m:ctrlPr>
            </m:dPr>
            <m:e>
              <m:f>
                <m:fPr>
                  <m:ctrlPr>
                    <w:rPr>
                      <w:rFonts w:ascii="Cambria Math" w:hAnsi="Cambria Math"/>
                      <w:sz w:val="22"/>
                      <w:szCs w:val="22"/>
                    </w:rPr>
                  </m:ctrlPr>
                </m:fPr>
                <m:num>
                  <m:sSup>
                    <m:sSupPr>
                      <m:ctrlPr>
                        <w:rPr>
                          <w:rFonts w:ascii="Cambria Math" w:hAnsi="Cambria Math"/>
                          <w:sz w:val="22"/>
                          <w:szCs w:val="22"/>
                          <w:lang w:val="en-US"/>
                        </w:rPr>
                      </m:ctrlPr>
                    </m:sSupPr>
                    <m:e>
                      <m:sSub>
                        <m:sSubPr>
                          <m:ctrlPr>
                            <w:rPr>
                              <w:rFonts w:ascii="Cambria Math" w:hAnsi="Cambria Math"/>
                              <w:sz w:val="22"/>
                              <w:szCs w:val="22"/>
                              <w:lang w:val="en-US"/>
                            </w:rPr>
                          </m:ctrlPr>
                        </m:sSubPr>
                        <m:e>
                          <m:r>
                            <m:rPr>
                              <m:nor/>
                            </m:rPr>
                            <w:rPr>
                              <w:sz w:val="22"/>
                              <w:szCs w:val="22"/>
                              <w:lang w:val="en-US"/>
                            </w:rPr>
                            <m:t>a</m:t>
                          </m:r>
                        </m:e>
                        <m:sub>
                          <m:r>
                            <m:rPr>
                              <m:nor/>
                            </m:rPr>
                            <w:rPr>
                              <w:sz w:val="22"/>
                              <w:szCs w:val="22"/>
                              <w:lang w:val="en-US"/>
                            </w:rPr>
                            <m:t>i</m:t>
                          </m:r>
                        </m:sub>
                      </m:sSub>
                    </m:e>
                    <m:sup>
                      <m:r>
                        <m:rPr>
                          <m:nor/>
                        </m:rPr>
                        <w:rPr>
                          <w:sz w:val="22"/>
                          <w:szCs w:val="22"/>
                          <w:lang w:val="en-US"/>
                        </w:rPr>
                        <m:t>2</m:t>
                      </m:r>
                    </m:sup>
                  </m:sSup>
                </m:num>
                <m:den>
                  <m:sSup>
                    <m:sSupPr>
                      <m:ctrlPr>
                        <w:rPr>
                          <w:rFonts w:ascii="Cambria Math" w:hAnsi="Cambria Math"/>
                          <w:sz w:val="22"/>
                          <w:szCs w:val="22"/>
                          <w:lang w:val="en-US"/>
                        </w:rPr>
                      </m:ctrlPr>
                    </m:sSupPr>
                    <m:e>
                      <m:sSub>
                        <m:sSubPr>
                          <m:ctrlPr>
                            <w:rPr>
                              <w:rFonts w:ascii="Cambria Math" w:hAnsi="Cambria Math"/>
                              <w:sz w:val="22"/>
                              <w:szCs w:val="22"/>
                              <w:lang w:val="en-US"/>
                            </w:rPr>
                          </m:ctrlPr>
                        </m:sSubPr>
                        <m:e>
                          <m:r>
                            <m:rPr>
                              <m:nor/>
                            </m:rPr>
                            <w:rPr>
                              <w:sz w:val="22"/>
                              <w:szCs w:val="22"/>
                              <w:lang w:val="en-US"/>
                            </w:rPr>
                            <m:t>a</m:t>
                          </m:r>
                        </m:e>
                        <m:sub>
                          <m:r>
                            <m:rPr>
                              <m:nor/>
                            </m:rPr>
                            <w:rPr>
                              <w:sz w:val="22"/>
                              <w:szCs w:val="22"/>
                              <w:lang w:val="en-US"/>
                            </w:rPr>
                            <m:t>r</m:t>
                          </m:r>
                        </m:sub>
                      </m:sSub>
                    </m:e>
                    <m:sup>
                      <m:r>
                        <m:rPr>
                          <m:nor/>
                        </m:rPr>
                        <w:rPr>
                          <w:sz w:val="22"/>
                          <w:szCs w:val="22"/>
                          <w:lang w:val="en-US"/>
                        </w:rPr>
                        <m:t>2</m:t>
                      </m:r>
                    </m:sup>
                  </m:sSup>
                </m:den>
              </m:f>
            </m:e>
          </m:d>
        </m:oMath>
      </m:oMathPara>
    </w:p>
    <w:p w14:paraId="1F3AE484" w14:textId="77777777" w:rsidR="00AB1287" w:rsidRPr="00A74DED" w:rsidRDefault="00AB1287" w:rsidP="00E15D43">
      <w:pPr>
        <w:rPr>
          <w:sz w:val="22"/>
          <w:szCs w:val="22"/>
          <w:lang w:val="en-US"/>
        </w:rPr>
      </w:pPr>
    </w:p>
    <w:p w14:paraId="315D6815" w14:textId="77777777" w:rsidR="00AB1287" w:rsidRPr="00A74DED" w:rsidRDefault="00AB1287" w:rsidP="00E15D43">
      <w:pPr>
        <w:rPr>
          <w:sz w:val="22"/>
          <w:szCs w:val="22"/>
        </w:rPr>
      </w:pPr>
      <w:r w:rsidRPr="00A74DED">
        <w:rPr>
          <w:sz w:val="22"/>
          <w:szCs w:val="22"/>
        </w:rPr>
        <w:t>Siendo:</w:t>
      </w:r>
    </w:p>
    <w:p w14:paraId="676EB615" w14:textId="77777777" w:rsidR="00AB1287" w:rsidRPr="00A74DED" w:rsidRDefault="00AB1287" w:rsidP="00E15D43">
      <w:pPr>
        <w:rPr>
          <w:sz w:val="22"/>
          <w:szCs w:val="22"/>
        </w:rPr>
      </w:pPr>
    </w:p>
    <w:p w14:paraId="1D4C3646" w14:textId="77777777" w:rsidR="00AB1287" w:rsidRPr="00A74DED" w:rsidRDefault="00AB1287" w:rsidP="00E15D43">
      <w:pPr>
        <w:rPr>
          <w:sz w:val="22"/>
          <w:szCs w:val="22"/>
        </w:rPr>
      </w:pPr>
      <w:proofErr w:type="spellStart"/>
      <w:proofErr w:type="gramStart"/>
      <w:r w:rsidRPr="00A74DED">
        <w:rPr>
          <w:sz w:val="22"/>
          <w:szCs w:val="22"/>
        </w:rPr>
        <w:t>f</w:t>
      </w:r>
      <w:r w:rsidRPr="00A74DED">
        <w:rPr>
          <w:sz w:val="22"/>
          <w:szCs w:val="22"/>
          <w:vertAlign w:val="subscript"/>
        </w:rPr>
        <w:t>i,</w:t>
      </w:r>
      <w:proofErr w:type="gramEnd"/>
      <w:r w:rsidRPr="00A74DED">
        <w:rPr>
          <w:sz w:val="22"/>
          <w:szCs w:val="22"/>
          <w:vertAlign w:val="subscript"/>
        </w:rPr>
        <w:t>t</w:t>
      </w:r>
      <w:proofErr w:type="spellEnd"/>
      <w:r w:rsidRPr="00A74DED">
        <w:rPr>
          <w:sz w:val="22"/>
          <w:szCs w:val="22"/>
        </w:rPr>
        <w:t xml:space="preserve">: </w:t>
      </w:r>
      <w:r w:rsidRPr="00A74DED">
        <w:rPr>
          <w:sz w:val="22"/>
          <w:szCs w:val="22"/>
        </w:rPr>
        <w:tab/>
        <w:t>Flecha de instalación del conductor para el vano i del cantón, a la temperatura t (m)</w:t>
      </w:r>
    </w:p>
    <w:p w14:paraId="0FCACB76" w14:textId="77777777" w:rsidR="00AB1287" w:rsidRPr="00A74DED" w:rsidRDefault="00AB1287" w:rsidP="00E15D43">
      <w:pPr>
        <w:rPr>
          <w:sz w:val="22"/>
          <w:szCs w:val="22"/>
        </w:rPr>
      </w:pPr>
      <w:proofErr w:type="spellStart"/>
      <w:proofErr w:type="gramStart"/>
      <w:r w:rsidRPr="00A74DED">
        <w:rPr>
          <w:sz w:val="22"/>
          <w:szCs w:val="22"/>
        </w:rPr>
        <w:t>f</w:t>
      </w:r>
      <w:r w:rsidRPr="00A74DED">
        <w:rPr>
          <w:sz w:val="22"/>
          <w:szCs w:val="22"/>
          <w:vertAlign w:val="subscript"/>
        </w:rPr>
        <w:t>r,</w:t>
      </w:r>
      <w:proofErr w:type="gramEnd"/>
      <w:r w:rsidRPr="00A74DED">
        <w:rPr>
          <w:sz w:val="22"/>
          <w:szCs w:val="22"/>
          <w:vertAlign w:val="subscript"/>
        </w:rPr>
        <w:t>t</w:t>
      </w:r>
      <w:proofErr w:type="spellEnd"/>
      <w:r w:rsidRPr="00A74DED">
        <w:rPr>
          <w:sz w:val="22"/>
          <w:szCs w:val="22"/>
        </w:rPr>
        <w:t>:</w:t>
      </w:r>
      <w:r w:rsidRPr="00A74DED">
        <w:rPr>
          <w:sz w:val="22"/>
          <w:szCs w:val="22"/>
        </w:rPr>
        <w:tab/>
        <w:t>Flecha del vano ideal de regulación del cantón a la temperatura t (m)</w:t>
      </w:r>
    </w:p>
    <w:p w14:paraId="71EC31E6" w14:textId="77777777" w:rsidR="00AB1287" w:rsidRPr="00A74DED" w:rsidRDefault="00AB1287" w:rsidP="00E15D43">
      <w:pPr>
        <w:rPr>
          <w:sz w:val="22"/>
          <w:szCs w:val="22"/>
        </w:rPr>
      </w:pPr>
      <w:proofErr w:type="spellStart"/>
      <w:proofErr w:type="gramStart"/>
      <w:r w:rsidRPr="00A74DED">
        <w:rPr>
          <w:sz w:val="22"/>
          <w:szCs w:val="22"/>
        </w:rPr>
        <w:t>a</w:t>
      </w:r>
      <w:r w:rsidRPr="00A74DED">
        <w:rPr>
          <w:sz w:val="22"/>
          <w:szCs w:val="22"/>
          <w:vertAlign w:val="subscript"/>
        </w:rPr>
        <w:t>i</w:t>
      </w:r>
      <w:proofErr w:type="spellEnd"/>
      <w:proofErr w:type="gramEnd"/>
      <w:r w:rsidRPr="00A74DED">
        <w:rPr>
          <w:sz w:val="22"/>
          <w:szCs w:val="22"/>
        </w:rPr>
        <w:t>:</w:t>
      </w:r>
      <w:r w:rsidRPr="00A74DED">
        <w:rPr>
          <w:sz w:val="22"/>
          <w:szCs w:val="22"/>
        </w:rPr>
        <w:tab/>
        <w:t>Longitud del vano individual i (m)</w:t>
      </w:r>
    </w:p>
    <w:p w14:paraId="0D434210" w14:textId="77777777" w:rsidR="00AB1287" w:rsidRPr="00A74DED" w:rsidRDefault="00AB1287" w:rsidP="00E15D43">
      <w:pPr>
        <w:rPr>
          <w:sz w:val="22"/>
          <w:szCs w:val="22"/>
        </w:rPr>
      </w:pPr>
      <w:proofErr w:type="gramStart"/>
      <w:r w:rsidRPr="00A74DED">
        <w:rPr>
          <w:sz w:val="22"/>
          <w:szCs w:val="22"/>
        </w:rPr>
        <w:t>a</w:t>
      </w:r>
      <w:r w:rsidRPr="00A74DED">
        <w:rPr>
          <w:sz w:val="22"/>
          <w:szCs w:val="22"/>
          <w:vertAlign w:val="subscript"/>
        </w:rPr>
        <w:t>r</w:t>
      </w:r>
      <w:proofErr w:type="gramEnd"/>
      <w:r w:rsidRPr="00A74DED">
        <w:rPr>
          <w:sz w:val="22"/>
          <w:szCs w:val="22"/>
        </w:rPr>
        <w:t>:</w:t>
      </w:r>
      <w:r w:rsidRPr="00A74DED">
        <w:rPr>
          <w:sz w:val="22"/>
          <w:szCs w:val="22"/>
        </w:rPr>
        <w:tab/>
        <w:t>Longitud del vano ideal de regulación (m)</w:t>
      </w:r>
    </w:p>
    <w:p w14:paraId="684A1CE0" w14:textId="77777777" w:rsidR="00F811D5" w:rsidRPr="00A74DED" w:rsidRDefault="00F811D5" w:rsidP="00E15D43">
      <w:pPr>
        <w:rPr>
          <w:sz w:val="22"/>
          <w:szCs w:val="22"/>
        </w:rPr>
      </w:pPr>
    </w:p>
    <w:p w14:paraId="7E42BEFF" w14:textId="77777777" w:rsidR="00D73C26" w:rsidRPr="00A74DED" w:rsidRDefault="00D73C26" w:rsidP="00E15D43">
      <w:pPr>
        <w:rPr>
          <w:sz w:val="22"/>
          <w:szCs w:val="22"/>
          <w:lang w:val="es-ES"/>
        </w:rPr>
      </w:pPr>
      <w:r w:rsidRPr="00A74DED">
        <w:rPr>
          <w:sz w:val="22"/>
          <w:szCs w:val="22"/>
          <w:lang w:val="es-ES"/>
        </w:rPr>
        <w:t>Para cada cantón y una vez calculado su vano ideal de regulación, la flecha (</w:t>
      </w:r>
      <w:proofErr w:type="spellStart"/>
      <w:r w:rsidRPr="00A74DED">
        <w:rPr>
          <w:sz w:val="22"/>
          <w:szCs w:val="22"/>
          <w:lang w:val="es-ES"/>
        </w:rPr>
        <w:t>f</w:t>
      </w:r>
      <w:r w:rsidRPr="00A74DED">
        <w:rPr>
          <w:sz w:val="22"/>
          <w:szCs w:val="22"/>
          <w:vertAlign w:val="subscript"/>
          <w:lang w:val="es-ES"/>
        </w:rPr>
        <w:t>rt</w:t>
      </w:r>
      <w:proofErr w:type="spellEnd"/>
      <w:r w:rsidRPr="00A74DED">
        <w:rPr>
          <w:sz w:val="22"/>
          <w:szCs w:val="22"/>
          <w:lang w:val="es-ES"/>
        </w:rPr>
        <w:t>) se obtendrá de la correspondiente tabla de tendido (capítulo A.4 del Anexo A).</w:t>
      </w:r>
    </w:p>
    <w:p w14:paraId="61A645FB" w14:textId="77777777" w:rsidR="00D73C26" w:rsidRPr="00A74DED" w:rsidRDefault="00D73C26" w:rsidP="00E15D43">
      <w:pPr>
        <w:rPr>
          <w:sz w:val="22"/>
          <w:szCs w:val="22"/>
          <w:lang w:val="es-ES"/>
        </w:rPr>
      </w:pPr>
    </w:p>
    <w:p w14:paraId="42D78613" w14:textId="3D853656" w:rsidR="00AB1287" w:rsidRPr="00A74DED" w:rsidRDefault="00D73C26" w:rsidP="00E15D43">
      <w:pPr>
        <w:rPr>
          <w:sz w:val="22"/>
          <w:szCs w:val="22"/>
          <w:lang w:val="es-ES"/>
        </w:rPr>
      </w:pPr>
      <w:r w:rsidRPr="00A74DED">
        <w:rPr>
          <w:sz w:val="22"/>
          <w:szCs w:val="22"/>
          <w:lang w:val="es-ES"/>
        </w:rPr>
        <w:t xml:space="preserve">En caso de tener desniveles considerables remitirse a los apartados 8.4 y 8.7 del </w:t>
      </w:r>
      <w:r w:rsidR="00BD5BE4" w:rsidRPr="00A74DED">
        <w:rPr>
          <w:sz w:val="22"/>
          <w:szCs w:val="22"/>
          <w:lang w:val="es-ES"/>
        </w:rPr>
        <w:t>Manual</w:t>
      </w:r>
      <w:r w:rsidRPr="00A74DED">
        <w:rPr>
          <w:sz w:val="22"/>
          <w:szCs w:val="22"/>
          <w:lang w:val="es-ES"/>
        </w:rPr>
        <w:t xml:space="preserve"> de Líneas Aéreas de Media Tensión.</w:t>
      </w:r>
    </w:p>
    <w:p w14:paraId="613F6336" w14:textId="77777777" w:rsidR="00AB1287" w:rsidRPr="00A74DED" w:rsidRDefault="00AB1287" w:rsidP="00E15D43">
      <w:pPr>
        <w:rPr>
          <w:sz w:val="22"/>
          <w:szCs w:val="22"/>
        </w:rPr>
      </w:pPr>
    </w:p>
    <w:p w14:paraId="57CE066D" w14:textId="77777777" w:rsidR="00AB1287" w:rsidRPr="00A74DED" w:rsidRDefault="00AB1287" w:rsidP="00E15D43">
      <w:pPr>
        <w:rPr>
          <w:sz w:val="22"/>
          <w:szCs w:val="22"/>
        </w:rPr>
      </w:pPr>
    </w:p>
    <w:p w14:paraId="516EE600" w14:textId="77777777" w:rsidR="00F811D5" w:rsidRPr="00A74DED" w:rsidRDefault="00F811D5" w:rsidP="0029134F">
      <w:pPr>
        <w:pStyle w:val="Ttulo1"/>
      </w:pPr>
      <w:bookmarkStart w:id="164" w:name="_Toc57067022"/>
      <w:r w:rsidRPr="00A74DED">
        <w:t>CÁLCULO MECÁNICO DE POSTES</w:t>
      </w:r>
      <w:bookmarkEnd w:id="164"/>
    </w:p>
    <w:p w14:paraId="267A7EFE" w14:textId="77777777" w:rsidR="00F811D5" w:rsidRPr="00A74DED" w:rsidRDefault="00F811D5" w:rsidP="00E15D43">
      <w:pPr>
        <w:rPr>
          <w:sz w:val="22"/>
          <w:szCs w:val="22"/>
        </w:rPr>
      </w:pPr>
    </w:p>
    <w:p w14:paraId="456ADC28" w14:textId="77777777" w:rsidR="0029134F" w:rsidRPr="00A74DED" w:rsidRDefault="0029134F" w:rsidP="0029134F">
      <w:pPr>
        <w:pStyle w:val="Prrafodelista"/>
        <w:numPr>
          <w:ilvl w:val="0"/>
          <w:numId w:val="23"/>
        </w:numPr>
        <w:tabs>
          <w:tab w:val="left" w:pos="993"/>
        </w:tabs>
        <w:outlineLvl w:val="1"/>
        <w:rPr>
          <w:b/>
          <w:bCs/>
          <w:vanish/>
          <w:sz w:val="22"/>
          <w:szCs w:val="22"/>
        </w:rPr>
      </w:pPr>
      <w:bookmarkStart w:id="165" w:name="_Toc54360127"/>
      <w:bookmarkStart w:id="166" w:name="_Toc54619372"/>
      <w:bookmarkStart w:id="167" w:name="_Toc57067023"/>
      <w:bookmarkEnd w:id="165"/>
      <w:bookmarkEnd w:id="166"/>
      <w:bookmarkEnd w:id="167"/>
    </w:p>
    <w:p w14:paraId="4466ACD1" w14:textId="47C0AAF2" w:rsidR="00F811D5" w:rsidRPr="00A74DED" w:rsidRDefault="00F811D5" w:rsidP="00827617">
      <w:pPr>
        <w:pStyle w:val="Titulo2"/>
        <w:ind w:left="567" w:hanging="567"/>
        <w:rPr>
          <w:rFonts w:cs="Arial"/>
          <w:sz w:val="22"/>
          <w:szCs w:val="22"/>
        </w:rPr>
      </w:pPr>
      <w:bookmarkStart w:id="168" w:name="_Toc57067024"/>
      <w:r w:rsidRPr="00A74DED">
        <w:rPr>
          <w:rFonts w:cs="Arial"/>
          <w:sz w:val="22"/>
          <w:szCs w:val="22"/>
        </w:rPr>
        <w:t>GENERALIDADES</w:t>
      </w:r>
      <w:bookmarkEnd w:id="168"/>
    </w:p>
    <w:p w14:paraId="32009FE6" w14:textId="77777777" w:rsidR="00F811D5" w:rsidRPr="00A74DED" w:rsidRDefault="00F811D5" w:rsidP="00E15D43">
      <w:pPr>
        <w:pStyle w:val="Prrafodelista"/>
        <w:rPr>
          <w:sz w:val="22"/>
          <w:szCs w:val="22"/>
        </w:rPr>
      </w:pPr>
    </w:p>
    <w:p w14:paraId="5D030974" w14:textId="0FE8FEB2" w:rsidR="00F811D5" w:rsidRPr="00A74DED" w:rsidRDefault="00F811D5" w:rsidP="00E15D43">
      <w:pPr>
        <w:rPr>
          <w:sz w:val="22"/>
          <w:szCs w:val="22"/>
        </w:rPr>
      </w:pPr>
      <w:r w:rsidRPr="00A74DED">
        <w:rPr>
          <w:sz w:val="22"/>
          <w:szCs w:val="22"/>
        </w:rPr>
        <w:t xml:space="preserve">Se realizará de forma individual para cada uno de los postes. Dependerá de su función (AL, ANG, ANC y FL) y de las hipótesis y condiciones de esfuerzo consideradas según tabla </w:t>
      </w:r>
      <w:r w:rsidR="008A2839" w:rsidRPr="00A74DED">
        <w:rPr>
          <w:sz w:val="22"/>
          <w:szCs w:val="22"/>
        </w:rPr>
        <w:t>2</w:t>
      </w:r>
      <w:r w:rsidR="0029134F" w:rsidRPr="00A74DED">
        <w:rPr>
          <w:sz w:val="22"/>
          <w:szCs w:val="22"/>
        </w:rPr>
        <w:t>7</w:t>
      </w:r>
      <w:r w:rsidRPr="00A74DED">
        <w:rPr>
          <w:sz w:val="22"/>
          <w:szCs w:val="22"/>
        </w:rPr>
        <w:t xml:space="preserve">. El poste seleccionado debe cumplir con todas ellas. </w:t>
      </w:r>
    </w:p>
    <w:p w14:paraId="588E8B3E" w14:textId="77777777" w:rsidR="00F811D5" w:rsidRPr="00A74DED" w:rsidRDefault="00F811D5" w:rsidP="00E15D43">
      <w:pPr>
        <w:rPr>
          <w:sz w:val="22"/>
          <w:szCs w:val="22"/>
        </w:rPr>
      </w:pPr>
    </w:p>
    <w:p w14:paraId="6F80BD23" w14:textId="2563387B" w:rsidR="00F811D5" w:rsidRPr="00A74DED" w:rsidRDefault="00F811D5" w:rsidP="00E15D43">
      <w:pPr>
        <w:rPr>
          <w:sz w:val="22"/>
          <w:szCs w:val="22"/>
        </w:rPr>
      </w:pPr>
      <w:r w:rsidRPr="00A74DED">
        <w:rPr>
          <w:sz w:val="22"/>
          <w:szCs w:val="22"/>
        </w:rPr>
        <w:t>L</w:t>
      </w:r>
      <w:r w:rsidR="00827617">
        <w:rPr>
          <w:sz w:val="22"/>
          <w:szCs w:val="22"/>
        </w:rPr>
        <w:t>o</w:t>
      </w:r>
      <w:r w:rsidRPr="00A74DED">
        <w:rPr>
          <w:sz w:val="22"/>
          <w:szCs w:val="22"/>
        </w:rPr>
        <w:t>s esfuerzos se referirán a un sistema de coordenadas cartesiano ortogonal a derechas (verticales, transversales, longitudinales).</w:t>
      </w:r>
    </w:p>
    <w:p w14:paraId="38E4CBF8" w14:textId="77777777" w:rsidR="00F811D5" w:rsidRPr="00A74DED" w:rsidRDefault="00F811D5" w:rsidP="00E15D43">
      <w:pPr>
        <w:rPr>
          <w:sz w:val="22"/>
          <w:szCs w:val="22"/>
        </w:rPr>
      </w:pPr>
    </w:p>
    <w:p w14:paraId="43AD09EB" w14:textId="606267D1" w:rsidR="008E2C5B" w:rsidRPr="00A74DED" w:rsidRDefault="00F811D5" w:rsidP="008E2C5B">
      <w:pPr>
        <w:jc w:val="center"/>
        <w:rPr>
          <w:sz w:val="22"/>
          <w:szCs w:val="22"/>
        </w:rPr>
      </w:pPr>
      <w:r w:rsidRPr="00A74DED">
        <w:rPr>
          <w:noProof/>
          <w:sz w:val="22"/>
          <w:szCs w:val="22"/>
          <w:lang w:eastAsia="es-CO"/>
        </w:rPr>
        <w:lastRenderedPageBreak/>
        <w:drawing>
          <wp:inline distT="0" distB="0" distL="0" distR="0" wp14:anchorId="07D75A15" wp14:editId="6BA784BC">
            <wp:extent cx="1880710" cy="1781175"/>
            <wp:effectExtent l="0" t="0" r="0" b="0"/>
            <wp:docPr id="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88810" cy="1788846"/>
                    </a:xfrm>
                    <a:prstGeom prst="rect">
                      <a:avLst/>
                    </a:prstGeom>
                    <a:noFill/>
                    <a:ln>
                      <a:noFill/>
                    </a:ln>
                  </pic:spPr>
                </pic:pic>
              </a:graphicData>
            </a:graphic>
          </wp:inline>
        </w:drawing>
      </w:r>
    </w:p>
    <w:p w14:paraId="5429A3D8" w14:textId="7450CF41" w:rsidR="0029134F" w:rsidRPr="00A74DED" w:rsidRDefault="0029134F" w:rsidP="0029134F">
      <w:pPr>
        <w:pStyle w:val="Figura"/>
        <w:rPr>
          <w:sz w:val="22"/>
          <w:szCs w:val="22"/>
        </w:rPr>
      </w:pPr>
      <w:bookmarkStart w:id="169" w:name="_Toc57067113"/>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19</w:t>
      </w:r>
      <w:r w:rsidR="00A74DED" w:rsidRPr="00A74DED">
        <w:rPr>
          <w:noProof/>
          <w:sz w:val="22"/>
          <w:szCs w:val="22"/>
        </w:rPr>
        <w:fldChar w:fldCharType="end"/>
      </w:r>
      <w:r w:rsidRPr="00A74DED">
        <w:rPr>
          <w:sz w:val="22"/>
          <w:szCs w:val="22"/>
        </w:rPr>
        <w:t>. Sistema cartesiano de esfuerzos</w:t>
      </w:r>
      <w:bookmarkEnd w:id="169"/>
    </w:p>
    <w:p w14:paraId="379D4F94" w14:textId="1448D803" w:rsidR="008E2C5B" w:rsidRPr="00A74DED" w:rsidRDefault="008E2C5B" w:rsidP="0029134F">
      <w:pPr>
        <w:pStyle w:val="Figura"/>
        <w:rPr>
          <w:sz w:val="22"/>
          <w:szCs w:val="22"/>
        </w:rPr>
      </w:pPr>
    </w:p>
    <w:p w14:paraId="4993B7D1" w14:textId="77777777" w:rsidR="008E2C5B" w:rsidRPr="00A74DED" w:rsidRDefault="008E2C5B" w:rsidP="0029134F">
      <w:pPr>
        <w:pStyle w:val="Figura"/>
        <w:rPr>
          <w:sz w:val="22"/>
          <w:szCs w:val="22"/>
        </w:rPr>
      </w:pPr>
    </w:p>
    <w:p w14:paraId="6C5608C6" w14:textId="4E219F64" w:rsidR="008E2C5B" w:rsidRPr="00A74DED" w:rsidRDefault="008E2C5B" w:rsidP="008E2C5B">
      <w:pPr>
        <w:pStyle w:val="Tabla"/>
        <w:rPr>
          <w:sz w:val="22"/>
          <w:szCs w:val="22"/>
        </w:rPr>
      </w:pPr>
      <w:bookmarkStart w:id="170" w:name="_Toc57067086"/>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27</w:t>
      </w:r>
      <w:r w:rsidR="00A74DED" w:rsidRPr="00A74DED">
        <w:rPr>
          <w:noProof/>
          <w:sz w:val="22"/>
          <w:szCs w:val="22"/>
        </w:rPr>
        <w:fldChar w:fldCharType="end"/>
      </w:r>
      <w:r w:rsidRPr="00A74DED">
        <w:rPr>
          <w:sz w:val="22"/>
          <w:szCs w:val="22"/>
        </w:rPr>
        <w:t>. Hipótesis y tipos de esfuerzos</w:t>
      </w:r>
      <w:bookmarkEnd w:id="170"/>
    </w:p>
    <w:p w14:paraId="05A40667" w14:textId="77777777" w:rsidR="00F811D5" w:rsidRPr="00A74DED" w:rsidRDefault="00F811D5" w:rsidP="00CB7D85">
      <w:pPr>
        <w:ind w:left="0"/>
        <w:rPr>
          <w:sz w:val="22"/>
          <w:szCs w:val="22"/>
        </w:rPr>
      </w:pPr>
    </w:p>
    <w:tbl>
      <w:tblPr>
        <w:tblStyle w:val="Tablaconcuadrcula"/>
        <w:tblW w:w="0" w:type="auto"/>
        <w:jc w:val="center"/>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495"/>
        <w:gridCol w:w="5089"/>
      </w:tblGrid>
      <w:tr w:rsidR="0025654F" w:rsidRPr="00A74DED" w14:paraId="2795F7D0" w14:textId="77777777" w:rsidTr="0029134F">
        <w:trPr>
          <w:trHeight w:val="220"/>
          <w:jc w:val="center"/>
        </w:trPr>
        <w:tc>
          <w:tcPr>
            <w:tcW w:w="1495" w:type="dxa"/>
            <w:vMerge w:val="restart"/>
            <w:vAlign w:val="center"/>
          </w:tcPr>
          <w:p w14:paraId="5E20A309" w14:textId="77777777" w:rsidR="0025654F" w:rsidRPr="00A74DED" w:rsidRDefault="0025654F" w:rsidP="0029134F">
            <w:pPr>
              <w:ind w:left="17"/>
              <w:jc w:val="center"/>
              <w:rPr>
                <w:b/>
                <w:bCs/>
                <w:sz w:val="22"/>
                <w:szCs w:val="22"/>
              </w:rPr>
            </w:pPr>
            <w:r w:rsidRPr="00A74DED">
              <w:rPr>
                <w:b/>
                <w:bCs/>
                <w:sz w:val="22"/>
                <w:szCs w:val="22"/>
              </w:rPr>
              <w:t>Función</w:t>
            </w:r>
          </w:p>
        </w:tc>
        <w:tc>
          <w:tcPr>
            <w:tcW w:w="5089" w:type="dxa"/>
            <w:vAlign w:val="center"/>
          </w:tcPr>
          <w:p w14:paraId="251B68F3" w14:textId="77777777" w:rsidR="0025654F" w:rsidRPr="00A74DED" w:rsidRDefault="0025654F" w:rsidP="0029134F">
            <w:pPr>
              <w:ind w:left="17"/>
              <w:jc w:val="center"/>
              <w:rPr>
                <w:b/>
                <w:bCs/>
                <w:sz w:val="22"/>
                <w:szCs w:val="22"/>
              </w:rPr>
            </w:pPr>
            <w:r w:rsidRPr="00A74DED">
              <w:rPr>
                <w:b/>
                <w:bCs/>
                <w:sz w:val="22"/>
                <w:szCs w:val="22"/>
              </w:rPr>
              <w:t>HIPÓTESIS NORMAL</w:t>
            </w:r>
          </w:p>
        </w:tc>
      </w:tr>
      <w:tr w:rsidR="0025654F" w:rsidRPr="00A74DED" w14:paraId="3C84013D" w14:textId="77777777" w:rsidTr="0029134F">
        <w:trPr>
          <w:trHeight w:val="124"/>
          <w:jc w:val="center"/>
        </w:trPr>
        <w:tc>
          <w:tcPr>
            <w:tcW w:w="1495" w:type="dxa"/>
            <w:vMerge/>
            <w:vAlign w:val="center"/>
          </w:tcPr>
          <w:p w14:paraId="3F50AF9E" w14:textId="77777777" w:rsidR="0025654F" w:rsidRPr="00A74DED" w:rsidRDefault="0025654F" w:rsidP="0029134F">
            <w:pPr>
              <w:ind w:left="17"/>
              <w:jc w:val="center"/>
              <w:rPr>
                <w:b/>
                <w:bCs/>
                <w:sz w:val="22"/>
                <w:szCs w:val="22"/>
              </w:rPr>
            </w:pPr>
          </w:p>
        </w:tc>
        <w:tc>
          <w:tcPr>
            <w:tcW w:w="5089" w:type="dxa"/>
            <w:vAlign w:val="center"/>
          </w:tcPr>
          <w:p w14:paraId="156E1E10" w14:textId="77777777" w:rsidR="0025654F" w:rsidRPr="00A74DED" w:rsidRDefault="0025654F" w:rsidP="0029134F">
            <w:pPr>
              <w:ind w:left="17"/>
              <w:jc w:val="center"/>
              <w:rPr>
                <w:b/>
                <w:bCs/>
                <w:color w:val="000000"/>
                <w:sz w:val="22"/>
                <w:szCs w:val="22"/>
              </w:rPr>
            </w:pPr>
            <w:r w:rsidRPr="00A74DED">
              <w:rPr>
                <w:b/>
                <w:bCs/>
                <w:sz w:val="22"/>
                <w:szCs w:val="22"/>
              </w:rPr>
              <w:t>Condición 1</w:t>
            </w:r>
          </w:p>
        </w:tc>
      </w:tr>
      <w:tr w:rsidR="0025654F" w:rsidRPr="00A74DED" w14:paraId="5BF12D51" w14:textId="77777777" w:rsidTr="0029134F">
        <w:trPr>
          <w:trHeight w:val="202"/>
          <w:jc w:val="center"/>
        </w:trPr>
        <w:tc>
          <w:tcPr>
            <w:tcW w:w="1495" w:type="dxa"/>
            <w:vMerge w:val="restart"/>
            <w:vAlign w:val="center"/>
          </w:tcPr>
          <w:p w14:paraId="2F304832" w14:textId="77777777" w:rsidR="0025654F" w:rsidRPr="00A74DED" w:rsidRDefault="0025654F" w:rsidP="0029134F">
            <w:pPr>
              <w:ind w:left="17"/>
              <w:rPr>
                <w:sz w:val="22"/>
                <w:szCs w:val="22"/>
              </w:rPr>
            </w:pPr>
            <w:r w:rsidRPr="00A74DED">
              <w:rPr>
                <w:sz w:val="22"/>
                <w:szCs w:val="22"/>
              </w:rPr>
              <w:t>AL</w:t>
            </w:r>
          </w:p>
        </w:tc>
        <w:tc>
          <w:tcPr>
            <w:tcW w:w="5089" w:type="dxa"/>
            <w:vAlign w:val="center"/>
          </w:tcPr>
          <w:p w14:paraId="6A4E6121" w14:textId="77777777" w:rsidR="0025654F" w:rsidRPr="00A74DED" w:rsidRDefault="0025654F" w:rsidP="0029134F">
            <w:pPr>
              <w:ind w:left="17"/>
              <w:rPr>
                <w:sz w:val="22"/>
                <w:szCs w:val="22"/>
              </w:rPr>
            </w:pPr>
            <w:r w:rsidRPr="00A74DED">
              <w:rPr>
                <w:sz w:val="22"/>
                <w:szCs w:val="22"/>
              </w:rPr>
              <w:t>Esfuerzos verticales permanentes</w:t>
            </w:r>
          </w:p>
        </w:tc>
      </w:tr>
      <w:tr w:rsidR="0025654F" w:rsidRPr="00A74DED" w14:paraId="6DB09A7C" w14:textId="77777777" w:rsidTr="0029134F">
        <w:trPr>
          <w:trHeight w:val="475"/>
          <w:jc w:val="center"/>
        </w:trPr>
        <w:tc>
          <w:tcPr>
            <w:tcW w:w="1495" w:type="dxa"/>
            <w:vMerge/>
            <w:vAlign w:val="center"/>
          </w:tcPr>
          <w:p w14:paraId="4E645FB5" w14:textId="77777777" w:rsidR="0025654F" w:rsidRPr="00A74DED" w:rsidRDefault="0025654F" w:rsidP="0029134F">
            <w:pPr>
              <w:ind w:left="17"/>
              <w:rPr>
                <w:sz w:val="22"/>
                <w:szCs w:val="22"/>
              </w:rPr>
            </w:pPr>
          </w:p>
        </w:tc>
        <w:tc>
          <w:tcPr>
            <w:tcW w:w="5089" w:type="dxa"/>
            <w:vAlign w:val="center"/>
          </w:tcPr>
          <w:p w14:paraId="7BB87014" w14:textId="77777777" w:rsidR="0025654F" w:rsidRPr="00A74DED" w:rsidRDefault="0025654F" w:rsidP="0029134F">
            <w:pPr>
              <w:ind w:left="17"/>
              <w:rPr>
                <w:sz w:val="22"/>
                <w:szCs w:val="22"/>
              </w:rPr>
            </w:pPr>
            <w:r w:rsidRPr="00A74DED">
              <w:rPr>
                <w:sz w:val="22"/>
                <w:szCs w:val="22"/>
              </w:rPr>
              <w:t>Esfuerzo horizontal transversal por conductores debido a la acción del viento máximo (1)</w:t>
            </w:r>
          </w:p>
        </w:tc>
      </w:tr>
      <w:tr w:rsidR="0025654F" w:rsidRPr="00A74DED" w14:paraId="166FF9EF" w14:textId="77777777" w:rsidTr="0029134F">
        <w:trPr>
          <w:trHeight w:val="481"/>
          <w:jc w:val="center"/>
        </w:trPr>
        <w:tc>
          <w:tcPr>
            <w:tcW w:w="1495" w:type="dxa"/>
            <w:vMerge/>
            <w:vAlign w:val="center"/>
          </w:tcPr>
          <w:p w14:paraId="2B23848E" w14:textId="77777777" w:rsidR="0025654F" w:rsidRPr="00A74DED" w:rsidRDefault="0025654F" w:rsidP="0029134F">
            <w:pPr>
              <w:ind w:left="17"/>
              <w:rPr>
                <w:sz w:val="22"/>
                <w:szCs w:val="22"/>
              </w:rPr>
            </w:pPr>
          </w:p>
        </w:tc>
        <w:tc>
          <w:tcPr>
            <w:tcW w:w="5089" w:type="dxa"/>
            <w:vAlign w:val="center"/>
          </w:tcPr>
          <w:p w14:paraId="0CA0F8A8" w14:textId="77777777" w:rsidR="0025654F" w:rsidRPr="00A74DED" w:rsidRDefault="0025654F" w:rsidP="0029134F">
            <w:pPr>
              <w:ind w:left="17"/>
              <w:rPr>
                <w:sz w:val="22"/>
                <w:szCs w:val="22"/>
              </w:rPr>
            </w:pPr>
            <w:r w:rsidRPr="00A74DED">
              <w:rPr>
                <w:sz w:val="22"/>
                <w:szCs w:val="22"/>
              </w:rPr>
              <w:t>Esfuerzo horizontal transversal debido a la acción del viento máximo (1) en el poste de BT</w:t>
            </w:r>
          </w:p>
        </w:tc>
      </w:tr>
      <w:tr w:rsidR="0025654F" w:rsidRPr="00A74DED" w14:paraId="6A5299FD" w14:textId="77777777" w:rsidTr="0029134F">
        <w:trPr>
          <w:trHeight w:val="232"/>
          <w:jc w:val="center"/>
        </w:trPr>
        <w:tc>
          <w:tcPr>
            <w:tcW w:w="1495" w:type="dxa"/>
            <w:vMerge w:val="restart"/>
            <w:vAlign w:val="center"/>
          </w:tcPr>
          <w:p w14:paraId="60D40271" w14:textId="77777777" w:rsidR="0025654F" w:rsidRPr="00A74DED" w:rsidRDefault="0025654F" w:rsidP="0029134F">
            <w:pPr>
              <w:ind w:left="17"/>
              <w:rPr>
                <w:sz w:val="22"/>
                <w:szCs w:val="22"/>
              </w:rPr>
            </w:pPr>
            <w:r w:rsidRPr="00A74DED">
              <w:rPr>
                <w:sz w:val="22"/>
                <w:szCs w:val="22"/>
              </w:rPr>
              <w:t>ANG</w:t>
            </w:r>
          </w:p>
        </w:tc>
        <w:tc>
          <w:tcPr>
            <w:tcW w:w="5089" w:type="dxa"/>
            <w:vAlign w:val="center"/>
          </w:tcPr>
          <w:p w14:paraId="406E80DE" w14:textId="77777777" w:rsidR="0025654F" w:rsidRPr="00A74DED" w:rsidRDefault="0025654F" w:rsidP="0029134F">
            <w:pPr>
              <w:ind w:left="17"/>
              <w:rPr>
                <w:sz w:val="22"/>
                <w:szCs w:val="22"/>
              </w:rPr>
            </w:pPr>
            <w:r w:rsidRPr="00A74DED">
              <w:rPr>
                <w:sz w:val="22"/>
                <w:szCs w:val="22"/>
              </w:rPr>
              <w:t>Esfuerzos verticales permanentes</w:t>
            </w:r>
          </w:p>
        </w:tc>
      </w:tr>
      <w:tr w:rsidR="0025654F" w:rsidRPr="00A74DED" w14:paraId="2CC02FF4" w14:textId="77777777" w:rsidTr="0029134F">
        <w:trPr>
          <w:trHeight w:val="590"/>
          <w:jc w:val="center"/>
        </w:trPr>
        <w:tc>
          <w:tcPr>
            <w:tcW w:w="1495" w:type="dxa"/>
            <w:vMerge/>
            <w:vAlign w:val="center"/>
          </w:tcPr>
          <w:p w14:paraId="7DEA7AD7" w14:textId="77777777" w:rsidR="0025654F" w:rsidRPr="00A74DED" w:rsidRDefault="0025654F" w:rsidP="0029134F">
            <w:pPr>
              <w:ind w:left="17"/>
              <w:rPr>
                <w:sz w:val="22"/>
                <w:szCs w:val="22"/>
              </w:rPr>
            </w:pPr>
          </w:p>
        </w:tc>
        <w:tc>
          <w:tcPr>
            <w:tcW w:w="5089" w:type="dxa"/>
            <w:vAlign w:val="center"/>
          </w:tcPr>
          <w:p w14:paraId="27777495" w14:textId="77777777" w:rsidR="0025654F" w:rsidRPr="00A74DED" w:rsidRDefault="0025654F" w:rsidP="0029134F">
            <w:pPr>
              <w:ind w:left="17"/>
              <w:rPr>
                <w:sz w:val="22"/>
                <w:szCs w:val="22"/>
              </w:rPr>
            </w:pPr>
            <w:r w:rsidRPr="00A74DED">
              <w:rPr>
                <w:sz w:val="22"/>
                <w:szCs w:val="22"/>
              </w:rPr>
              <w:t>Esfuerzo horizontal transversal por conductores debido a la resultante de tensiones y a la acción del viento máximo (1)</w:t>
            </w:r>
          </w:p>
        </w:tc>
      </w:tr>
      <w:tr w:rsidR="0025654F" w:rsidRPr="00A74DED" w14:paraId="4C0A5963" w14:textId="77777777" w:rsidTr="0029134F">
        <w:trPr>
          <w:trHeight w:val="488"/>
          <w:jc w:val="center"/>
        </w:trPr>
        <w:tc>
          <w:tcPr>
            <w:tcW w:w="1495" w:type="dxa"/>
            <w:vMerge/>
            <w:vAlign w:val="center"/>
          </w:tcPr>
          <w:p w14:paraId="63FC637A" w14:textId="77777777" w:rsidR="0025654F" w:rsidRPr="00A74DED" w:rsidRDefault="0025654F" w:rsidP="0029134F">
            <w:pPr>
              <w:ind w:left="17"/>
              <w:rPr>
                <w:sz w:val="22"/>
                <w:szCs w:val="22"/>
              </w:rPr>
            </w:pPr>
          </w:p>
        </w:tc>
        <w:tc>
          <w:tcPr>
            <w:tcW w:w="5089" w:type="dxa"/>
            <w:vAlign w:val="center"/>
          </w:tcPr>
          <w:p w14:paraId="6481363B" w14:textId="77777777" w:rsidR="0025654F" w:rsidRPr="00A74DED" w:rsidRDefault="0025654F" w:rsidP="0029134F">
            <w:pPr>
              <w:ind w:left="17"/>
              <w:rPr>
                <w:sz w:val="22"/>
                <w:szCs w:val="22"/>
              </w:rPr>
            </w:pPr>
            <w:r w:rsidRPr="00A74DED">
              <w:rPr>
                <w:sz w:val="22"/>
                <w:szCs w:val="22"/>
              </w:rPr>
              <w:t>Esfuerzo horizontal transversal debido a la acción del viento máximo (1) en el poste de BT</w:t>
            </w:r>
          </w:p>
        </w:tc>
      </w:tr>
      <w:tr w:rsidR="0025654F" w:rsidRPr="00A74DED" w14:paraId="3C3FC357" w14:textId="77777777" w:rsidTr="0029134F">
        <w:trPr>
          <w:trHeight w:val="226"/>
          <w:jc w:val="center"/>
        </w:trPr>
        <w:tc>
          <w:tcPr>
            <w:tcW w:w="1495" w:type="dxa"/>
            <w:vMerge w:val="restart"/>
            <w:vAlign w:val="center"/>
          </w:tcPr>
          <w:p w14:paraId="441410A5" w14:textId="77777777" w:rsidR="0025654F" w:rsidRPr="00A74DED" w:rsidRDefault="0025654F" w:rsidP="0029134F">
            <w:pPr>
              <w:ind w:left="17"/>
              <w:rPr>
                <w:sz w:val="22"/>
                <w:szCs w:val="22"/>
              </w:rPr>
            </w:pPr>
            <w:r w:rsidRPr="00A74DED">
              <w:rPr>
                <w:sz w:val="22"/>
                <w:szCs w:val="22"/>
              </w:rPr>
              <w:t>FL</w:t>
            </w:r>
          </w:p>
        </w:tc>
        <w:tc>
          <w:tcPr>
            <w:tcW w:w="5089" w:type="dxa"/>
            <w:vAlign w:val="center"/>
          </w:tcPr>
          <w:p w14:paraId="50CF5013" w14:textId="77777777" w:rsidR="0025654F" w:rsidRPr="00A74DED" w:rsidRDefault="0025654F" w:rsidP="0029134F">
            <w:pPr>
              <w:ind w:left="17"/>
              <w:rPr>
                <w:sz w:val="22"/>
                <w:szCs w:val="22"/>
              </w:rPr>
            </w:pPr>
            <w:r w:rsidRPr="00A74DED">
              <w:rPr>
                <w:sz w:val="22"/>
                <w:szCs w:val="22"/>
              </w:rPr>
              <w:t>Esfuerzos verticales permanentes</w:t>
            </w:r>
          </w:p>
        </w:tc>
      </w:tr>
      <w:tr w:rsidR="0025654F" w:rsidRPr="00A74DED" w14:paraId="588CFB02" w14:textId="77777777" w:rsidTr="0029134F">
        <w:trPr>
          <w:trHeight w:val="487"/>
          <w:jc w:val="center"/>
        </w:trPr>
        <w:tc>
          <w:tcPr>
            <w:tcW w:w="1495" w:type="dxa"/>
            <w:vMerge/>
            <w:vAlign w:val="center"/>
          </w:tcPr>
          <w:p w14:paraId="7535C3A8" w14:textId="77777777" w:rsidR="0025654F" w:rsidRPr="00A74DED" w:rsidRDefault="0025654F" w:rsidP="0029134F">
            <w:pPr>
              <w:ind w:left="17"/>
              <w:rPr>
                <w:sz w:val="22"/>
                <w:szCs w:val="22"/>
              </w:rPr>
            </w:pPr>
          </w:p>
        </w:tc>
        <w:tc>
          <w:tcPr>
            <w:tcW w:w="5089" w:type="dxa"/>
            <w:vAlign w:val="center"/>
          </w:tcPr>
          <w:p w14:paraId="2AA0092E" w14:textId="77777777" w:rsidR="0025654F" w:rsidRPr="00A74DED" w:rsidRDefault="0025654F" w:rsidP="0029134F">
            <w:pPr>
              <w:ind w:left="17"/>
              <w:rPr>
                <w:sz w:val="22"/>
                <w:szCs w:val="22"/>
              </w:rPr>
            </w:pPr>
            <w:r w:rsidRPr="00A74DED">
              <w:rPr>
                <w:sz w:val="22"/>
                <w:szCs w:val="22"/>
              </w:rPr>
              <w:t>Esfuerzo horizontal transversal por conductores debido a la acción del viento máximo (1)</w:t>
            </w:r>
          </w:p>
        </w:tc>
      </w:tr>
      <w:tr w:rsidR="0025654F" w:rsidRPr="00A74DED" w14:paraId="4CEFBE3D" w14:textId="77777777" w:rsidTr="0029134F">
        <w:trPr>
          <w:trHeight w:val="481"/>
          <w:jc w:val="center"/>
        </w:trPr>
        <w:tc>
          <w:tcPr>
            <w:tcW w:w="1495" w:type="dxa"/>
            <w:vMerge/>
            <w:vAlign w:val="center"/>
          </w:tcPr>
          <w:p w14:paraId="338658A4" w14:textId="77777777" w:rsidR="0025654F" w:rsidRPr="00A74DED" w:rsidRDefault="0025654F" w:rsidP="0029134F">
            <w:pPr>
              <w:ind w:left="17"/>
              <w:rPr>
                <w:sz w:val="22"/>
                <w:szCs w:val="22"/>
              </w:rPr>
            </w:pPr>
          </w:p>
        </w:tc>
        <w:tc>
          <w:tcPr>
            <w:tcW w:w="5089" w:type="dxa"/>
            <w:vAlign w:val="center"/>
          </w:tcPr>
          <w:p w14:paraId="4403480C" w14:textId="77777777" w:rsidR="0025654F" w:rsidRPr="00A74DED" w:rsidRDefault="0025654F" w:rsidP="0029134F">
            <w:pPr>
              <w:ind w:left="17"/>
              <w:rPr>
                <w:sz w:val="22"/>
                <w:szCs w:val="22"/>
              </w:rPr>
            </w:pPr>
            <w:r w:rsidRPr="00A74DED">
              <w:rPr>
                <w:sz w:val="22"/>
                <w:szCs w:val="22"/>
              </w:rPr>
              <w:t>Esfuerzo horizontal transversal debido a la acción del viento máximo (1) en el poste de BT</w:t>
            </w:r>
          </w:p>
        </w:tc>
      </w:tr>
      <w:tr w:rsidR="0025654F" w:rsidRPr="00A74DED" w14:paraId="497E5F68" w14:textId="77777777" w:rsidTr="0029134F">
        <w:trPr>
          <w:trHeight w:val="488"/>
          <w:jc w:val="center"/>
        </w:trPr>
        <w:tc>
          <w:tcPr>
            <w:tcW w:w="1495" w:type="dxa"/>
            <w:vMerge/>
            <w:vAlign w:val="center"/>
          </w:tcPr>
          <w:p w14:paraId="246207BF" w14:textId="77777777" w:rsidR="0025654F" w:rsidRPr="00A74DED" w:rsidRDefault="0025654F" w:rsidP="0029134F">
            <w:pPr>
              <w:ind w:left="17"/>
              <w:rPr>
                <w:sz w:val="22"/>
                <w:szCs w:val="22"/>
              </w:rPr>
            </w:pPr>
          </w:p>
        </w:tc>
        <w:tc>
          <w:tcPr>
            <w:tcW w:w="5089" w:type="dxa"/>
            <w:vAlign w:val="center"/>
          </w:tcPr>
          <w:p w14:paraId="5FCFFF34" w14:textId="77777777" w:rsidR="0025654F" w:rsidRPr="00A74DED" w:rsidRDefault="0025654F" w:rsidP="0029134F">
            <w:pPr>
              <w:ind w:left="17"/>
              <w:rPr>
                <w:sz w:val="22"/>
                <w:szCs w:val="22"/>
              </w:rPr>
            </w:pPr>
            <w:r w:rsidRPr="00A74DED">
              <w:rPr>
                <w:sz w:val="22"/>
                <w:szCs w:val="22"/>
              </w:rPr>
              <w:t>Esfuerzo horizontal longitudinal por desequilibrio REAL de tensiones por la acción del viento máximo (1)</w:t>
            </w:r>
          </w:p>
        </w:tc>
      </w:tr>
    </w:tbl>
    <w:p w14:paraId="0F5FA327" w14:textId="213CAB98" w:rsidR="0025654F" w:rsidRPr="00A74DED" w:rsidRDefault="0025654F" w:rsidP="00E15D43">
      <w:pPr>
        <w:rPr>
          <w:sz w:val="22"/>
          <w:szCs w:val="22"/>
        </w:rPr>
      </w:pPr>
      <w:r w:rsidRPr="00A74DED">
        <w:rPr>
          <w:b/>
          <w:sz w:val="22"/>
          <w:szCs w:val="22"/>
        </w:rPr>
        <w:t>Nota:</w:t>
      </w:r>
      <w:r w:rsidRPr="00A74DED">
        <w:rPr>
          <w:sz w:val="22"/>
          <w:szCs w:val="22"/>
        </w:rPr>
        <w:t>(1) a100 km/h y temperatura según Zona y Área.</w:t>
      </w:r>
    </w:p>
    <w:p w14:paraId="2F8FBB90" w14:textId="381B58E2" w:rsidR="0029134F" w:rsidRPr="00A74DED" w:rsidRDefault="0029134F" w:rsidP="00E15D43">
      <w:pPr>
        <w:rPr>
          <w:sz w:val="22"/>
          <w:szCs w:val="22"/>
        </w:rPr>
      </w:pPr>
    </w:p>
    <w:p w14:paraId="6302BA53" w14:textId="77777777" w:rsidR="00F811D5" w:rsidRPr="00A74DED" w:rsidRDefault="00F811D5" w:rsidP="00827617">
      <w:pPr>
        <w:pStyle w:val="Titulo2"/>
        <w:ind w:left="567" w:hanging="567"/>
        <w:rPr>
          <w:rFonts w:cs="Arial"/>
          <w:sz w:val="22"/>
          <w:szCs w:val="22"/>
        </w:rPr>
      </w:pPr>
      <w:bookmarkStart w:id="171" w:name="_Toc57067025"/>
      <w:r w:rsidRPr="00A74DED">
        <w:rPr>
          <w:rFonts w:cs="Arial"/>
          <w:sz w:val="22"/>
          <w:szCs w:val="22"/>
        </w:rPr>
        <w:t>ESFUERZO EQUIVALENTE DE UNA FUERZA</w:t>
      </w:r>
      <w:bookmarkEnd w:id="171"/>
    </w:p>
    <w:p w14:paraId="7AB2F3F7" w14:textId="77777777" w:rsidR="00F811D5" w:rsidRPr="00A74DED" w:rsidRDefault="00F811D5" w:rsidP="00E15D43">
      <w:pPr>
        <w:pStyle w:val="Prrafodelista"/>
        <w:rPr>
          <w:sz w:val="22"/>
          <w:szCs w:val="22"/>
        </w:rPr>
      </w:pPr>
    </w:p>
    <w:p w14:paraId="3E464790" w14:textId="77777777" w:rsidR="00F811D5" w:rsidRPr="00A74DED" w:rsidRDefault="00F811D5" w:rsidP="00E15D43">
      <w:pPr>
        <w:rPr>
          <w:sz w:val="22"/>
          <w:szCs w:val="22"/>
        </w:rPr>
      </w:pPr>
      <w:r w:rsidRPr="00A74DED">
        <w:rPr>
          <w:sz w:val="22"/>
          <w:szCs w:val="22"/>
        </w:rPr>
        <w:t xml:space="preserve">La capacidad mecánica a flexión de un poste está definida por el esfuerzo nominal aplicado a 0,2 m por debajo de la cima del poste y por lo tanto se deberá calcular </w:t>
      </w:r>
      <w:r w:rsidRPr="00A74DED">
        <w:rPr>
          <w:sz w:val="22"/>
          <w:szCs w:val="22"/>
        </w:rPr>
        <w:lastRenderedPageBreak/>
        <w:t xml:space="preserve">con base en la fuerza a soportar por el poste según la hipótesis por la relación de la altura real de aplicación </w:t>
      </w:r>
      <w:proofErr w:type="spellStart"/>
      <w:r w:rsidRPr="00A74DED">
        <w:rPr>
          <w:sz w:val="22"/>
          <w:szCs w:val="22"/>
        </w:rPr>
        <w:t>h</w:t>
      </w:r>
      <w:r w:rsidRPr="00A74DED">
        <w:rPr>
          <w:sz w:val="22"/>
          <w:szCs w:val="22"/>
          <w:vertAlign w:val="subscript"/>
        </w:rPr>
        <w:t>F</w:t>
      </w:r>
      <w:proofErr w:type="spellEnd"/>
      <w:r w:rsidRPr="00A74DED">
        <w:rPr>
          <w:sz w:val="22"/>
          <w:szCs w:val="22"/>
        </w:rPr>
        <w:t xml:space="preserve"> y la altura referida </w:t>
      </w:r>
      <w:proofErr w:type="spellStart"/>
      <w:r w:rsidRPr="00A74DED">
        <w:rPr>
          <w:sz w:val="22"/>
          <w:szCs w:val="22"/>
        </w:rPr>
        <w:t>h</w:t>
      </w:r>
      <w:r w:rsidRPr="00A74DED">
        <w:rPr>
          <w:sz w:val="22"/>
          <w:szCs w:val="22"/>
          <w:vertAlign w:val="subscript"/>
        </w:rPr>
        <w:t>N</w:t>
      </w:r>
      <w:proofErr w:type="spellEnd"/>
      <w:r w:rsidRPr="00A74DED">
        <w:rPr>
          <w:sz w:val="22"/>
          <w:szCs w:val="22"/>
        </w:rPr>
        <w:t xml:space="preserve"> (Altura libre menos 0,2m).</w:t>
      </w:r>
    </w:p>
    <w:p w14:paraId="29342A78" w14:textId="77777777" w:rsidR="00F811D5" w:rsidRPr="00A74DED" w:rsidRDefault="00F811D5" w:rsidP="00E15D43">
      <w:pPr>
        <w:rPr>
          <w:sz w:val="22"/>
          <w:szCs w:val="22"/>
        </w:rPr>
      </w:pPr>
    </w:p>
    <w:p w14:paraId="514DF830" w14:textId="77777777" w:rsidR="00F811D5" w:rsidRPr="00A74DED" w:rsidRDefault="00F811D5" w:rsidP="00E15D43">
      <w:pPr>
        <w:rPr>
          <w:sz w:val="22"/>
          <w:szCs w:val="22"/>
        </w:rPr>
      </w:pPr>
      <w:r w:rsidRPr="00A74DED">
        <w:rPr>
          <w:sz w:val="22"/>
          <w:szCs w:val="22"/>
        </w:rPr>
        <w:t xml:space="preserve">El esfuerzo equivalente </w:t>
      </w:r>
      <w:proofErr w:type="spellStart"/>
      <w:r w:rsidRPr="00A74DED">
        <w:rPr>
          <w:sz w:val="22"/>
          <w:szCs w:val="22"/>
        </w:rPr>
        <w:t>Fx</w:t>
      </w:r>
      <w:proofErr w:type="spellEnd"/>
      <w:r w:rsidRPr="00A74DED">
        <w:rPr>
          <w:sz w:val="22"/>
          <w:szCs w:val="22"/>
        </w:rPr>
        <w:t xml:space="preserve">* de la fuerza </w:t>
      </w:r>
      <w:proofErr w:type="spellStart"/>
      <w:r w:rsidRPr="00A74DED">
        <w:rPr>
          <w:sz w:val="22"/>
          <w:szCs w:val="22"/>
        </w:rPr>
        <w:t>Fx</w:t>
      </w:r>
      <w:proofErr w:type="spellEnd"/>
      <w:r w:rsidRPr="00A74DED">
        <w:rPr>
          <w:sz w:val="22"/>
          <w:szCs w:val="22"/>
        </w:rPr>
        <w:t xml:space="preserve"> viene dado por:</w:t>
      </w:r>
    </w:p>
    <w:p w14:paraId="373724ED" w14:textId="77777777" w:rsidR="00F811D5" w:rsidRPr="00A74DED" w:rsidRDefault="00F811D5" w:rsidP="00E15D43">
      <w:pPr>
        <w:rPr>
          <w:sz w:val="22"/>
          <w:szCs w:val="22"/>
        </w:rPr>
      </w:pPr>
    </w:p>
    <w:p w14:paraId="5990699E" w14:textId="77777777" w:rsidR="00F811D5" w:rsidRPr="00A74DED" w:rsidRDefault="00F811D5" w:rsidP="00E15D43">
      <w:pPr>
        <w:rPr>
          <w:sz w:val="22"/>
          <w:szCs w:val="22"/>
          <w:highlight w:val="yellow"/>
        </w:rPr>
      </w:pPr>
    </w:p>
    <w:p w14:paraId="1430C438" w14:textId="77777777" w:rsidR="00F811D5" w:rsidRPr="00A74DED" w:rsidRDefault="0072534A" w:rsidP="00E15D43">
      <w:pPr>
        <w:rPr>
          <w:rFonts w:ascii="Cambria Math" w:hAnsi="Cambria Math"/>
          <w:sz w:val="22"/>
          <w:szCs w:val="22"/>
          <w:oMath/>
        </w:rPr>
      </w:pPr>
      <m:oMathPara>
        <m:oMath>
          <m:sSubSup>
            <m:sSubSupPr>
              <m:ctrlPr>
                <w:rPr>
                  <w:rFonts w:ascii="Cambria Math" w:hAnsi="Cambria Math"/>
                  <w:sz w:val="22"/>
                  <w:szCs w:val="22"/>
                </w:rPr>
              </m:ctrlPr>
            </m:sSubSupPr>
            <m:e>
              <m:r>
                <m:rPr>
                  <m:nor/>
                </m:rPr>
                <w:rPr>
                  <w:sz w:val="22"/>
                  <w:szCs w:val="22"/>
                </w:rPr>
                <m:t>F</m:t>
              </m:r>
            </m:e>
            <m:sub>
              <m:r>
                <m:rPr>
                  <m:nor/>
                </m:rPr>
                <w:rPr>
                  <w:sz w:val="22"/>
                  <w:szCs w:val="22"/>
                </w:rPr>
                <m:t>X</m:t>
              </m:r>
            </m:sub>
            <m:sup>
              <m:r>
                <m:rPr>
                  <m:nor/>
                </m:rPr>
                <w:rPr>
                  <w:sz w:val="22"/>
                  <w:szCs w:val="22"/>
                </w:rPr>
                <m:t>*</m:t>
              </m:r>
            </m:sup>
          </m:sSubSup>
          <m:r>
            <m:rPr>
              <m:nor/>
            </m:rPr>
            <w:rPr>
              <w:sz w:val="22"/>
              <w:szCs w:val="22"/>
            </w:rPr>
            <m:t xml:space="preserve"> =</m:t>
          </m:r>
          <m:f>
            <m:fPr>
              <m:ctrlPr>
                <w:rPr>
                  <w:rFonts w:ascii="Cambria Math" w:hAnsi="Cambria Math"/>
                  <w:i/>
                  <w:sz w:val="22"/>
                  <w:szCs w:val="22"/>
                </w:rPr>
              </m:ctrlPr>
            </m:fPr>
            <m:num>
              <m:sSub>
                <m:sSubPr>
                  <m:ctrlPr>
                    <w:rPr>
                      <w:rFonts w:ascii="Cambria Math" w:hAnsi="Cambria Math"/>
                      <w:i/>
                      <w:sz w:val="22"/>
                      <w:szCs w:val="22"/>
                    </w:rPr>
                  </m:ctrlPr>
                </m:sSubPr>
                <m:e>
                  <m:r>
                    <m:rPr>
                      <m:nor/>
                    </m:rPr>
                    <w:rPr>
                      <w:sz w:val="22"/>
                      <w:szCs w:val="22"/>
                    </w:rPr>
                    <m:t>h</m:t>
                  </m:r>
                </m:e>
                <m:sub>
                  <m:r>
                    <m:rPr>
                      <m:nor/>
                    </m:rPr>
                    <w:rPr>
                      <w:sz w:val="22"/>
                      <w:szCs w:val="22"/>
                    </w:rPr>
                    <m:t>F</m:t>
                  </m:r>
                </m:sub>
              </m:sSub>
            </m:num>
            <m:den>
              <m:sSub>
                <m:sSubPr>
                  <m:ctrlPr>
                    <w:rPr>
                      <w:rFonts w:ascii="Cambria Math" w:hAnsi="Cambria Math"/>
                      <w:i/>
                      <w:sz w:val="22"/>
                      <w:szCs w:val="22"/>
                    </w:rPr>
                  </m:ctrlPr>
                </m:sSubPr>
                <m:e>
                  <m:r>
                    <m:rPr>
                      <m:nor/>
                    </m:rPr>
                    <w:rPr>
                      <w:sz w:val="22"/>
                      <w:szCs w:val="22"/>
                    </w:rPr>
                    <m:t>h</m:t>
                  </m:r>
                </m:e>
                <m:sub>
                  <m:r>
                    <m:rPr>
                      <m:nor/>
                    </m:rPr>
                    <w:rPr>
                      <w:sz w:val="22"/>
                      <w:szCs w:val="22"/>
                    </w:rPr>
                    <m:t>N</m:t>
                  </m:r>
                </m:sub>
              </m:sSub>
            </m:den>
          </m:f>
          <m:sSub>
            <m:sSubPr>
              <m:ctrlPr>
                <w:rPr>
                  <w:rFonts w:ascii="Cambria Math" w:hAnsi="Cambria Math"/>
                  <w:sz w:val="22"/>
                  <w:szCs w:val="22"/>
                </w:rPr>
              </m:ctrlPr>
            </m:sSubPr>
            <m:e>
              <m:r>
                <m:rPr>
                  <m:nor/>
                </m:rPr>
                <w:rPr>
                  <w:sz w:val="22"/>
                  <w:szCs w:val="22"/>
                </w:rPr>
                <m:t>∙F</m:t>
              </m:r>
            </m:e>
            <m:sub>
              <m:r>
                <m:rPr>
                  <m:nor/>
                </m:rPr>
                <w:rPr>
                  <w:sz w:val="22"/>
                  <w:szCs w:val="22"/>
                </w:rPr>
                <m:t>X</m:t>
              </m:r>
            </m:sub>
          </m:sSub>
        </m:oMath>
      </m:oMathPara>
    </w:p>
    <w:p w14:paraId="2DE44873" w14:textId="77777777" w:rsidR="00F811D5" w:rsidRPr="00A74DED" w:rsidRDefault="00F811D5" w:rsidP="00E15D43">
      <w:pPr>
        <w:rPr>
          <w:sz w:val="22"/>
          <w:szCs w:val="22"/>
          <w:lang w:val="es-ES_tradnl"/>
        </w:rPr>
      </w:pPr>
      <w:proofErr w:type="gramStart"/>
      <w:r w:rsidRPr="00A74DED">
        <w:rPr>
          <w:sz w:val="22"/>
          <w:szCs w:val="22"/>
          <w:lang w:val="es-ES_tradnl"/>
        </w:rPr>
        <w:t>donde</w:t>
      </w:r>
      <w:proofErr w:type="gramEnd"/>
      <w:r w:rsidRPr="00A74DED">
        <w:rPr>
          <w:sz w:val="22"/>
          <w:szCs w:val="22"/>
          <w:lang w:val="es-ES_tradnl"/>
        </w:rPr>
        <w:t>:</w:t>
      </w:r>
    </w:p>
    <w:p w14:paraId="29BC2EC8" w14:textId="77777777" w:rsidR="00F811D5" w:rsidRPr="00A74DED" w:rsidRDefault="00F811D5" w:rsidP="00E15D43">
      <w:pPr>
        <w:rPr>
          <w:sz w:val="22"/>
          <w:szCs w:val="22"/>
          <w:lang w:val="es-ES_tradnl"/>
        </w:rPr>
      </w:pPr>
    </w:p>
    <w:p w14:paraId="335B81AE" w14:textId="77777777" w:rsidR="00F811D5" w:rsidRPr="00A74DED" w:rsidRDefault="0072534A" w:rsidP="00E15D43">
      <w:pPr>
        <w:rPr>
          <w:sz w:val="22"/>
          <w:szCs w:val="22"/>
        </w:rPr>
      </w:pPr>
      <m:oMath>
        <m:sSubSup>
          <m:sSubSupPr>
            <m:ctrlPr>
              <w:rPr>
                <w:rFonts w:ascii="Cambria Math" w:hAnsi="Cambria Math"/>
                <w:sz w:val="22"/>
                <w:szCs w:val="22"/>
              </w:rPr>
            </m:ctrlPr>
          </m:sSubSupPr>
          <m:e>
            <m:r>
              <m:rPr>
                <m:nor/>
              </m:rPr>
              <w:rPr>
                <w:sz w:val="22"/>
                <w:szCs w:val="22"/>
              </w:rPr>
              <m:t>F</m:t>
            </m:r>
          </m:e>
          <m:sub>
            <m:r>
              <m:rPr>
                <m:nor/>
              </m:rPr>
              <w:rPr>
                <w:sz w:val="22"/>
                <w:szCs w:val="22"/>
              </w:rPr>
              <m:t>X</m:t>
            </m:r>
          </m:sub>
          <m:sup>
            <m:r>
              <m:rPr>
                <m:nor/>
              </m:rPr>
              <w:rPr>
                <w:sz w:val="22"/>
                <w:szCs w:val="22"/>
              </w:rPr>
              <m:t>*</m:t>
            </m:r>
          </m:sup>
        </m:sSubSup>
      </m:oMath>
      <w:r w:rsidR="00F811D5" w:rsidRPr="00A74DED">
        <w:rPr>
          <w:sz w:val="22"/>
          <w:szCs w:val="22"/>
        </w:rPr>
        <w:t>:</w:t>
      </w:r>
      <w:r w:rsidR="00F811D5" w:rsidRPr="00A74DED">
        <w:rPr>
          <w:sz w:val="22"/>
          <w:szCs w:val="22"/>
        </w:rPr>
        <w:tab/>
        <w:t>Esfuerzo EQUIVALENTE de la fuerza F</w:t>
      </w:r>
      <w:r w:rsidR="00F811D5" w:rsidRPr="00A74DED">
        <w:rPr>
          <w:sz w:val="22"/>
          <w:szCs w:val="22"/>
          <w:vertAlign w:val="subscript"/>
        </w:rPr>
        <w:t>X</w:t>
      </w:r>
      <w:r w:rsidR="00F811D5" w:rsidRPr="00A74DED">
        <w:rPr>
          <w:sz w:val="22"/>
          <w:szCs w:val="22"/>
        </w:rPr>
        <w:t xml:space="preserve"> (</w:t>
      </w:r>
      <w:proofErr w:type="spellStart"/>
      <w:r w:rsidR="00F811D5" w:rsidRPr="00A74DED">
        <w:rPr>
          <w:sz w:val="22"/>
          <w:szCs w:val="22"/>
        </w:rPr>
        <w:t>daN</w:t>
      </w:r>
      <w:proofErr w:type="spellEnd"/>
      <w:r w:rsidR="00F811D5" w:rsidRPr="00A74DED">
        <w:rPr>
          <w:sz w:val="22"/>
          <w:szCs w:val="22"/>
        </w:rPr>
        <w:t>)</w:t>
      </w:r>
    </w:p>
    <w:p w14:paraId="588AAD93" w14:textId="77777777" w:rsidR="00F811D5" w:rsidRPr="00A74DED" w:rsidRDefault="00F811D5" w:rsidP="00E15D43">
      <w:pPr>
        <w:rPr>
          <w:sz w:val="22"/>
          <w:szCs w:val="22"/>
        </w:rPr>
      </w:pPr>
      <w:r w:rsidRPr="00A74DED">
        <w:rPr>
          <w:sz w:val="22"/>
          <w:szCs w:val="22"/>
        </w:rPr>
        <w:t>F</w:t>
      </w:r>
      <w:r w:rsidRPr="00A74DED">
        <w:rPr>
          <w:sz w:val="22"/>
          <w:szCs w:val="22"/>
          <w:vertAlign w:val="subscript"/>
        </w:rPr>
        <w:t>X</w:t>
      </w:r>
      <w:r w:rsidRPr="00A74DED">
        <w:rPr>
          <w:sz w:val="22"/>
          <w:szCs w:val="22"/>
        </w:rPr>
        <w:t>:</w:t>
      </w:r>
      <w:r w:rsidRPr="00A74DED">
        <w:rPr>
          <w:sz w:val="22"/>
          <w:szCs w:val="22"/>
        </w:rPr>
        <w:tab/>
        <w:t xml:space="preserve">Fuerza x aplicada en el punto </w:t>
      </w:r>
      <w:proofErr w:type="spellStart"/>
      <w:r w:rsidRPr="00A74DED">
        <w:rPr>
          <w:sz w:val="22"/>
          <w:szCs w:val="22"/>
        </w:rPr>
        <w:t>h</w:t>
      </w:r>
      <w:r w:rsidRPr="00A74DED">
        <w:rPr>
          <w:sz w:val="22"/>
          <w:szCs w:val="22"/>
          <w:vertAlign w:val="subscript"/>
        </w:rPr>
        <w:t>F</w:t>
      </w:r>
      <w:proofErr w:type="spellEnd"/>
      <w:r w:rsidRPr="00A74DED">
        <w:rPr>
          <w:sz w:val="22"/>
          <w:szCs w:val="22"/>
        </w:rPr>
        <w:t xml:space="preserve"> (</w:t>
      </w:r>
      <w:proofErr w:type="spellStart"/>
      <w:r w:rsidRPr="00A74DED">
        <w:rPr>
          <w:sz w:val="22"/>
          <w:szCs w:val="22"/>
        </w:rPr>
        <w:t>daN</w:t>
      </w:r>
      <w:proofErr w:type="spellEnd"/>
      <w:r w:rsidRPr="00A74DED">
        <w:rPr>
          <w:sz w:val="22"/>
          <w:szCs w:val="22"/>
        </w:rPr>
        <w:t>)</w:t>
      </w:r>
    </w:p>
    <w:p w14:paraId="5B31D789" w14:textId="77777777" w:rsidR="00F811D5" w:rsidRPr="00A74DED" w:rsidRDefault="00F811D5" w:rsidP="00E15D43">
      <w:pPr>
        <w:rPr>
          <w:sz w:val="22"/>
          <w:szCs w:val="22"/>
        </w:rPr>
      </w:pPr>
      <w:proofErr w:type="spellStart"/>
      <w:r w:rsidRPr="00A74DED">
        <w:rPr>
          <w:sz w:val="22"/>
          <w:szCs w:val="22"/>
        </w:rPr>
        <w:t>h</w:t>
      </w:r>
      <w:r w:rsidRPr="00A74DED">
        <w:rPr>
          <w:sz w:val="22"/>
          <w:szCs w:val="22"/>
          <w:vertAlign w:val="subscript"/>
        </w:rPr>
        <w:t>F</w:t>
      </w:r>
      <w:proofErr w:type="spellEnd"/>
      <w:r w:rsidRPr="00A74DED">
        <w:rPr>
          <w:sz w:val="22"/>
          <w:szCs w:val="22"/>
        </w:rPr>
        <w:t>:</w:t>
      </w:r>
      <w:r w:rsidRPr="00A74DED">
        <w:rPr>
          <w:sz w:val="22"/>
          <w:szCs w:val="22"/>
        </w:rPr>
        <w:tab/>
        <w:t>Altura del punto de aplicación de F</w:t>
      </w:r>
      <w:r w:rsidRPr="00A74DED">
        <w:rPr>
          <w:sz w:val="22"/>
          <w:szCs w:val="22"/>
          <w:vertAlign w:val="subscript"/>
        </w:rPr>
        <w:t>X</w:t>
      </w:r>
      <w:r w:rsidRPr="00A74DED">
        <w:rPr>
          <w:sz w:val="22"/>
          <w:szCs w:val="22"/>
        </w:rPr>
        <w:t xml:space="preserve"> medida desde la base del poste (m)</w:t>
      </w:r>
    </w:p>
    <w:p w14:paraId="22269BA2" w14:textId="77777777" w:rsidR="00F811D5" w:rsidRPr="00A74DED" w:rsidRDefault="00F811D5" w:rsidP="00E15D43">
      <w:pPr>
        <w:rPr>
          <w:sz w:val="22"/>
          <w:szCs w:val="22"/>
        </w:rPr>
      </w:pPr>
      <w:proofErr w:type="spellStart"/>
      <w:proofErr w:type="gramStart"/>
      <w:r w:rsidRPr="00A74DED">
        <w:rPr>
          <w:sz w:val="22"/>
          <w:szCs w:val="22"/>
        </w:rPr>
        <w:t>h</w:t>
      </w:r>
      <w:r w:rsidRPr="00A74DED">
        <w:rPr>
          <w:sz w:val="22"/>
          <w:szCs w:val="22"/>
          <w:vertAlign w:val="subscript"/>
        </w:rPr>
        <w:t>N</w:t>
      </w:r>
      <w:proofErr w:type="spellEnd"/>
      <w:proofErr w:type="gramEnd"/>
      <w:r w:rsidRPr="00A74DED">
        <w:rPr>
          <w:sz w:val="22"/>
          <w:szCs w:val="22"/>
        </w:rPr>
        <w:t>:</w:t>
      </w:r>
      <w:r w:rsidRPr="00A74DED">
        <w:rPr>
          <w:sz w:val="22"/>
          <w:szCs w:val="22"/>
        </w:rPr>
        <w:tab/>
        <w:t>Altura donde está referido el esfuerzo nominal del poste (Altura libre menos 0,2 m)</w:t>
      </w:r>
    </w:p>
    <w:p w14:paraId="3E2D48CE" w14:textId="77777777" w:rsidR="00F811D5" w:rsidRPr="00A74DED" w:rsidRDefault="00F811D5" w:rsidP="00E15D43">
      <w:pPr>
        <w:rPr>
          <w:sz w:val="22"/>
          <w:szCs w:val="22"/>
          <w:highlight w:val="yellow"/>
        </w:rPr>
      </w:pPr>
    </w:p>
    <w:p w14:paraId="6A4ECE17" w14:textId="77777777" w:rsidR="00F811D5" w:rsidRPr="00A74DED" w:rsidRDefault="00F811D5" w:rsidP="00E15D43">
      <w:pPr>
        <w:rPr>
          <w:sz w:val="22"/>
          <w:szCs w:val="22"/>
        </w:rPr>
      </w:pPr>
      <w:r w:rsidRPr="00A74DED">
        <w:rPr>
          <w:sz w:val="22"/>
          <w:szCs w:val="22"/>
        </w:rPr>
        <w:t xml:space="preserve">Nótese que el esfuerzo EQUIVALENTE de una fuerza </w:t>
      </w:r>
      <w:proofErr w:type="spellStart"/>
      <w:r w:rsidRPr="00A74DED">
        <w:rPr>
          <w:sz w:val="22"/>
          <w:szCs w:val="22"/>
        </w:rPr>
        <w:t>Fx</w:t>
      </w:r>
      <w:proofErr w:type="spellEnd"/>
      <w:r w:rsidRPr="00A74DED">
        <w:rPr>
          <w:sz w:val="22"/>
          <w:szCs w:val="22"/>
        </w:rPr>
        <w:t xml:space="preserve"> se designa igual que dicha fuerza, con el símbolo * como superíndice.</w:t>
      </w:r>
    </w:p>
    <w:p w14:paraId="0126B30B" w14:textId="77777777" w:rsidR="00F811D5" w:rsidRPr="00A74DED" w:rsidRDefault="00F811D5" w:rsidP="0029134F">
      <w:pPr>
        <w:pStyle w:val="Figura"/>
        <w:rPr>
          <w:color w:val="000000" w:themeColor="text1"/>
          <w:sz w:val="22"/>
          <w:szCs w:val="22"/>
        </w:rPr>
      </w:pPr>
      <w:r w:rsidRPr="00A74DED">
        <w:rPr>
          <w:noProof/>
          <w:sz w:val="22"/>
          <w:szCs w:val="22"/>
          <w:lang w:eastAsia="es-CO"/>
        </w:rPr>
        <w:drawing>
          <wp:inline distT="0" distB="0" distL="0" distR="0" wp14:anchorId="149C077A" wp14:editId="40D78B71">
            <wp:extent cx="2323995" cy="2409825"/>
            <wp:effectExtent l="0" t="0" r="0" b="0"/>
            <wp:docPr id="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13208" r="4348" b="37601"/>
                    <a:stretch/>
                  </pic:blipFill>
                  <pic:spPr bwMode="auto">
                    <a:xfrm>
                      <a:off x="0" y="0"/>
                      <a:ext cx="2324521" cy="2410371"/>
                    </a:xfrm>
                    <a:prstGeom prst="rect">
                      <a:avLst/>
                    </a:prstGeom>
                    <a:noFill/>
                    <a:ln>
                      <a:noFill/>
                    </a:ln>
                    <a:extLst>
                      <a:ext uri="{53640926-AAD7-44D8-BBD7-CCE9431645EC}">
                        <a14:shadowObscured xmlns:a14="http://schemas.microsoft.com/office/drawing/2010/main"/>
                      </a:ext>
                    </a:extLst>
                  </pic:spPr>
                </pic:pic>
              </a:graphicData>
            </a:graphic>
          </wp:inline>
        </w:drawing>
      </w:r>
    </w:p>
    <w:p w14:paraId="44AF5109" w14:textId="77777777" w:rsidR="00070130" w:rsidRPr="00A74DED" w:rsidRDefault="00070130" w:rsidP="00E15D43">
      <w:pPr>
        <w:pStyle w:val="Prrafodelista"/>
        <w:rPr>
          <w:sz w:val="22"/>
          <w:szCs w:val="22"/>
        </w:rPr>
      </w:pPr>
    </w:p>
    <w:p w14:paraId="7CF59173" w14:textId="4A54A400" w:rsidR="0029134F" w:rsidRPr="00A74DED" w:rsidRDefault="0029134F" w:rsidP="0029134F">
      <w:pPr>
        <w:pStyle w:val="Figura"/>
        <w:rPr>
          <w:sz w:val="22"/>
          <w:szCs w:val="22"/>
        </w:rPr>
      </w:pPr>
      <w:bookmarkStart w:id="172" w:name="_Toc57067114"/>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20</w:t>
      </w:r>
      <w:r w:rsidR="00A74DED" w:rsidRPr="00A74DED">
        <w:rPr>
          <w:noProof/>
          <w:sz w:val="22"/>
          <w:szCs w:val="22"/>
        </w:rPr>
        <w:fldChar w:fldCharType="end"/>
      </w:r>
      <w:r w:rsidRPr="00A74DED">
        <w:rPr>
          <w:sz w:val="22"/>
          <w:szCs w:val="22"/>
        </w:rPr>
        <w:t>. Esfuerzo EQUIVALENTE de una fuerza</w:t>
      </w:r>
      <w:bookmarkEnd w:id="172"/>
    </w:p>
    <w:p w14:paraId="66BF95BF" w14:textId="77777777" w:rsidR="00CB7D85" w:rsidRPr="00A74DED" w:rsidRDefault="00CB7D85" w:rsidP="0029134F">
      <w:pPr>
        <w:pStyle w:val="Figura"/>
        <w:rPr>
          <w:sz w:val="22"/>
          <w:szCs w:val="22"/>
        </w:rPr>
      </w:pPr>
    </w:p>
    <w:p w14:paraId="40213952" w14:textId="77777777" w:rsidR="00F811D5" w:rsidRPr="00A74DED" w:rsidRDefault="00F811D5" w:rsidP="00827617">
      <w:pPr>
        <w:pStyle w:val="Titulo2"/>
        <w:ind w:left="567" w:hanging="567"/>
        <w:rPr>
          <w:rFonts w:cs="Arial"/>
          <w:sz w:val="22"/>
          <w:szCs w:val="22"/>
        </w:rPr>
      </w:pPr>
      <w:bookmarkStart w:id="173" w:name="_Toc57067026"/>
      <w:r w:rsidRPr="00A74DED">
        <w:rPr>
          <w:rFonts w:cs="Arial"/>
          <w:sz w:val="22"/>
          <w:szCs w:val="22"/>
        </w:rPr>
        <w:t>HIPÓTESIS NORMALES</w:t>
      </w:r>
      <w:bookmarkEnd w:id="173"/>
    </w:p>
    <w:p w14:paraId="55A0DBC6" w14:textId="77777777" w:rsidR="00F811D5" w:rsidRPr="00A74DED" w:rsidRDefault="00F811D5" w:rsidP="00E15D43">
      <w:pPr>
        <w:pStyle w:val="Prrafodelista"/>
        <w:rPr>
          <w:sz w:val="22"/>
          <w:szCs w:val="22"/>
        </w:rPr>
      </w:pPr>
    </w:p>
    <w:p w14:paraId="0D27E442" w14:textId="77777777" w:rsidR="0029134F" w:rsidRPr="00A74DED" w:rsidRDefault="0029134F" w:rsidP="0029134F">
      <w:pPr>
        <w:pStyle w:val="Prrafodelista"/>
        <w:numPr>
          <w:ilvl w:val="0"/>
          <w:numId w:val="25"/>
        </w:numPr>
        <w:outlineLvl w:val="2"/>
        <w:rPr>
          <w:b/>
          <w:bCs/>
          <w:vanish/>
          <w:sz w:val="22"/>
          <w:szCs w:val="22"/>
          <w:lang w:eastAsia="en-US"/>
        </w:rPr>
      </w:pPr>
      <w:bookmarkStart w:id="174" w:name="_Toc54360131"/>
      <w:bookmarkStart w:id="175" w:name="_Toc54619376"/>
      <w:bookmarkStart w:id="176" w:name="_Toc57067027"/>
      <w:bookmarkEnd w:id="174"/>
      <w:bookmarkEnd w:id="175"/>
      <w:bookmarkEnd w:id="176"/>
    </w:p>
    <w:p w14:paraId="33D58B1C" w14:textId="77777777" w:rsidR="0029134F" w:rsidRPr="00A74DED" w:rsidRDefault="0029134F" w:rsidP="0029134F">
      <w:pPr>
        <w:pStyle w:val="Prrafodelista"/>
        <w:numPr>
          <w:ilvl w:val="0"/>
          <w:numId w:val="25"/>
        </w:numPr>
        <w:outlineLvl w:val="2"/>
        <w:rPr>
          <w:b/>
          <w:bCs/>
          <w:vanish/>
          <w:sz w:val="22"/>
          <w:szCs w:val="22"/>
          <w:lang w:eastAsia="en-US"/>
        </w:rPr>
      </w:pPr>
      <w:bookmarkStart w:id="177" w:name="_Toc54360132"/>
      <w:bookmarkStart w:id="178" w:name="_Toc54619377"/>
      <w:bookmarkStart w:id="179" w:name="_Toc57067028"/>
      <w:bookmarkEnd w:id="177"/>
      <w:bookmarkEnd w:id="178"/>
      <w:bookmarkEnd w:id="179"/>
    </w:p>
    <w:p w14:paraId="075E231E" w14:textId="77777777" w:rsidR="0029134F" w:rsidRPr="00A74DED" w:rsidRDefault="0029134F" w:rsidP="0029134F">
      <w:pPr>
        <w:pStyle w:val="Prrafodelista"/>
        <w:numPr>
          <w:ilvl w:val="0"/>
          <w:numId w:val="25"/>
        </w:numPr>
        <w:outlineLvl w:val="2"/>
        <w:rPr>
          <w:b/>
          <w:bCs/>
          <w:vanish/>
          <w:sz w:val="22"/>
          <w:szCs w:val="22"/>
          <w:lang w:eastAsia="en-US"/>
        </w:rPr>
      </w:pPr>
      <w:bookmarkStart w:id="180" w:name="_Toc54360133"/>
      <w:bookmarkStart w:id="181" w:name="_Toc54619378"/>
      <w:bookmarkStart w:id="182" w:name="_Toc57067029"/>
      <w:bookmarkEnd w:id="180"/>
      <w:bookmarkEnd w:id="181"/>
      <w:bookmarkEnd w:id="182"/>
    </w:p>
    <w:p w14:paraId="661EDBAC" w14:textId="77777777" w:rsidR="0029134F" w:rsidRPr="00A74DED" w:rsidRDefault="0029134F" w:rsidP="0029134F">
      <w:pPr>
        <w:pStyle w:val="Prrafodelista"/>
        <w:numPr>
          <w:ilvl w:val="0"/>
          <w:numId w:val="25"/>
        </w:numPr>
        <w:outlineLvl w:val="2"/>
        <w:rPr>
          <w:b/>
          <w:bCs/>
          <w:vanish/>
          <w:sz w:val="22"/>
          <w:szCs w:val="22"/>
          <w:lang w:eastAsia="en-US"/>
        </w:rPr>
      </w:pPr>
      <w:bookmarkStart w:id="183" w:name="_Toc54360134"/>
      <w:bookmarkStart w:id="184" w:name="_Toc54619379"/>
      <w:bookmarkStart w:id="185" w:name="_Toc57067030"/>
      <w:bookmarkEnd w:id="183"/>
      <w:bookmarkEnd w:id="184"/>
      <w:bookmarkEnd w:id="185"/>
    </w:p>
    <w:p w14:paraId="0FCA2951" w14:textId="77777777" w:rsidR="0029134F" w:rsidRPr="00A74DED" w:rsidRDefault="0029134F" w:rsidP="0029134F">
      <w:pPr>
        <w:pStyle w:val="Prrafodelista"/>
        <w:numPr>
          <w:ilvl w:val="1"/>
          <w:numId w:val="25"/>
        </w:numPr>
        <w:outlineLvl w:val="2"/>
        <w:rPr>
          <w:b/>
          <w:bCs/>
          <w:vanish/>
          <w:sz w:val="22"/>
          <w:szCs w:val="22"/>
          <w:lang w:eastAsia="en-US"/>
        </w:rPr>
      </w:pPr>
      <w:bookmarkStart w:id="186" w:name="_Toc54360135"/>
      <w:bookmarkStart w:id="187" w:name="_Toc54619380"/>
      <w:bookmarkStart w:id="188" w:name="_Toc57067031"/>
      <w:bookmarkEnd w:id="186"/>
      <w:bookmarkEnd w:id="187"/>
      <w:bookmarkEnd w:id="188"/>
    </w:p>
    <w:p w14:paraId="626DE244" w14:textId="77777777" w:rsidR="0029134F" w:rsidRPr="00A74DED" w:rsidRDefault="0029134F" w:rsidP="0029134F">
      <w:pPr>
        <w:pStyle w:val="Prrafodelista"/>
        <w:numPr>
          <w:ilvl w:val="1"/>
          <w:numId w:val="25"/>
        </w:numPr>
        <w:outlineLvl w:val="2"/>
        <w:rPr>
          <w:b/>
          <w:bCs/>
          <w:vanish/>
          <w:sz w:val="22"/>
          <w:szCs w:val="22"/>
          <w:lang w:eastAsia="en-US"/>
        </w:rPr>
      </w:pPr>
      <w:bookmarkStart w:id="189" w:name="_Toc54360136"/>
      <w:bookmarkStart w:id="190" w:name="_Toc54619381"/>
      <w:bookmarkStart w:id="191" w:name="_Toc57067032"/>
      <w:bookmarkEnd w:id="189"/>
      <w:bookmarkEnd w:id="190"/>
      <w:bookmarkEnd w:id="191"/>
    </w:p>
    <w:p w14:paraId="66C5FB84" w14:textId="77777777" w:rsidR="0029134F" w:rsidRPr="00A74DED" w:rsidRDefault="0029134F" w:rsidP="0029134F">
      <w:pPr>
        <w:pStyle w:val="Prrafodelista"/>
        <w:numPr>
          <w:ilvl w:val="1"/>
          <w:numId w:val="25"/>
        </w:numPr>
        <w:outlineLvl w:val="2"/>
        <w:rPr>
          <w:b/>
          <w:bCs/>
          <w:vanish/>
          <w:sz w:val="22"/>
          <w:szCs w:val="22"/>
          <w:lang w:eastAsia="en-US"/>
        </w:rPr>
      </w:pPr>
      <w:bookmarkStart w:id="192" w:name="_Toc54360137"/>
      <w:bookmarkStart w:id="193" w:name="_Toc54619382"/>
      <w:bookmarkStart w:id="194" w:name="_Toc57067033"/>
      <w:bookmarkEnd w:id="192"/>
      <w:bookmarkEnd w:id="193"/>
      <w:bookmarkEnd w:id="194"/>
    </w:p>
    <w:p w14:paraId="171C24BB" w14:textId="2C8E364D" w:rsidR="00F811D5" w:rsidRPr="00A74DED" w:rsidRDefault="00F811D5" w:rsidP="00827617">
      <w:pPr>
        <w:pStyle w:val="Ttulo3"/>
        <w:ind w:left="709"/>
        <w:rPr>
          <w:sz w:val="22"/>
          <w:szCs w:val="22"/>
        </w:rPr>
      </w:pPr>
      <w:bookmarkStart w:id="195" w:name="_Toc57067034"/>
      <w:r w:rsidRPr="00A74DED">
        <w:rPr>
          <w:sz w:val="22"/>
          <w:szCs w:val="22"/>
        </w:rPr>
        <w:t>Esfuerzos verticales</w:t>
      </w:r>
      <w:bookmarkEnd w:id="195"/>
    </w:p>
    <w:p w14:paraId="2DB9DFB1" w14:textId="77777777" w:rsidR="00F811D5" w:rsidRPr="00A74DED" w:rsidRDefault="00F811D5" w:rsidP="00E15D43">
      <w:pPr>
        <w:pStyle w:val="Prrafodelista"/>
        <w:rPr>
          <w:sz w:val="22"/>
          <w:szCs w:val="22"/>
          <w:lang w:eastAsia="en-US"/>
        </w:rPr>
      </w:pPr>
    </w:p>
    <w:p w14:paraId="4EC76743" w14:textId="77777777" w:rsidR="00F811D5" w:rsidRPr="00A74DED" w:rsidRDefault="00F811D5" w:rsidP="00E15D43">
      <w:pPr>
        <w:rPr>
          <w:sz w:val="22"/>
          <w:szCs w:val="22"/>
        </w:rPr>
      </w:pPr>
      <w:r w:rsidRPr="00A74DED">
        <w:rPr>
          <w:sz w:val="22"/>
          <w:szCs w:val="22"/>
        </w:rPr>
        <w:t>Se considerarán como esfuerzos verticales los esfuerzos debidos al peso propio de conductores, aisladores, herrajes, etc. correspondientes a la hipótesis y condición que se esté evaluando.</w:t>
      </w:r>
    </w:p>
    <w:p w14:paraId="52D146A3" w14:textId="77777777" w:rsidR="00F811D5" w:rsidRPr="00A74DED" w:rsidRDefault="00F811D5" w:rsidP="00E15D43">
      <w:pPr>
        <w:rPr>
          <w:sz w:val="22"/>
          <w:szCs w:val="22"/>
        </w:rPr>
      </w:pPr>
    </w:p>
    <w:p w14:paraId="41978675" w14:textId="4EC039F6" w:rsidR="00F811D5" w:rsidRPr="00A74DED" w:rsidRDefault="00F811D5" w:rsidP="00E15D43">
      <w:pPr>
        <w:rPr>
          <w:sz w:val="22"/>
          <w:szCs w:val="22"/>
        </w:rPr>
      </w:pPr>
      <w:r w:rsidRPr="00A74DED">
        <w:rPr>
          <w:sz w:val="22"/>
          <w:szCs w:val="22"/>
        </w:rPr>
        <w:lastRenderedPageBreak/>
        <w:t>Los pesos aproximados de los aisladores, herrajes, cajas, etc. figuran en las correspondientes Especificaciones Técnicas.</w:t>
      </w:r>
    </w:p>
    <w:p w14:paraId="6D0E0061" w14:textId="118ABB9D" w:rsidR="00F811D5" w:rsidRPr="00A74DED" w:rsidRDefault="00F811D5" w:rsidP="00E15D43">
      <w:pPr>
        <w:rPr>
          <w:sz w:val="22"/>
          <w:szCs w:val="22"/>
        </w:rPr>
      </w:pPr>
      <w:r w:rsidRPr="00A74DED">
        <w:rPr>
          <w:sz w:val="22"/>
          <w:szCs w:val="22"/>
        </w:rPr>
        <w:t xml:space="preserve">El cálculo de </w:t>
      </w:r>
      <w:r w:rsidR="001C66B1" w:rsidRPr="00A74DED">
        <w:rPr>
          <w:sz w:val="22"/>
          <w:szCs w:val="22"/>
        </w:rPr>
        <w:t>los esfuerzos verticales</w:t>
      </w:r>
      <w:r w:rsidRPr="00A74DED">
        <w:rPr>
          <w:sz w:val="22"/>
          <w:szCs w:val="22"/>
        </w:rPr>
        <w:t xml:space="preserve"> que los conductores transmiten a los postes se realizará mediante la teoría del </w:t>
      </w:r>
      <w:proofErr w:type="spellStart"/>
      <w:r w:rsidRPr="00A74DED">
        <w:rPr>
          <w:sz w:val="22"/>
          <w:szCs w:val="22"/>
        </w:rPr>
        <w:t>gravivano</w:t>
      </w:r>
      <w:proofErr w:type="spellEnd"/>
      <w:r w:rsidRPr="00A74DED">
        <w:rPr>
          <w:sz w:val="22"/>
          <w:szCs w:val="22"/>
        </w:rPr>
        <w:t xml:space="preserve"> (ver apartado B</w:t>
      </w:r>
      <w:r w:rsidR="0017328B" w:rsidRPr="00A74DED">
        <w:rPr>
          <w:sz w:val="22"/>
          <w:szCs w:val="22"/>
        </w:rPr>
        <w:t>4</w:t>
      </w:r>
      <w:r w:rsidRPr="00A74DED">
        <w:rPr>
          <w:sz w:val="22"/>
          <w:szCs w:val="22"/>
        </w:rPr>
        <w:t xml:space="preserve">.2 del Anexo B). </w:t>
      </w:r>
    </w:p>
    <w:p w14:paraId="4D318D30" w14:textId="77777777" w:rsidR="00F811D5" w:rsidRPr="00A74DED" w:rsidRDefault="00F811D5" w:rsidP="00E15D43">
      <w:pPr>
        <w:rPr>
          <w:sz w:val="22"/>
          <w:szCs w:val="22"/>
        </w:rPr>
      </w:pPr>
    </w:p>
    <w:p w14:paraId="01023F56" w14:textId="77777777" w:rsidR="00F811D5" w:rsidRPr="00A74DED" w:rsidRDefault="00F811D5" w:rsidP="00E15D43">
      <w:pPr>
        <w:rPr>
          <w:sz w:val="22"/>
          <w:szCs w:val="22"/>
        </w:rPr>
      </w:pPr>
      <w:r w:rsidRPr="00A74DED">
        <w:rPr>
          <w:sz w:val="22"/>
          <w:szCs w:val="22"/>
        </w:rPr>
        <w:t xml:space="preserve">En los postes de ángulo fuerte (amarres que dividen 2 cantones) y anclajes se tendrá presente la diferencia de tensiones entre cantones y del parámetro de la catenaria en cada </w:t>
      </w:r>
      <w:proofErr w:type="spellStart"/>
      <w:r w:rsidRPr="00A74DED">
        <w:rPr>
          <w:sz w:val="22"/>
          <w:szCs w:val="22"/>
        </w:rPr>
        <w:t>semigravivano</w:t>
      </w:r>
      <w:proofErr w:type="spellEnd"/>
      <w:r w:rsidRPr="00A74DED">
        <w:rPr>
          <w:sz w:val="22"/>
          <w:szCs w:val="22"/>
        </w:rPr>
        <w:t>.</w:t>
      </w:r>
    </w:p>
    <w:p w14:paraId="4E447200" w14:textId="77777777" w:rsidR="00F811D5" w:rsidRPr="00A74DED" w:rsidRDefault="00F811D5" w:rsidP="00E15D43">
      <w:pPr>
        <w:rPr>
          <w:sz w:val="22"/>
          <w:szCs w:val="22"/>
        </w:rPr>
      </w:pPr>
    </w:p>
    <w:p w14:paraId="32D646D7" w14:textId="77777777" w:rsidR="00F811D5" w:rsidRPr="00A74DED" w:rsidRDefault="00F811D5" w:rsidP="00827617">
      <w:pPr>
        <w:pStyle w:val="Ttulo3"/>
        <w:ind w:left="709"/>
        <w:rPr>
          <w:sz w:val="22"/>
          <w:szCs w:val="22"/>
        </w:rPr>
      </w:pPr>
      <w:bookmarkStart w:id="196" w:name="_Toc57067035"/>
      <w:r w:rsidRPr="00A74DED">
        <w:rPr>
          <w:sz w:val="22"/>
          <w:szCs w:val="22"/>
        </w:rPr>
        <w:t>Esfuerzos horizontales transversales</w:t>
      </w:r>
      <w:bookmarkEnd w:id="196"/>
    </w:p>
    <w:p w14:paraId="61686711" w14:textId="77777777" w:rsidR="00F811D5" w:rsidRPr="00A74DED" w:rsidRDefault="00F811D5" w:rsidP="00E15D43">
      <w:pPr>
        <w:pStyle w:val="Prrafodelista"/>
        <w:rPr>
          <w:sz w:val="22"/>
          <w:szCs w:val="22"/>
          <w:lang w:eastAsia="en-US"/>
        </w:rPr>
      </w:pPr>
    </w:p>
    <w:p w14:paraId="7D46E385" w14:textId="77777777" w:rsidR="00F811D5" w:rsidRPr="00A74DED" w:rsidRDefault="00F811D5" w:rsidP="00E15D43">
      <w:pPr>
        <w:rPr>
          <w:sz w:val="22"/>
          <w:szCs w:val="22"/>
        </w:rPr>
      </w:pPr>
      <w:r w:rsidRPr="00A74DED">
        <w:rPr>
          <w:sz w:val="22"/>
          <w:szCs w:val="22"/>
        </w:rPr>
        <w:t>Se considerarán esfuerzos transversales horizontales aquellos debidos al viento en conductores, postes, equipos, etc. De igual manera y cuando apliquen, las debidas a la resultante de tensiones (postes con función de ANG) y como consecuencia de la excentricidad del peso propio de conductores (configuración especial).</w:t>
      </w:r>
    </w:p>
    <w:p w14:paraId="2393582F" w14:textId="77777777" w:rsidR="00F811D5" w:rsidRPr="00A74DED" w:rsidRDefault="00F811D5" w:rsidP="00E15D43">
      <w:pPr>
        <w:rPr>
          <w:sz w:val="22"/>
          <w:szCs w:val="22"/>
        </w:rPr>
      </w:pPr>
    </w:p>
    <w:p w14:paraId="66AAC815" w14:textId="77777777" w:rsidR="00F811D5" w:rsidRPr="00A74DED" w:rsidRDefault="00F811D5" w:rsidP="00E15D43">
      <w:pPr>
        <w:rPr>
          <w:sz w:val="22"/>
          <w:szCs w:val="22"/>
        </w:rPr>
      </w:pPr>
      <w:r w:rsidRPr="00A74DED">
        <w:rPr>
          <w:sz w:val="22"/>
          <w:szCs w:val="22"/>
        </w:rPr>
        <w:t xml:space="preserve">El cálculo de los esfuerzos por viento en conductores se realizará mediante la teoría del </w:t>
      </w:r>
      <w:proofErr w:type="spellStart"/>
      <w:r w:rsidRPr="00A74DED">
        <w:rPr>
          <w:sz w:val="22"/>
          <w:szCs w:val="22"/>
        </w:rPr>
        <w:t>eolovano</w:t>
      </w:r>
      <w:proofErr w:type="spellEnd"/>
      <w:r w:rsidRPr="00A74DED">
        <w:rPr>
          <w:sz w:val="22"/>
          <w:szCs w:val="22"/>
        </w:rPr>
        <w:t xml:space="preserve"> (ver apartado B</w:t>
      </w:r>
      <w:r w:rsidR="0017328B" w:rsidRPr="00A74DED">
        <w:rPr>
          <w:sz w:val="22"/>
          <w:szCs w:val="22"/>
        </w:rPr>
        <w:t>4</w:t>
      </w:r>
      <w:r w:rsidRPr="00A74DED">
        <w:rPr>
          <w:sz w:val="22"/>
          <w:szCs w:val="22"/>
        </w:rPr>
        <w:t xml:space="preserve">.3 del Anexo B). </w:t>
      </w:r>
    </w:p>
    <w:p w14:paraId="40CAB2A2" w14:textId="77777777" w:rsidR="00F811D5" w:rsidRPr="00A74DED" w:rsidRDefault="00F811D5" w:rsidP="00E15D43">
      <w:pPr>
        <w:pStyle w:val="Prrafodelista"/>
        <w:rPr>
          <w:sz w:val="22"/>
          <w:szCs w:val="22"/>
          <w:lang w:eastAsia="en-US"/>
        </w:rPr>
      </w:pPr>
    </w:p>
    <w:p w14:paraId="3B33C4FF" w14:textId="77777777" w:rsidR="00F811D5" w:rsidRPr="00A74DED" w:rsidRDefault="00F811D5" w:rsidP="00827617">
      <w:pPr>
        <w:pStyle w:val="Ttulo4"/>
        <w:ind w:left="1134"/>
        <w:rPr>
          <w:rFonts w:cs="Arial"/>
          <w:sz w:val="22"/>
          <w:szCs w:val="22"/>
        </w:rPr>
      </w:pPr>
      <w:r w:rsidRPr="00A74DED">
        <w:rPr>
          <w:rFonts w:cs="Arial"/>
          <w:sz w:val="22"/>
          <w:szCs w:val="22"/>
        </w:rPr>
        <w:t>Por viento en postes</w:t>
      </w:r>
    </w:p>
    <w:p w14:paraId="4C1943CD" w14:textId="77777777" w:rsidR="00CF6791" w:rsidRPr="00A74DED" w:rsidRDefault="00CF6791" w:rsidP="00E15D43">
      <w:pPr>
        <w:pStyle w:val="Prrafodelista"/>
        <w:rPr>
          <w:sz w:val="22"/>
          <w:szCs w:val="22"/>
        </w:rPr>
      </w:pPr>
    </w:p>
    <w:p w14:paraId="26E7D58B" w14:textId="5EE0BDF7" w:rsidR="001C66B1" w:rsidRPr="00A74DED" w:rsidRDefault="00F811D5" w:rsidP="00E15D43">
      <w:pPr>
        <w:rPr>
          <w:sz w:val="22"/>
          <w:szCs w:val="22"/>
        </w:rPr>
      </w:pPr>
      <w:r w:rsidRPr="00A74DED">
        <w:rPr>
          <w:sz w:val="22"/>
          <w:szCs w:val="22"/>
        </w:rPr>
        <w:t xml:space="preserve">El esfuerzo horizontal transversal </w:t>
      </w:r>
      <m:oMath>
        <m:sSubSup>
          <m:sSubSupPr>
            <m:ctrlPr>
              <w:rPr>
                <w:rFonts w:ascii="Cambria Math" w:hAnsi="Cambria Math"/>
                <w:sz w:val="22"/>
                <w:szCs w:val="22"/>
              </w:rPr>
            </m:ctrlPr>
          </m:sSubSupPr>
          <m:e>
            <m:r>
              <m:rPr>
                <m:sty m:val="p"/>
              </m:rPr>
              <w:rPr>
                <w:rFonts w:ascii="Cambria Math" w:hAnsi="Cambria Math"/>
                <w:sz w:val="22"/>
                <w:szCs w:val="22"/>
              </w:rPr>
              <m:t>F</m:t>
            </m:r>
          </m:e>
          <m:sub>
            <m:r>
              <w:rPr>
                <w:rFonts w:ascii="Cambria Math" w:hAnsi="Cambria Math"/>
                <w:sz w:val="22"/>
                <w:szCs w:val="22"/>
                <w:lang w:val="en-US"/>
              </w:rPr>
              <m:t>TVP</m:t>
            </m:r>
          </m:sub>
          <m:sup>
            <m:r>
              <m:rPr>
                <m:sty m:val="p"/>
              </m:rPr>
              <w:rPr>
                <w:rFonts w:ascii="Cambria Math" w:hAnsi="Cambria Math"/>
                <w:sz w:val="22"/>
                <w:szCs w:val="22"/>
              </w:rPr>
              <m:t>*</m:t>
            </m:r>
          </m:sup>
        </m:sSubSup>
      </m:oMath>
      <w:r w:rsidRPr="00A74DED">
        <w:rPr>
          <w:sz w:val="22"/>
          <w:szCs w:val="22"/>
        </w:rPr>
        <w:t xml:space="preserve">se obtendrá </w:t>
      </w:r>
      <w:r w:rsidR="001C66B1" w:rsidRPr="00A74DED">
        <w:rPr>
          <w:sz w:val="22"/>
          <w:szCs w:val="22"/>
        </w:rPr>
        <w:t>de la</w:t>
      </w:r>
      <w:r w:rsidR="0017328B" w:rsidRPr="00A74DED">
        <w:rPr>
          <w:sz w:val="22"/>
          <w:szCs w:val="22"/>
        </w:rPr>
        <w:t xml:space="preserve"> </w:t>
      </w:r>
      <w:r w:rsidRPr="00A74DED">
        <w:rPr>
          <w:sz w:val="22"/>
          <w:szCs w:val="22"/>
        </w:rPr>
        <w:t>tabla</w:t>
      </w:r>
      <w:r w:rsidR="0017328B" w:rsidRPr="00A74DED">
        <w:rPr>
          <w:sz w:val="22"/>
          <w:szCs w:val="22"/>
        </w:rPr>
        <w:t xml:space="preserve"> 2</w:t>
      </w:r>
      <w:r w:rsidR="008A2839" w:rsidRPr="00A74DED">
        <w:rPr>
          <w:sz w:val="22"/>
          <w:szCs w:val="22"/>
        </w:rPr>
        <w:t>6</w:t>
      </w:r>
      <w:r w:rsidRPr="00A74DED">
        <w:rPr>
          <w:sz w:val="22"/>
          <w:szCs w:val="22"/>
        </w:rPr>
        <w:t xml:space="preserve">. Los valores están ya calculados </w:t>
      </w:r>
      <w:r w:rsidR="001C66B1" w:rsidRPr="00A74DED">
        <w:rPr>
          <w:sz w:val="22"/>
          <w:szCs w:val="22"/>
        </w:rPr>
        <w:t>como esfuerzo</w:t>
      </w:r>
      <w:r w:rsidRPr="00A74DED">
        <w:rPr>
          <w:sz w:val="22"/>
          <w:szCs w:val="22"/>
        </w:rPr>
        <w:t xml:space="preserve"> EQUIVALENTE.</w:t>
      </w:r>
    </w:p>
    <w:p w14:paraId="6EE4970D" w14:textId="77777777" w:rsidR="00CB7D85" w:rsidRPr="00A74DED" w:rsidRDefault="00CB7D85" w:rsidP="00E15D43">
      <w:pPr>
        <w:rPr>
          <w:sz w:val="22"/>
          <w:szCs w:val="22"/>
        </w:rPr>
      </w:pPr>
    </w:p>
    <w:p w14:paraId="0391B716" w14:textId="5BB031BA" w:rsidR="00CB7D85" w:rsidRPr="00A74DED" w:rsidRDefault="00F811D5" w:rsidP="00CB7D85">
      <w:pPr>
        <w:pStyle w:val="Tabla"/>
        <w:rPr>
          <w:sz w:val="22"/>
          <w:szCs w:val="22"/>
          <w:lang w:eastAsia="en-US"/>
        </w:rPr>
      </w:pPr>
      <w:r w:rsidRPr="00A74DED">
        <w:rPr>
          <w:sz w:val="22"/>
          <w:szCs w:val="22"/>
        </w:rPr>
        <w:t xml:space="preserve"> </w:t>
      </w:r>
      <w:bookmarkStart w:id="197" w:name="_Toc57067087"/>
      <w:r w:rsidR="00CB7D85"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28</w:t>
      </w:r>
      <w:r w:rsidR="00A74DED" w:rsidRPr="00A74DED">
        <w:rPr>
          <w:noProof/>
          <w:sz w:val="22"/>
          <w:szCs w:val="22"/>
        </w:rPr>
        <w:fldChar w:fldCharType="end"/>
      </w:r>
      <w:r w:rsidR="00CB7D85" w:rsidRPr="00A74DED">
        <w:rPr>
          <w:sz w:val="22"/>
          <w:szCs w:val="22"/>
        </w:rPr>
        <w:t xml:space="preserve">. </w:t>
      </w:r>
      <w:r w:rsidR="00CB7D85" w:rsidRPr="00A74DED">
        <w:rPr>
          <w:sz w:val="22"/>
          <w:szCs w:val="22"/>
          <w:lang w:eastAsia="en-US"/>
        </w:rPr>
        <w:t>Esfuerzo equivalente por viento sobre el poste</w:t>
      </w:r>
      <w:bookmarkEnd w:id="197"/>
    </w:p>
    <w:p w14:paraId="5A857EF6" w14:textId="082977ED" w:rsidR="0025654F" w:rsidRPr="00A74DED" w:rsidRDefault="0025654F" w:rsidP="00E15D43">
      <w:pPr>
        <w:rPr>
          <w:sz w:val="22"/>
          <w:szCs w:val="22"/>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1541"/>
        <w:gridCol w:w="1139"/>
        <w:gridCol w:w="1284"/>
        <w:gridCol w:w="1139"/>
        <w:gridCol w:w="1284"/>
        <w:gridCol w:w="1139"/>
        <w:gridCol w:w="1284"/>
      </w:tblGrid>
      <w:tr w:rsidR="0016013E" w:rsidRPr="00A74DED" w14:paraId="3BC3A1B5" w14:textId="77777777" w:rsidTr="001C66B1">
        <w:trPr>
          <w:trHeight w:val="454"/>
          <w:jc w:val="center"/>
        </w:trPr>
        <w:tc>
          <w:tcPr>
            <w:tcW w:w="1541" w:type="dxa"/>
            <w:vMerge w:val="restart"/>
            <w:shd w:val="clear" w:color="auto" w:fill="auto"/>
            <w:noWrap/>
            <w:vAlign w:val="center"/>
            <w:hideMark/>
          </w:tcPr>
          <w:p w14:paraId="4E6481DA" w14:textId="77777777" w:rsidR="0016013E" w:rsidRPr="00A74DED" w:rsidRDefault="0016013E" w:rsidP="001C66B1">
            <w:pPr>
              <w:ind w:left="0"/>
              <w:jc w:val="center"/>
              <w:rPr>
                <w:b/>
                <w:bCs/>
                <w:sz w:val="22"/>
                <w:szCs w:val="22"/>
                <w:lang w:eastAsia="es-CO"/>
              </w:rPr>
            </w:pPr>
            <w:r w:rsidRPr="00A74DED">
              <w:rPr>
                <w:b/>
                <w:bCs/>
                <w:sz w:val="22"/>
                <w:szCs w:val="22"/>
                <w:lang w:eastAsia="es-CO"/>
              </w:rPr>
              <w:t>Tipo de poste</w:t>
            </w:r>
          </w:p>
        </w:tc>
        <w:tc>
          <w:tcPr>
            <w:tcW w:w="7269" w:type="dxa"/>
            <w:gridSpan w:val="6"/>
            <w:shd w:val="clear" w:color="auto" w:fill="auto"/>
            <w:noWrap/>
            <w:vAlign w:val="center"/>
            <w:hideMark/>
          </w:tcPr>
          <w:p w14:paraId="00D663E9" w14:textId="77777777" w:rsidR="0016013E" w:rsidRPr="00A74DED" w:rsidRDefault="0016013E" w:rsidP="001C66B1">
            <w:pPr>
              <w:ind w:left="0"/>
              <w:jc w:val="center"/>
              <w:rPr>
                <w:b/>
                <w:bCs/>
                <w:sz w:val="22"/>
                <w:szCs w:val="22"/>
                <w:lang w:eastAsia="es-CO"/>
              </w:rPr>
            </w:pPr>
            <w:r w:rsidRPr="00A74DED">
              <w:rPr>
                <w:b/>
                <w:bCs/>
                <w:sz w:val="22"/>
                <w:szCs w:val="22"/>
                <w:lang w:eastAsia="es-CO"/>
              </w:rPr>
              <w:t>Esfuerzo EQUIVALENTE por viento sobre el poste (</w:t>
            </w:r>
            <w:proofErr w:type="spellStart"/>
            <w:r w:rsidRPr="00A74DED">
              <w:rPr>
                <w:b/>
                <w:bCs/>
                <w:sz w:val="22"/>
                <w:szCs w:val="22"/>
                <w:lang w:eastAsia="es-CO"/>
              </w:rPr>
              <w:t>daN</w:t>
            </w:r>
            <w:proofErr w:type="spellEnd"/>
            <w:r w:rsidRPr="00A74DED">
              <w:rPr>
                <w:b/>
                <w:bCs/>
                <w:sz w:val="22"/>
                <w:szCs w:val="22"/>
                <w:lang w:eastAsia="es-CO"/>
              </w:rPr>
              <w:t>)</w:t>
            </w:r>
          </w:p>
        </w:tc>
      </w:tr>
      <w:tr w:rsidR="0016013E" w:rsidRPr="00A74DED" w14:paraId="55D8CB7C" w14:textId="77777777" w:rsidTr="001C66B1">
        <w:trPr>
          <w:trHeight w:val="282"/>
          <w:jc w:val="center"/>
        </w:trPr>
        <w:tc>
          <w:tcPr>
            <w:tcW w:w="1541" w:type="dxa"/>
            <w:vMerge/>
            <w:vAlign w:val="center"/>
            <w:hideMark/>
          </w:tcPr>
          <w:p w14:paraId="5B1F8235" w14:textId="77777777" w:rsidR="0016013E" w:rsidRPr="00A74DED" w:rsidRDefault="0016013E" w:rsidP="001C66B1">
            <w:pPr>
              <w:ind w:left="0"/>
              <w:jc w:val="center"/>
              <w:rPr>
                <w:b/>
                <w:bCs/>
                <w:sz w:val="22"/>
                <w:szCs w:val="22"/>
                <w:lang w:eastAsia="es-CO"/>
              </w:rPr>
            </w:pPr>
          </w:p>
        </w:tc>
        <w:tc>
          <w:tcPr>
            <w:tcW w:w="7269" w:type="dxa"/>
            <w:gridSpan w:val="6"/>
            <w:shd w:val="clear" w:color="auto" w:fill="auto"/>
            <w:noWrap/>
            <w:vAlign w:val="center"/>
            <w:hideMark/>
          </w:tcPr>
          <w:p w14:paraId="62D30E4F" w14:textId="77777777" w:rsidR="0016013E" w:rsidRPr="00A74DED" w:rsidRDefault="0016013E" w:rsidP="001C66B1">
            <w:pPr>
              <w:ind w:left="0"/>
              <w:jc w:val="center"/>
              <w:rPr>
                <w:b/>
                <w:bCs/>
                <w:sz w:val="22"/>
                <w:szCs w:val="22"/>
                <w:lang w:eastAsia="es-CO"/>
              </w:rPr>
            </w:pPr>
            <w:r w:rsidRPr="00A74DED">
              <w:rPr>
                <w:b/>
                <w:bCs/>
                <w:sz w:val="22"/>
                <w:szCs w:val="22"/>
                <w:lang w:eastAsia="es-CO"/>
              </w:rPr>
              <w:t>Zona Valle del Cauca</w:t>
            </w:r>
          </w:p>
        </w:tc>
      </w:tr>
      <w:tr w:rsidR="0016013E" w:rsidRPr="00A74DED" w14:paraId="1D48C47B" w14:textId="77777777" w:rsidTr="001C66B1">
        <w:trPr>
          <w:trHeight w:val="282"/>
          <w:jc w:val="center"/>
        </w:trPr>
        <w:tc>
          <w:tcPr>
            <w:tcW w:w="1541" w:type="dxa"/>
            <w:vMerge/>
            <w:vAlign w:val="center"/>
            <w:hideMark/>
          </w:tcPr>
          <w:p w14:paraId="79032544" w14:textId="77777777" w:rsidR="0016013E" w:rsidRPr="00A74DED" w:rsidRDefault="0016013E" w:rsidP="001C66B1">
            <w:pPr>
              <w:ind w:left="0"/>
              <w:jc w:val="center"/>
              <w:rPr>
                <w:b/>
                <w:bCs/>
                <w:sz w:val="22"/>
                <w:szCs w:val="22"/>
                <w:lang w:eastAsia="es-CO"/>
              </w:rPr>
            </w:pPr>
          </w:p>
        </w:tc>
        <w:tc>
          <w:tcPr>
            <w:tcW w:w="2423" w:type="dxa"/>
            <w:gridSpan w:val="2"/>
            <w:shd w:val="clear" w:color="auto" w:fill="auto"/>
            <w:noWrap/>
            <w:vAlign w:val="center"/>
            <w:hideMark/>
          </w:tcPr>
          <w:p w14:paraId="08B99E03" w14:textId="77777777" w:rsidR="0016013E" w:rsidRPr="00A74DED" w:rsidRDefault="0016013E" w:rsidP="001C66B1">
            <w:pPr>
              <w:ind w:left="0"/>
              <w:jc w:val="center"/>
              <w:rPr>
                <w:b/>
                <w:bCs/>
                <w:sz w:val="22"/>
                <w:szCs w:val="22"/>
                <w:lang w:eastAsia="es-CO"/>
              </w:rPr>
            </w:pPr>
            <w:r w:rsidRPr="00A74DED">
              <w:rPr>
                <w:b/>
                <w:bCs/>
                <w:sz w:val="22"/>
                <w:szCs w:val="22"/>
                <w:lang w:eastAsia="es-CO"/>
              </w:rPr>
              <w:t>Zona A</w:t>
            </w:r>
          </w:p>
        </w:tc>
        <w:tc>
          <w:tcPr>
            <w:tcW w:w="2423" w:type="dxa"/>
            <w:gridSpan w:val="2"/>
            <w:vAlign w:val="center"/>
          </w:tcPr>
          <w:p w14:paraId="53EF99C1" w14:textId="77777777" w:rsidR="0016013E" w:rsidRPr="00A74DED" w:rsidRDefault="0016013E" w:rsidP="001C66B1">
            <w:pPr>
              <w:ind w:left="0"/>
              <w:jc w:val="center"/>
              <w:rPr>
                <w:b/>
                <w:bCs/>
                <w:sz w:val="22"/>
                <w:szCs w:val="22"/>
              </w:rPr>
            </w:pPr>
            <w:r w:rsidRPr="00A74DED">
              <w:rPr>
                <w:b/>
                <w:bCs/>
                <w:sz w:val="22"/>
                <w:szCs w:val="22"/>
                <w:lang w:eastAsia="es-CO"/>
              </w:rPr>
              <w:t>Zona B</w:t>
            </w:r>
          </w:p>
        </w:tc>
        <w:tc>
          <w:tcPr>
            <w:tcW w:w="2423" w:type="dxa"/>
            <w:gridSpan w:val="2"/>
            <w:vAlign w:val="center"/>
          </w:tcPr>
          <w:p w14:paraId="29EA5197" w14:textId="77777777" w:rsidR="0016013E" w:rsidRPr="00A74DED" w:rsidRDefault="0016013E" w:rsidP="001C66B1">
            <w:pPr>
              <w:ind w:left="0"/>
              <w:jc w:val="center"/>
              <w:rPr>
                <w:b/>
                <w:bCs/>
                <w:sz w:val="22"/>
                <w:szCs w:val="22"/>
                <w:lang w:eastAsia="es-CO"/>
              </w:rPr>
            </w:pPr>
            <w:r w:rsidRPr="00A74DED">
              <w:rPr>
                <w:b/>
                <w:bCs/>
                <w:sz w:val="22"/>
                <w:szCs w:val="22"/>
                <w:lang w:eastAsia="es-CO"/>
              </w:rPr>
              <w:t>Zona C</w:t>
            </w:r>
          </w:p>
        </w:tc>
      </w:tr>
      <w:tr w:rsidR="0016013E" w:rsidRPr="00A74DED" w14:paraId="3CB6C664" w14:textId="77777777" w:rsidTr="001C66B1">
        <w:trPr>
          <w:trHeight w:val="282"/>
          <w:jc w:val="center"/>
        </w:trPr>
        <w:tc>
          <w:tcPr>
            <w:tcW w:w="1541" w:type="dxa"/>
            <w:vMerge/>
            <w:vAlign w:val="center"/>
            <w:hideMark/>
          </w:tcPr>
          <w:p w14:paraId="0BA6661F" w14:textId="77777777" w:rsidR="0016013E" w:rsidRPr="00A74DED" w:rsidRDefault="0016013E" w:rsidP="001C66B1">
            <w:pPr>
              <w:ind w:left="0"/>
              <w:jc w:val="center"/>
              <w:rPr>
                <w:sz w:val="22"/>
                <w:szCs w:val="22"/>
                <w:lang w:eastAsia="es-CO"/>
              </w:rPr>
            </w:pPr>
          </w:p>
        </w:tc>
        <w:tc>
          <w:tcPr>
            <w:tcW w:w="1139" w:type="dxa"/>
            <w:shd w:val="clear" w:color="auto" w:fill="auto"/>
            <w:noWrap/>
            <w:vAlign w:val="center"/>
            <w:hideMark/>
          </w:tcPr>
          <w:p w14:paraId="09A87906" w14:textId="77777777" w:rsidR="0016013E" w:rsidRPr="00A74DED" w:rsidRDefault="0016013E" w:rsidP="001C66B1">
            <w:pPr>
              <w:ind w:left="0"/>
              <w:jc w:val="center"/>
              <w:rPr>
                <w:sz w:val="22"/>
                <w:szCs w:val="22"/>
                <w:lang w:eastAsia="es-CO"/>
              </w:rPr>
            </w:pPr>
            <w:r w:rsidRPr="00A74DED">
              <w:rPr>
                <w:sz w:val="22"/>
                <w:szCs w:val="22"/>
                <w:lang w:eastAsia="es-CO"/>
              </w:rPr>
              <w:t>Rural</w:t>
            </w:r>
          </w:p>
        </w:tc>
        <w:tc>
          <w:tcPr>
            <w:tcW w:w="1284" w:type="dxa"/>
            <w:shd w:val="clear" w:color="auto" w:fill="auto"/>
            <w:noWrap/>
            <w:vAlign w:val="center"/>
            <w:hideMark/>
          </w:tcPr>
          <w:p w14:paraId="1F3792C7" w14:textId="77777777" w:rsidR="0016013E" w:rsidRPr="00A74DED" w:rsidRDefault="0016013E" w:rsidP="001C66B1">
            <w:pPr>
              <w:ind w:left="0"/>
              <w:jc w:val="center"/>
              <w:rPr>
                <w:sz w:val="22"/>
                <w:szCs w:val="22"/>
                <w:lang w:eastAsia="es-CO"/>
              </w:rPr>
            </w:pPr>
            <w:r w:rsidRPr="00A74DED">
              <w:rPr>
                <w:sz w:val="22"/>
                <w:szCs w:val="22"/>
                <w:lang w:eastAsia="es-CO"/>
              </w:rPr>
              <w:t>Urbana</w:t>
            </w:r>
          </w:p>
        </w:tc>
        <w:tc>
          <w:tcPr>
            <w:tcW w:w="1139" w:type="dxa"/>
            <w:vAlign w:val="center"/>
          </w:tcPr>
          <w:p w14:paraId="3206AD97" w14:textId="77777777" w:rsidR="0016013E" w:rsidRPr="00A74DED" w:rsidRDefault="0016013E" w:rsidP="001C66B1">
            <w:pPr>
              <w:ind w:left="0"/>
              <w:jc w:val="center"/>
              <w:rPr>
                <w:sz w:val="22"/>
                <w:szCs w:val="22"/>
                <w:lang w:eastAsia="es-CO"/>
              </w:rPr>
            </w:pPr>
            <w:r w:rsidRPr="00A74DED">
              <w:rPr>
                <w:sz w:val="22"/>
                <w:szCs w:val="22"/>
                <w:lang w:eastAsia="es-CO"/>
              </w:rPr>
              <w:t>Rural</w:t>
            </w:r>
          </w:p>
        </w:tc>
        <w:tc>
          <w:tcPr>
            <w:tcW w:w="1284" w:type="dxa"/>
            <w:vAlign w:val="center"/>
          </w:tcPr>
          <w:p w14:paraId="453E56C4" w14:textId="77777777" w:rsidR="0016013E" w:rsidRPr="00A74DED" w:rsidRDefault="0016013E" w:rsidP="001C66B1">
            <w:pPr>
              <w:ind w:left="0"/>
              <w:jc w:val="center"/>
              <w:rPr>
                <w:sz w:val="22"/>
                <w:szCs w:val="22"/>
                <w:lang w:eastAsia="es-CO"/>
              </w:rPr>
            </w:pPr>
            <w:r w:rsidRPr="00A74DED">
              <w:rPr>
                <w:sz w:val="22"/>
                <w:szCs w:val="22"/>
                <w:lang w:eastAsia="es-CO"/>
              </w:rPr>
              <w:t>Urbana</w:t>
            </w:r>
          </w:p>
        </w:tc>
        <w:tc>
          <w:tcPr>
            <w:tcW w:w="1139" w:type="dxa"/>
            <w:vAlign w:val="center"/>
          </w:tcPr>
          <w:p w14:paraId="0393800A" w14:textId="77777777" w:rsidR="0016013E" w:rsidRPr="00A74DED" w:rsidRDefault="0016013E" w:rsidP="001C66B1">
            <w:pPr>
              <w:ind w:left="0"/>
              <w:jc w:val="center"/>
              <w:rPr>
                <w:sz w:val="22"/>
                <w:szCs w:val="22"/>
                <w:lang w:eastAsia="es-CO"/>
              </w:rPr>
            </w:pPr>
            <w:r w:rsidRPr="00A74DED">
              <w:rPr>
                <w:sz w:val="22"/>
                <w:szCs w:val="22"/>
                <w:lang w:eastAsia="es-CO"/>
              </w:rPr>
              <w:t>Rural</w:t>
            </w:r>
          </w:p>
        </w:tc>
        <w:tc>
          <w:tcPr>
            <w:tcW w:w="1284" w:type="dxa"/>
            <w:vAlign w:val="center"/>
          </w:tcPr>
          <w:p w14:paraId="4CA3A326" w14:textId="77777777" w:rsidR="0016013E" w:rsidRPr="00A74DED" w:rsidRDefault="0016013E" w:rsidP="001C66B1">
            <w:pPr>
              <w:ind w:left="0"/>
              <w:jc w:val="center"/>
              <w:rPr>
                <w:sz w:val="22"/>
                <w:szCs w:val="22"/>
                <w:lang w:eastAsia="es-CO"/>
              </w:rPr>
            </w:pPr>
            <w:r w:rsidRPr="00A74DED">
              <w:rPr>
                <w:sz w:val="22"/>
                <w:szCs w:val="22"/>
                <w:lang w:eastAsia="es-CO"/>
              </w:rPr>
              <w:t>Urbana</w:t>
            </w:r>
          </w:p>
        </w:tc>
      </w:tr>
      <w:tr w:rsidR="0016013E" w:rsidRPr="00A74DED" w14:paraId="46F9F6D3" w14:textId="77777777" w:rsidTr="001C66B1">
        <w:trPr>
          <w:trHeight w:val="282"/>
          <w:jc w:val="center"/>
        </w:trPr>
        <w:tc>
          <w:tcPr>
            <w:tcW w:w="1541" w:type="dxa"/>
            <w:shd w:val="clear" w:color="auto" w:fill="auto"/>
            <w:noWrap/>
            <w:vAlign w:val="center"/>
            <w:hideMark/>
          </w:tcPr>
          <w:p w14:paraId="4AE5BF26" w14:textId="77777777" w:rsidR="0016013E" w:rsidRPr="00A74DED" w:rsidRDefault="0016013E" w:rsidP="001C66B1">
            <w:pPr>
              <w:ind w:left="0"/>
              <w:jc w:val="center"/>
              <w:rPr>
                <w:sz w:val="22"/>
                <w:szCs w:val="22"/>
              </w:rPr>
            </w:pPr>
            <w:r w:rsidRPr="00A74DED">
              <w:rPr>
                <w:sz w:val="22"/>
                <w:szCs w:val="22"/>
              </w:rPr>
              <w:t xml:space="preserve">PH-9/500 </w:t>
            </w:r>
            <w:proofErr w:type="spellStart"/>
            <w:r w:rsidRPr="00A74DED">
              <w:rPr>
                <w:sz w:val="22"/>
                <w:szCs w:val="22"/>
              </w:rPr>
              <w:t>daN</w:t>
            </w:r>
            <w:proofErr w:type="spellEnd"/>
          </w:p>
        </w:tc>
        <w:tc>
          <w:tcPr>
            <w:tcW w:w="1139" w:type="dxa"/>
            <w:shd w:val="clear" w:color="auto" w:fill="auto"/>
            <w:noWrap/>
            <w:vAlign w:val="center"/>
            <w:hideMark/>
          </w:tcPr>
          <w:p w14:paraId="6AE2DFF5" w14:textId="77777777" w:rsidR="0016013E" w:rsidRPr="00A74DED" w:rsidRDefault="0016013E" w:rsidP="001C66B1">
            <w:pPr>
              <w:ind w:left="0"/>
              <w:jc w:val="center"/>
              <w:rPr>
                <w:sz w:val="22"/>
                <w:szCs w:val="22"/>
              </w:rPr>
            </w:pPr>
            <w:r w:rsidRPr="00A74DED">
              <w:rPr>
                <w:sz w:val="22"/>
                <w:szCs w:val="22"/>
              </w:rPr>
              <w:t>61.84</w:t>
            </w:r>
          </w:p>
        </w:tc>
        <w:tc>
          <w:tcPr>
            <w:tcW w:w="1284" w:type="dxa"/>
            <w:shd w:val="clear" w:color="auto" w:fill="auto"/>
            <w:noWrap/>
            <w:vAlign w:val="center"/>
            <w:hideMark/>
          </w:tcPr>
          <w:p w14:paraId="1CB69AF7" w14:textId="77777777" w:rsidR="0016013E" w:rsidRPr="00A74DED" w:rsidRDefault="0016013E" w:rsidP="001C66B1">
            <w:pPr>
              <w:ind w:left="0"/>
              <w:jc w:val="center"/>
              <w:rPr>
                <w:sz w:val="22"/>
                <w:szCs w:val="22"/>
              </w:rPr>
            </w:pPr>
            <w:r w:rsidRPr="00A74DED">
              <w:rPr>
                <w:sz w:val="22"/>
                <w:szCs w:val="22"/>
              </w:rPr>
              <w:t>40.43</w:t>
            </w:r>
          </w:p>
        </w:tc>
        <w:tc>
          <w:tcPr>
            <w:tcW w:w="1139" w:type="dxa"/>
            <w:vAlign w:val="center"/>
          </w:tcPr>
          <w:p w14:paraId="2463AB02" w14:textId="77777777" w:rsidR="0016013E" w:rsidRPr="00A74DED" w:rsidRDefault="0016013E" w:rsidP="001C66B1">
            <w:pPr>
              <w:ind w:left="0"/>
              <w:jc w:val="center"/>
              <w:rPr>
                <w:sz w:val="22"/>
                <w:szCs w:val="22"/>
              </w:rPr>
            </w:pPr>
            <w:r w:rsidRPr="00A74DED">
              <w:rPr>
                <w:sz w:val="22"/>
                <w:szCs w:val="22"/>
              </w:rPr>
              <w:t>36.63</w:t>
            </w:r>
          </w:p>
        </w:tc>
        <w:tc>
          <w:tcPr>
            <w:tcW w:w="1284" w:type="dxa"/>
            <w:vAlign w:val="center"/>
          </w:tcPr>
          <w:p w14:paraId="1EA424D3" w14:textId="77777777" w:rsidR="0016013E" w:rsidRPr="00A74DED" w:rsidRDefault="0016013E" w:rsidP="001C66B1">
            <w:pPr>
              <w:ind w:left="0"/>
              <w:jc w:val="center"/>
              <w:rPr>
                <w:sz w:val="22"/>
                <w:szCs w:val="22"/>
              </w:rPr>
            </w:pPr>
            <w:r w:rsidRPr="00A74DED">
              <w:rPr>
                <w:sz w:val="22"/>
                <w:szCs w:val="22"/>
              </w:rPr>
              <w:t>22.72</w:t>
            </w:r>
          </w:p>
        </w:tc>
        <w:tc>
          <w:tcPr>
            <w:tcW w:w="1139" w:type="dxa"/>
            <w:vAlign w:val="center"/>
          </w:tcPr>
          <w:p w14:paraId="1A2575DE" w14:textId="77777777" w:rsidR="0016013E" w:rsidRPr="00A74DED" w:rsidRDefault="0016013E" w:rsidP="001C66B1">
            <w:pPr>
              <w:ind w:left="0"/>
              <w:jc w:val="center"/>
              <w:rPr>
                <w:sz w:val="22"/>
                <w:szCs w:val="22"/>
              </w:rPr>
            </w:pPr>
            <w:r w:rsidRPr="00A74DED">
              <w:rPr>
                <w:sz w:val="22"/>
                <w:szCs w:val="22"/>
              </w:rPr>
              <w:t>23.45</w:t>
            </w:r>
          </w:p>
        </w:tc>
        <w:tc>
          <w:tcPr>
            <w:tcW w:w="1284" w:type="dxa"/>
            <w:vAlign w:val="center"/>
          </w:tcPr>
          <w:p w14:paraId="2A277681" w14:textId="77777777" w:rsidR="0016013E" w:rsidRPr="00A74DED" w:rsidRDefault="0016013E" w:rsidP="001C66B1">
            <w:pPr>
              <w:ind w:left="0"/>
              <w:jc w:val="center"/>
              <w:rPr>
                <w:sz w:val="22"/>
                <w:szCs w:val="22"/>
              </w:rPr>
            </w:pPr>
            <w:r w:rsidRPr="00A74DED">
              <w:rPr>
                <w:sz w:val="22"/>
                <w:szCs w:val="22"/>
              </w:rPr>
              <w:t>15.80</w:t>
            </w:r>
          </w:p>
        </w:tc>
      </w:tr>
      <w:tr w:rsidR="0016013E" w:rsidRPr="00A74DED" w14:paraId="2F4F319C" w14:textId="77777777" w:rsidTr="001C66B1">
        <w:trPr>
          <w:trHeight w:val="282"/>
          <w:jc w:val="center"/>
        </w:trPr>
        <w:tc>
          <w:tcPr>
            <w:tcW w:w="1541" w:type="dxa"/>
            <w:shd w:val="clear" w:color="auto" w:fill="auto"/>
            <w:noWrap/>
            <w:vAlign w:val="center"/>
            <w:hideMark/>
          </w:tcPr>
          <w:p w14:paraId="7E7ECCD2" w14:textId="77777777" w:rsidR="0016013E" w:rsidRPr="00A74DED" w:rsidRDefault="0016013E" w:rsidP="001C66B1">
            <w:pPr>
              <w:ind w:left="0"/>
              <w:jc w:val="center"/>
              <w:rPr>
                <w:sz w:val="22"/>
                <w:szCs w:val="22"/>
              </w:rPr>
            </w:pPr>
            <w:r w:rsidRPr="00A74DED">
              <w:rPr>
                <w:sz w:val="22"/>
                <w:szCs w:val="22"/>
              </w:rPr>
              <w:t xml:space="preserve">PH-9/735 </w:t>
            </w:r>
            <w:proofErr w:type="spellStart"/>
            <w:r w:rsidRPr="00A74DED">
              <w:rPr>
                <w:sz w:val="22"/>
                <w:szCs w:val="22"/>
              </w:rPr>
              <w:t>daN</w:t>
            </w:r>
            <w:proofErr w:type="spellEnd"/>
          </w:p>
        </w:tc>
        <w:tc>
          <w:tcPr>
            <w:tcW w:w="1139" w:type="dxa"/>
            <w:shd w:val="clear" w:color="auto" w:fill="auto"/>
            <w:noWrap/>
            <w:vAlign w:val="center"/>
            <w:hideMark/>
          </w:tcPr>
          <w:p w14:paraId="6184A220" w14:textId="77777777" w:rsidR="0016013E" w:rsidRPr="00A74DED" w:rsidRDefault="0016013E" w:rsidP="001C66B1">
            <w:pPr>
              <w:ind w:left="0"/>
              <w:jc w:val="center"/>
              <w:rPr>
                <w:sz w:val="22"/>
                <w:szCs w:val="22"/>
              </w:rPr>
            </w:pPr>
            <w:r w:rsidRPr="00A74DED">
              <w:rPr>
                <w:sz w:val="22"/>
                <w:szCs w:val="22"/>
              </w:rPr>
              <w:t>61.84</w:t>
            </w:r>
          </w:p>
        </w:tc>
        <w:tc>
          <w:tcPr>
            <w:tcW w:w="1284" w:type="dxa"/>
            <w:shd w:val="clear" w:color="auto" w:fill="auto"/>
            <w:noWrap/>
            <w:vAlign w:val="center"/>
            <w:hideMark/>
          </w:tcPr>
          <w:p w14:paraId="384C9FFC" w14:textId="77777777" w:rsidR="0016013E" w:rsidRPr="00A74DED" w:rsidRDefault="0016013E" w:rsidP="001C66B1">
            <w:pPr>
              <w:ind w:left="0"/>
              <w:jc w:val="center"/>
              <w:rPr>
                <w:sz w:val="22"/>
                <w:szCs w:val="22"/>
              </w:rPr>
            </w:pPr>
            <w:r w:rsidRPr="00A74DED">
              <w:rPr>
                <w:sz w:val="22"/>
                <w:szCs w:val="22"/>
              </w:rPr>
              <w:t>40.43</w:t>
            </w:r>
          </w:p>
        </w:tc>
        <w:tc>
          <w:tcPr>
            <w:tcW w:w="1139" w:type="dxa"/>
            <w:vAlign w:val="center"/>
          </w:tcPr>
          <w:p w14:paraId="6EA251C6" w14:textId="77777777" w:rsidR="0016013E" w:rsidRPr="00A74DED" w:rsidRDefault="0016013E" w:rsidP="001C66B1">
            <w:pPr>
              <w:ind w:left="0"/>
              <w:jc w:val="center"/>
              <w:rPr>
                <w:sz w:val="22"/>
                <w:szCs w:val="22"/>
              </w:rPr>
            </w:pPr>
            <w:r w:rsidRPr="00A74DED">
              <w:rPr>
                <w:sz w:val="22"/>
                <w:szCs w:val="22"/>
              </w:rPr>
              <w:t>36.63</w:t>
            </w:r>
          </w:p>
        </w:tc>
        <w:tc>
          <w:tcPr>
            <w:tcW w:w="1284" w:type="dxa"/>
            <w:vAlign w:val="center"/>
          </w:tcPr>
          <w:p w14:paraId="642800DA" w14:textId="77777777" w:rsidR="0016013E" w:rsidRPr="00A74DED" w:rsidRDefault="0016013E" w:rsidP="001C66B1">
            <w:pPr>
              <w:ind w:left="0"/>
              <w:jc w:val="center"/>
              <w:rPr>
                <w:sz w:val="22"/>
                <w:szCs w:val="22"/>
              </w:rPr>
            </w:pPr>
            <w:r w:rsidRPr="00A74DED">
              <w:rPr>
                <w:sz w:val="22"/>
                <w:szCs w:val="22"/>
              </w:rPr>
              <w:t>22.72</w:t>
            </w:r>
          </w:p>
        </w:tc>
        <w:tc>
          <w:tcPr>
            <w:tcW w:w="1139" w:type="dxa"/>
            <w:vAlign w:val="center"/>
          </w:tcPr>
          <w:p w14:paraId="6DB5A8FF" w14:textId="77777777" w:rsidR="0016013E" w:rsidRPr="00A74DED" w:rsidRDefault="0016013E" w:rsidP="001C66B1">
            <w:pPr>
              <w:ind w:left="0"/>
              <w:jc w:val="center"/>
              <w:rPr>
                <w:sz w:val="22"/>
                <w:szCs w:val="22"/>
              </w:rPr>
            </w:pPr>
            <w:r w:rsidRPr="00A74DED">
              <w:rPr>
                <w:sz w:val="22"/>
                <w:szCs w:val="22"/>
              </w:rPr>
              <w:t>23.45</w:t>
            </w:r>
          </w:p>
        </w:tc>
        <w:tc>
          <w:tcPr>
            <w:tcW w:w="1284" w:type="dxa"/>
            <w:vAlign w:val="center"/>
          </w:tcPr>
          <w:p w14:paraId="6D213DDD" w14:textId="77777777" w:rsidR="0016013E" w:rsidRPr="00A74DED" w:rsidRDefault="0016013E" w:rsidP="001C66B1">
            <w:pPr>
              <w:ind w:left="0"/>
              <w:jc w:val="center"/>
              <w:rPr>
                <w:sz w:val="22"/>
                <w:szCs w:val="22"/>
              </w:rPr>
            </w:pPr>
            <w:r w:rsidRPr="00A74DED">
              <w:rPr>
                <w:sz w:val="22"/>
                <w:szCs w:val="22"/>
              </w:rPr>
              <w:t>15.80</w:t>
            </w:r>
          </w:p>
        </w:tc>
      </w:tr>
      <w:tr w:rsidR="0016013E" w:rsidRPr="00A74DED" w14:paraId="62D7C406" w14:textId="77777777" w:rsidTr="001C66B1">
        <w:trPr>
          <w:trHeight w:val="282"/>
          <w:jc w:val="center"/>
        </w:trPr>
        <w:tc>
          <w:tcPr>
            <w:tcW w:w="1541" w:type="dxa"/>
            <w:shd w:val="clear" w:color="auto" w:fill="auto"/>
            <w:noWrap/>
            <w:vAlign w:val="center"/>
            <w:hideMark/>
          </w:tcPr>
          <w:p w14:paraId="0C2EFDEC" w14:textId="77777777" w:rsidR="0016013E" w:rsidRPr="00A74DED" w:rsidRDefault="0016013E" w:rsidP="001C66B1">
            <w:pPr>
              <w:ind w:left="0"/>
              <w:jc w:val="center"/>
              <w:rPr>
                <w:sz w:val="22"/>
                <w:szCs w:val="22"/>
              </w:rPr>
            </w:pPr>
            <w:r w:rsidRPr="00A74DED">
              <w:rPr>
                <w:sz w:val="22"/>
                <w:szCs w:val="22"/>
              </w:rPr>
              <w:t xml:space="preserve">PH-9/1030 </w:t>
            </w:r>
            <w:proofErr w:type="spellStart"/>
            <w:r w:rsidRPr="00A74DED">
              <w:rPr>
                <w:sz w:val="22"/>
                <w:szCs w:val="22"/>
              </w:rPr>
              <w:t>daN</w:t>
            </w:r>
            <w:proofErr w:type="spellEnd"/>
          </w:p>
        </w:tc>
        <w:tc>
          <w:tcPr>
            <w:tcW w:w="1139" w:type="dxa"/>
            <w:shd w:val="clear" w:color="auto" w:fill="auto"/>
            <w:noWrap/>
            <w:vAlign w:val="center"/>
            <w:hideMark/>
          </w:tcPr>
          <w:p w14:paraId="01D00ED2" w14:textId="77777777" w:rsidR="0016013E" w:rsidRPr="00A74DED" w:rsidRDefault="0016013E" w:rsidP="001C66B1">
            <w:pPr>
              <w:ind w:left="0"/>
              <w:jc w:val="center"/>
              <w:rPr>
                <w:sz w:val="22"/>
                <w:szCs w:val="22"/>
              </w:rPr>
            </w:pPr>
            <w:r w:rsidRPr="00A74DED">
              <w:rPr>
                <w:sz w:val="22"/>
                <w:szCs w:val="22"/>
              </w:rPr>
              <w:t>62.43</w:t>
            </w:r>
          </w:p>
        </w:tc>
        <w:tc>
          <w:tcPr>
            <w:tcW w:w="1284" w:type="dxa"/>
            <w:shd w:val="clear" w:color="auto" w:fill="auto"/>
            <w:noWrap/>
            <w:vAlign w:val="center"/>
            <w:hideMark/>
          </w:tcPr>
          <w:p w14:paraId="25D537BA" w14:textId="77777777" w:rsidR="0016013E" w:rsidRPr="00A74DED" w:rsidRDefault="0016013E" w:rsidP="001C66B1">
            <w:pPr>
              <w:ind w:left="0"/>
              <w:jc w:val="center"/>
              <w:rPr>
                <w:sz w:val="22"/>
                <w:szCs w:val="22"/>
              </w:rPr>
            </w:pPr>
            <w:r w:rsidRPr="00A74DED">
              <w:rPr>
                <w:sz w:val="22"/>
                <w:szCs w:val="22"/>
              </w:rPr>
              <w:t>51.87</w:t>
            </w:r>
          </w:p>
        </w:tc>
        <w:tc>
          <w:tcPr>
            <w:tcW w:w="1139" w:type="dxa"/>
            <w:vAlign w:val="center"/>
          </w:tcPr>
          <w:p w14:paraId="7FC79F34" w14:textId="77777777" w:rsidR="0016013E" w:rsidRPr="00A74DED" w:rsidRDefault="0016013E" w:rsidP="001C66B1">
            <w:pPr>
              <w:ind w:left="0"/>
              <w:jc w:val="center"/>
              <w:rPr>
                <w:sz w:val="22"/>
                <w:szCs w:val="22"/>
              </w:rPr>
            </w:pPr>
            <w:r w:rsidRPr="00A74DED">
              <w:rPr>
                <w:sz w:val="22"/>
                <w:szCs w:val="22"/>
              </w:rPr>
              <w:t>47.00</w:t>
            </w:r>
          </w:p>
        </w:tc>
        <w:tc>
          <w:tcPr>
            <w:tcW w:w="1284" w:type="dxa"/>
            <w:vAlign w:val="center"/>
          </w:tcPr>
          <w:p w14:paraId="28338D6C" w14:textId="77777777" w:rsidR="0016013E" w:rsidRPr="00A74DED" w:rsidRDefault="0016013E" w:rsidP="001C66B1">
            <w:pPr>
              <w:ind w:left="0"/>
              <w:jc w:val="center"/>
              <w:rPr>
                <w:sz w:val="22"/>
                <w:szCs w:val="22"/>
              </w:rPr>
            </w:pPr>
            <w:r w:rsidRPr="00A74DED">
              <w:rPr>
                <w:sz w:val="22"/>
                <w:szCs w:val="22"/>
              </w:rPr>
              <w:t>29.15</w:t>
            </w:r>
          </w:p>
        </w:tc>
        <w:tc>
          <w:tcPr>
            <w:tcW w:w="1139" w:type="dxa"/>
            <w:vAlign w:val="center"/>
          </w:tcPr>
          <w:p w14:paraId="5CC521B4" w14:textId="77777777" w:rsidR="0016013E" w:rsidRPr="00A74DED" w:rsidRDefault="0016013E" w:rsidP="001C66B1">
            <w:pPr>
              <w:ind w:left="0"/>
              <w:jc w:val="center"/>
              <w:rPr>
                <w:sz w:val="22"/>
                <w:szCs w:val="22"/>
              </w:rPr>
            </w:pPr>
            <w:r w:rsidRPr="00A74DED">
              <w:rPr>
                <w:sz w:val="22"/>
                <w:szCs w:val="22"/>
              </w:rPr>
              <w:t>30.09</w:t>
            </w:r>
          </w:p>
        </w:tc>
        <w:tc>
          <w:tcPr>
            <w:tcW w:w="1284" w:type="dxa"/>
            <w:vAlign w:val="center"/>
          </w:tcPr>
          <w:p w14:paraId="11AADC72" w14:textId="77777777" w:rsidR="0016013E" w:rsidRPr="00A74DED" w:rsidRDefault="0016013E" w:rsidP="001C66B1">
            <w:pPr>
              <w:ind w:left="0"/>
              <w:jc w:val="center"/>
              <w:rPr>
                <w:sz w:val="22"/>
                <w:szCs w:val="22"/>
              </w:rPr>
            </w:pPr>
            <w:r w:rsidRPr="00A74DED">
              <w:rPr>
                <w:sz w:val="22"/>
                <w:szCs w:val="22"/>
              </w:rPr>
              <w:t>20.27</w:t>
            </w:r>
          </w:p>
        </w:tc>
      </w:tr>
    </w:tbl>
    <w:p w14:paraId="0A880661" w14:textId="77777777" w:rsidR="00F811D5" w:rsidRPr="00A74DED" w:rsidRDefault="00F811D5" w:rsidP="00E15D43">
      <w:pPr>
        <w:rPr>
          <w:sz w:val="22"/>
          <w:szCs w:val="22"/>
        </w:rPr>
      </w:pPr>
    </w:p>
    <w:p w14:paraId="1F6975CE" w14:textId="77777777" w:rsidR="0025654F" w:rsidRPr="00A74DED" w:rsidRDefault="0025654F" w:rsidP="00E15D43">
      <w:pPr>
        <w:rPr>
          <w:sz w:val="22"/>
          <w:szCs w:val="22"/>
        </w:rPr>
      </w:pPr>
    </w:p>
    <w:p w14:paraId="45A0A960" w14:textId="77777777" w:rsidR="00F811D5" w:rsidRPr="00A74DED" w:rsidRDefault="00F811D5" w:rsidP="00827617">
      <w:pPr>
        <w:pStyle w:val="Ttulo4"/>
        <w:ind w:left="1134"/>
        <w:rPr>
          <w:rFonts w:cs="Arial"/>
          <w:sz w:val="22"/>
          <w:szCs w:val="22"/>
        </w:rPr>
      </w:pPr>
      <w:r w:rsidRPr="00A74DED">
        <w:rPr>
          <w:rFonts w:cs="Arial"/>
          <w:sz w:val="22"/>
          <w:szCs w:val="22"/>
        </w:rPr>
        <w:t>Por conductores en postes AL</w:t>
      </w:r>
    </w:p>
    <w:p w14:paraId="3F8EA72F" w14:textId="77777777" w:rsidR="00F811D5" w:rsidRPr="00A74DED" w:rsidRDefault="00F811D5" w:rsidP="00E15D43">
      <w:pPr>
        <w:pStyle w:val="Prrafodelista"/>
        <w:rPr>
          <w:sz w:val="22"/>
          <w:szCs w:val="22"/>
        </w:rPr>
      </w:pPr>
    </w:p>
    <w:p w14:paraId="5EB091B6" w14:textId="77777777" w:rsidR="00F811D5" w:rsidRPr="00A74DED" w:rsidRDefault="00F811D5" w:rsidP="00E15D43">
      <w:pPr>
        <w:rPr>
          <w:noProof/>
          <w:sz w:val="22"/>
          <w:szCs w:val="22"/>
          <w:lang w:eastAsia="es-CO"/>
        </w:rPr>
      </w:pPr>
      <w:r w:rsidRPr="00A74DED">
        <w:rPr>
          <w:noProof/>
          <w:sz w:val="22"/>
          <w:szCs w:val="22"/>
          <w:lang w:eastAsia="es-CO"/>
        </w:rPr>
        <w:t>El esfuerzo horizontal transversal por la acción del viento sobre conductores es:</w:t>
      </w:r>
    </w:p>
    <w:p w14:paraId="36D2D294" w14:textId="77777777" w:rsidR="00F811D5" w:rsidRPr="00A74DED" w:rsidRDefault="00F811D5" w:rsidP="00E15D43">
      <w:pPr>
        <w:rPr>
          <w:sz w:val="22"/>
          <w:szCs w:val="22"/>
          <w:lang w:eastAsia="en-US"/>
        </w:rPr>
      </w:pPr>
    </w:p>
    <w:p w14:paraId="50E53AFA" w14:textId="77777777" w:rsidR="00F811D5" w:rsidRPr="00A74DED" w:rsidRDefault="0072534A" w:rsidP="00E15D43">
      <w:pPr>
        <w:rPr>
          <w:rFonts w:ascii="Cambria Math" w:hAnsi="Cambria Math"/>
          <w:sz w:val="22"/>
          <w:szCs w:val="22"/>
          <w:lang w:val="es-ES"/>
          <w:oMath/>
        </w:rPr>
      </w:pPr>
      <m:oMathPara>
        <m:oMath>
          <m:sSub>
            <m:sSubPr>
              <m:ctrlPr>
                <w:rPr>
                  <w:rFonts w:ascii="Cambria Math" w:hAnsi="Cambria Math"/>
                  <w:sz w:val="22"/>
                  <w:szCs w:val="22"/>
                </w:rPr>
              </m:ctrlPr>
            </m:sSubPr>
            <m:e>
              <m:r>
                <m:rPr>
                  <m:nor/>
                </m:rPr>
                <w:rPr>
                  <w:sz w:val="22"/>
                  <w:szCs w:val="22"/>
                  <w:lang w:val="es-ES"/>
                </w:rPr>
                <m:t>F</m:t>
              </m:r>
            </m:e>
            <m:sub>
              <m:r>
                <m:rPr>
                  <m:nor/>
                </m:rPr>
                <w:rPr>
                  <w:sz w:val="22"/>
                  <w:szCs w:val="22"/>
                  <w:lang w:val="es-ES"/>
                </w:rPr>
                <m:t>TVC</m:t>
              </m:r>
            </m:sub>
          </m:sSub>
          <m:r>
            <m:rPr>
              <m:nor/>
            </m:rPr>
            <w:rPr>
              <w:sz w:val="22"/>
              <w:szCs w:val="22"/>
              <w:lang w:val="es-ES"/>
            </w:rPr>
            <m:t xml:space="preserve"> = </m:t>
          </m:r>
          <m:sSub>
            <m:sSubPr>
              <m:ctrlPr>
                <w:rPr>
                  <w:rFonts w:ascii="Cambria Math" w:hAnsi="Cambria Math"/>
                  <w:sz w:val="22"/>
                  <w:szCs w:val="22"/>
                </w:rPr>
              </m:ctrlPr>
            </m:sSubPr>
            <m:e>
              <m:r>
                <m:rPr>
                  <m:nor/>
                </m:rPr>
                <w:rPr>
                  <w:sz w:val="22"/>
                  <w:szCs w:val="22"/>
                  <w:lang w:val="es-ES"/>
                </w:rPr>
                <m:t>P</m:t>
              </m:r>
            </m:e>
            <m:sub>
              <m:r>
                <m:rPr>
                  <m:nor/>
                </m:rPr>
                <w:rPr>
                  <w:sz w:val="22"/>
                  <w:szCs w:val="22"/>
                  <w:lang w:val="es-ES"/>
                </w:rPr>
                <m:t>V,C</m:t>
              </m:r>
            </m:sub>
          </m:sSub>
          <m:r>
            <m:rPr>
              <m:nor/>
            </m:rPr>
            <w:rPr>
              <w:sz w:val="22"/>
              <w:szCs w:val="22"/>
              <w:lang w:val="es-ES"/>
            </w:rPr>
            <m:t xml:space="preserve"> ∙ </m:t>
          </m:r>
          <m:sSub>
            <m:sSubPr>
              <m:ctrlPr>
                <w:rPr>
                  <w:rFonts w:ascii="Cambria Math" w:hAnsi="Cambria Math"/>
                  <w:sz w:val="22"/>
                  <w:szCs w:val="22"/>
                </w:rPr>
              </m:ctrlPr>
            </m:sSubPr>
            <m:e>
              <m:r>
                <m:rPr>
                  <m:nor/>
                </m:rPr>
                <w:rPr>
                  <w:sz w:val="22"/>
                  <w:szCs w:val="22"/>
                  <w:lang w:val="es-ES"/>
                </w:rPr>
                <m:t>a</m:t>
              </m:r>
            </m:e>
            <m:sub>
              <m:r>
                <m:rPr>
                  <m:nor/>
                </m:rPr>
                <w:rPr>
                  <w:sz w:val="22"/>
                  <w:szCs w:val="22"/>
                  <w:lang w:val="es-ES"/>
                </w:rPr>
                <m:t>V</m:t>
              </m:r>
            </m:sub>
          </m:sSub>
        </m:oMath>
      </m:oMathPara>
    </w:p>
    <w:p w14:paraId="0514600A" w14:textId="77777777" w:rsidR="00F811D5" w:rsidRPr="00A74DED" w:rsidRDefault="00F811D5" w:rsidP="00E15D43">
      <w:pPr>
        <w:rPr>
          <w:sz w:val="22"/>
          <w:szCs w:val="22"/>
        </w:rPr>
      </w:pPr>
      <w:proofErr w:type="gramStart"/>
      <w:r w:rsidRPr="00A74DED">
        <w:rPr>
          <w:sz w:val="22"/>
          <w:szCs w:val="22"/>
        </w:rPr>
        <w:t>donde</w:t>
      </w:r>
      <w:proofErr w:type="gramEnd"/>
      <w:r w:rsidRPr="00A74DED">
        <w:rPr>
          <w:sz w:val="22"/>
          <w:szCs w:val="22"/>
        </w:rPr>
        <w:t>:</w:t>
      </w:r>
    </w:p>
    <w:p w14:paraId="79B52397" w14:textId="77777777" w:rsidR="00F811D5" w:rsidRPr="00A74DED" w:rsidRDefault="00F811D5" w:rsidP="00E15D43">
      <w:pPr>
        <w:rPr>
          <w:sz w:val="22"/>
          <w:szCs w:val="22"/>
        </w:rPr>
      </w:pPr>
    </w:p>
    <w:p w14:paraId="35234E65" w14:textId="77777777" w:rsidR="00F811D5" w:rsidRPr="00A74DED" w:rsidRDefault="00F811D5" w:rsidP="00E15D43">
      <w:pPr>
        <w:rPr>
          <w:sz w:val="22"/>
          <w:szCs w:val="22"/>
        </w:rPr>
      </w:pPr>
      <w:r w:rsidRPr="00A74DED">
        <w:rPr>
          <w:sz w:val="22"/>
          <w:szCs w:val="22"/>
        </w:rPr>
        <w:t>F</w:t>
      </w:r>
      <w:r w:rsidRPr="00A74DED">
        <w:rPr>
          <w:sz w:val="22"/>
          <w:szCs w:val="22"/>
          <w:vertAlign w:val="subscript"/>
        </w:rPr>
        <w:t>TVC</w:t>
      </w:r>
      <w:r w:rsidRPr="00A74DED">
        <w:rPr>
          <w:sz w:val="22"/>
          <w:szCs w:val="22"/>
        </w:rPr>
        <w:t>:</w:t>
      </w:r>
      <w:r w:rsidRPr="00A74DED">
        <w:rPr>
          <w:sz w:val="22"/>
          <w:szCs w:val="22"/>
        </w:rPr>
        <w:tab/>
        <w:t>Esfuerzo transversal por viento sobre el conductor (</w:t>
      </w:r>
      <w:proofErr w:type="spellStart"/>
      <w:r w:rsidRPr="00A74DED">
        <w:rPr>
          <w:sz w:val="22"/>
          <w:szCs w:val="22"/>
        </w:rPr>
        <w:t>daN</w:t>
      </w:r>
      <w:proofErr w:type="spellEnd"/>
      <w:r w:rsidRPr="00A74DED">
        <w:rPr>
          <w:sz w:val="22"/>
          <w:szCs w:val="22"/>
        </w:rPr>
        <w:t>)</w:t>
      </w:r>
    </w:p>
    <w:p w14:paraId="268339F5" w14:textId="77777777" w:rsidR="00F811D5" w:rsidRPr="00A74DED" w:rsidRDefault="00F811D5" w:rsidP="00E15D43">
      <w:pPr>
        <w:rPr>
          <w:sz w:val="22"/>
          <w:szCs w:val="22"/>
        </w:rPr>
      </w:pPr>
      <w:r w:rsidRPr="00A74DED">
        <w:rPr>
          <w:sz w:val="22"/>
          <w:szCs w:val="22"/>
        </w:rPr>
        <w:lastRenderedPageBreak/>
        <w:t>P</w:t>
      </w:r>
      <w:r w:rsidRPr="00A74DED">
        <w:rPr>
          <w:sz w:val="22"/>
          <w:szCs w:val="22"/>
          <w:vertAlign w:val="subscript"/>
        </w:rPr>
        <w:t>V</w:t>
      </w:r>
      <w:proofErr w:type="gramStart"/>
      <w:r w:rsidRPr="00A74DED">
        <w:rPr>
          <w:sz w:val="22"/>
          <w:szCs w:val="22"/>
          <w:vertAlign w:val="subscript"/>
        </w:rPr>
        <w:t>,C</w:t>
      </w:r>
      <w:proofErr w:type="gramEnd"/>
      <w:r w:rsidRPr="00A74DED">
        <w:rPr>
          <w:sz w:val="22"/>
          <w:szCs w:val="22"/>
        </w:rPr>
        <w:t>:</w:t>
      </w:r>
      <w:r w:rsidRPr="00A74DED">
        <w:rPr>
          <w:sz w:val="22"/>
          <w:szCs w:val="22"/>
        </w:rPr>
        <w:tab/>
        <w:t>Fuerza unitaria del viento sobre el conductor (</w:t>
      </w:r>
      <w:proofErr w:type="spellStart"/>
      <w:r w:rsidRPr="00A74DED">
        <w:rPr>
          <w:sz w:val="22"/>
          <w:szCs w:val="22"/>
        </w:rPr>
        <w:t>daN</w:t>
      </w:r>
      <w:proofErr w:type="spellEnd"/>
      <w:r w:rsidRPr="00A74DED">
        <w:rPr>
          <w:sz w:val="22"/>
          <w:szCs w:val="22"/>
        </w:rPr>
        <w:t>/m). Ver tabla 2</w:t>
      </w:r>
      <w:r w:rsidR="008A2839" w:rsidRPr="00A74DED">
        <w:rPr>
          <w:sz w:val="22"/>
          <w:szCs w:val="22"/>
        </w:rPr>
        <w:t>3</w:t>
      </w:r>
      <w:r w:rsidRPr="00A74DED">
        <w:rPr>
          <w:sz w:val="22"/>
          <w:szCs w:val="22"/>
        </w:rPr>
        <w:t xml:space="preserve"> en el apartado 8.3 del presente documento.</w:t>
      </w:r>
    </w:p>
    <w:p w14:paraId="13532780" w14:textId="77777777" w:rsidR="00F811D5" w:rsidRPr="00A74DED" w:rsidRDefault="00F811D5" w:rsidP="00E15D43">
      <w:pPr>
        <w:rPr>
          <w:sz w:val="22"/>
          <w:szCs w:val="22"/>
        </w:rPr>
      </w:pPr>
      <w:proofErr w:type="spellStart"/>
      <w:proofErr w:type="gramStart"/>
      <w:r w:rsidRPr="00A74DED">
        <w:rPr>
          <w:sz w:val="22"/>
          <w:szCs w:val="22"/>
        </w:rPr>
        <w:t>a</w:t>
      </w:r>
      <w:r w:rsidRPr="00A74DED">
        <w:rPr>
          <w:sz w:val="22"/>
          <w:szCs w:val="22"/>
          <w:vertAlign w:val="subscript"/>
        </w:rPr>
        <w:t>V</w:t>
      </w:r>
      <w:proofErr w:type="spellEnd"/>
      <w:proofErr w:type="gramEnd"/>
      <w:r w:rsidRPr="00A74DED">
        <w:rPr>
          <w:sz w:val="22"/>
          <w:szCs w:val="22"/>
        </w:rPr>
        <w:t>:</w:t>
      </w:r>
      <w:r w:rsidRPr="00A74DED">
        <w:rPr>
          <w:sz w:val="22"/>
          <w:szCs w:val="22"/>
        </w:rPr>
        <w:tab/>
        <w:t xml:space="preserve">Longitud del </w:t>
      </w:r>
      <w:proofErr w:type="spellStart"/>
      <w:r w:rsidRPr="00A74DED">
        <w:rPr>
          <w:sz w:val="22"/>
          <w:szCs w:val="22"/>
        </w:rPr>
        <w:t>eolovano</w:t>
      </w:r>
      <w:proofErr w:type="spellEnd"/>
      <w:r w:rsidRPr="00A74DED">
        <w:rPr>
          <w:sz w:val="22"/>
          <w:szCs w:val="22"/>
        </w:rPr>
        <w:t xml:space="preserve"> (m)</w:t>
      </w:r>
    </w:p>
    <w:p w14:paraId="781F1584" w14:textId="77777777" w:rsidR="00F811D5" w:rsidRPr="00A74DED" w:rsidRDefault="00F811D5" w:rsidP="00E15D43">
      <w:pPr>
        <w:rPr>
          <w:sz w:val="22"/>
          <w:szCs w:val="22"/>
        </w:rPr>
      </w:pPr>
    </w:p>
    <w:p w14:paraId="5B8955BF" w14:textId="77777777" w:rsidR="00F811D5" w:rsidRPr="00A74DED" w:rsidRDefault="00F811D5" w:rsidP="00E15D43">
      <w:pPr>
        <w:rPr>
          <w:sz w:val="22"/>
          <w:szCs w:val="22"/>
        </w:rPr>
      </w:pPr>
      <w:r w:rsidRPr="00A74DED">
        <w:rPr>
          <w:sz w:val="22"/>
          <w:szCs w:val="22"/>
        </w:rPr>
        <w:t xml:space="preserve">El esfuerzo EQUIVALENTE </w:t>
      </w:r>
      <m:oMath>
        <m:sSubSup>
          <m:sSubSupPr>
            <m:ctrlPr>
              <w:rPr>
                <w:rFonts w:ascii="Cambria Math" w:hAnsi="Cambria Math"/>
                <w:sz w:val="22"/>
                <w:szCs w:val="22"/>
              </w:rPr>
            </m:ctrlPr>
          </m:sSubSupPr>
          <m:e>
            <m:r>
              <m:rPr>
                <m:nor/>
              </m:rPr>
              <w:rPr>
                <w:sz w:val="22"/>
                <w:szCs w:val="22"/>
              </w:rPr>
              <m:t>F</m:t>
            </m:r>
          </m:e>
          <m:sub>
            <m:r>
              <m:rPr>
                <m:nor/>
              </m:rPr>
              <w:rPr>
                <w:sz w:val="22"/>
                <w:szCs w:val="22"/>
              </w:rPr>
              <m:t>TVC</m:t>
            </m:r>
          </m:sub>
          <m:sup>
            <m:r>
              <m:rPr>
                <m:nor/>
              </m:rPr>
              <w:rPr>
                <w:sz w:val="22"/>
                <w:szCs w:val="22"/>
              </w:rPr>
              <m:t>*</m:t>
            </m:r>
          </m:sup>
        </m:sSubSup>
      </m:oMath>
      <w:r w:rsidRPr="00A74DED">
        <w:rPr>
          <w:sz w:val="22"/>
          <w:szCs w:val="22"/>
        </w:rPr>
        <w:t>se calculará según 9.2 y la definición respectiva.</w:t>
      </w:r>
    </w:p>
    <w:p w14:paraId="3EAB76B3" w14:textId="77777777" w:rsidR="00F811D5" w:rsidRPr="00A74DED" w:rsidRDefault="00F811D5" w:rsidP="00E15D43">
      <w:pPr>
        <w:pStyle w:val="Prrafodelista"/>
        <w:rPr>
          <w:sz w:val="22"/>
          <w:szCs w:val="22"/>
        </w:rPr>
      </w:pPr>
    </w:p>
    <w:p w14:paraId="52F58399" w14:textId="77777777" w:rsidR="00F811D5" w:rsidRPr="00A74DED" w:rsidRDefault="00F811D5" w:rsidP="00E15D43">
      <w:pPr>
        <w:pStyle w:val="Prrafodelista"/>
        <w:rPr>
          <w:sz w:val="22"/>
          <w:szCs w:val="22"/>
        </w:rPr>
      </w:pPr>
    </w:p>
    <w:p w14:paraId="2FC664DE" w14:textId="77777777" w:rsidR="00F811D5" w:rsidRPr="00A74DED" w:rsidRDefault="00F811D5" w:rsidP="00827617">
      <w:pPr>
        <w:pStyle w:val="Ttulo4"/>
        <w:ind w:left="1134"/>
        <w:rPr>
          <w:rFonts w:cs="Arial"/>
          <w:sz w:val="22"/>
          <w:szCs w:val="22"/>
        </w:rPr>
      </w:pPr>
      <w:r w:rsidRPr="00A74DED">
        <w:rPr>
          <w:rFonts w:cs="Arial"/>
          <w:sz w:val="22"/>
          <w:szCs w:val="22"/>
        </w:rPr>
        <w:t>Por conductores en postes ANG</w:t>
      </w:r>
    </w:p>
    <w:p w14:paraId="69185BC8" w14:textId="77777777" w:rsidR="00F811D5" w:rsidRPr="00A74DED" w:rsidRDefault="00F811D5" w:rsidP="00E15D43">
      <w:pPr>
        <w:pStyle w:val="Prrafodelista"/>
        <w:rPr>
          <w:sz w:val="22"/>
          <w:szCs w:val="22"/>
        </w:rPr>
      </w:pPr>
    </w:p>
    <w:p w14:paraId="6685FE44" w14:textId="77777777" w:rsidR="00F811D5" w:rsidRPr="00A74DED" w:rsidRDefault="00F811D5" w:rsidP="00E15D43">
      <w:pPr>
        <w:rPr>
          <w:noProof/>
          <w:sz w:val="22"/>
          <w:szCs w:val="22"/>
          <w:lang w:eastAsia="es-CO"/>
        </w:rPr>
      </w:pPr>
      <w:r w:rsidRPr="00A74DED">
        <w:rPr>
          <w:noProof/>
          <w:sz w:val="22"/>
          <w:szCs w:val="22"/>
          <w:lang w:eastAsia="es-CO"/>
        </w:rPr>
        <w:t>El esfuerzo horizontal transversal por la resultante de tensiones y la acción del viento sobre conductores es:</w:t>
      </w:r>
    </w:p>
    <w:p w14:paraId="3D786526" w14:textId="77777777" w:rsidR="00F811D5" w:rsidRPr="00A74DED" w:rsidRDefault="00F811D5" w:rsidP="00E15D43">
      <w:pPr>
        <w:rPr>
          <w:noProof/>
          <w:sz w:val="22"/>
          <w:szCs w:val="22"/>
          <w:lang w:eastAsia="es-CO"/>
        </w:rPr>
      </w:pPr>
    </w:p>
    <w:p w14:paraId="4ECD329A" w14:textId="77777777" w:rsidR="00F811D5" w:rsidRPr="00A74DED" w:rsidRDefault="0072534A" w:rsidP="00E15D43">
      <w:pPr>
        <w:rPr>
          <w:noProof/>
          <w:sz w:val="22"/>
          <w:szCs w:val="22"/>
          <w:lang w:val="fr-FR" w:eastAsia="es-CO"/>
        </w:rPr>
      </w:pPr>
      <m:oMathPara>
        <m:oMath>
          <m:sSub>
            <m:sSubPr>
              <m:ctrlPr>
                <w:rPr>
                  <w:rFonts w:ascii="Cambria Math" w:hAnsi="Cambria Math"/>
                  <w:sz w:val="22"/>
                  <w:szCs w:val="22"/>
                </w:rPr>
              </m:ctrlPr>
            </m:sSubPr>
            <m:e>
              <m:r>
                <m:rPr>
                  <m:nor/>
                </m:rPr>
                <w:rPr>
                  <w:sz w:val="22"/>
                  <w:szCs w:val="22"/>
                  <w:lang w:val="fr-FR"/>
                </w:rPr>
                <m:t>F</m:t>
              </m:r>
            </m:e>
            <m:sub>
              <m:r>
                <m:rPr>
                  <m:nor/>
                </m:rPr>
                <w:rPr>
                  <w:sz w:val="22"/>
                  <w:szCs w:val="22"/>
                  <w:lang w:val="fr-FR"/>
                </w:rPr>
                <m:t>TVC</m:t>
              </m:r>
            </m:sub>
          </m:sSub>
          <m:r>
            <m:rPr>
              <m:nor/>
            </m:rPr>
            <w:rPr>
              <w:sz w:val="22"/>
              <w:szCs w:val="22"/>
              <w:lang w:val="fr-FR"/>
            </w:rPr>
            <m:t xml:space="preserve"> =  </m:t>
          </m:r>
          <m:d>
            <m:dPr>
              <m:ctrlPr>
                <w:rPr>
                  <w:rFonts w:ascii="Cambria Math" w:hAnsi="Cambria Math"/>
                  <w:i/>
                  <w:sz w:val="22"/>
                  <w:szCs w:val="22"/>
                  <w:lang w:val="en-US"/>
                </w:rPr>
              </m:ctrlPr>
            </m:dPr>
            <m:e>
              <m:sSub>
                <m:sSubPr>
                  <m:ctrlPr>
                    <w:rPr>
                      <w:rFonts w:ascii="Cambria Math" w:hAnsi="Cambria Math"/>
                      <w:sz w:val="22"/>
                      <w:szCs w:val="22"/>
                    </w:rPr>
                  </m:ctrlPr>
                </m:sSubPr>
                <m:e>
                  <m:r>
                    <m:rPr>
                      <m:nor/>
                    </m:rPr>
                    <w:rPr>
                      <w:sz w:val="22"/>
                      <w:szCs w:val="22"/>
                      <w:lang w:val="fr-FR"/>
                    </w:rPr>
                    <m:t xml:space="preserve"> P</m:t>
                  </m:r>
                </m:e>
                <m:sub>
                  <m:r>
                    <m:rPr>
                      <m:nor/>
                    </m:rPr>
                    <w:rPr>
                      <w:sz w:val="22"/>
                      <w:szCs w:val="22"/>
                      <w:lang w:val="fr-FR"/>
                    </w:rPr>
                    <m:t>V,C</m:t>
                  </m:r>
                </m:sub>
              </m:sSub>
              <m:r>
                <m:rPr>
                  <m:nor/>
                </m:rPr>
                <w:rPr>
                  <w:sz w:val="22"/>
                  <w:szCs w:val="22"/>
                  <w:lang w:val="fr-FR"/>
                </w:rPr>
                <m:t xml:space="preserve"> ∙ </m:t>
              </m:r>
              <m:sSub>
                <m:sSubPr>
                  <m:ctrlPr>
                    <w:rPr>
                      <w:rFonts w:ascii="Cambria Math" w:hAnsi="Cambria Math"/>
                      <w:sz w:val="22"/>
                      <w:szCs w:val="22"/>
                    </w:rPr>
                  </m:ctrlPr>
                </m:sSubPr>
                <m:e>
                  <m:r>
                    <m:rPr>
                      <m:nor/>
                    </m:rPr>
                    <w:rPr>
                      <w:sz w:val="22"/>
                      <w:szCs w:val="22"/>
                      <w:lang w:val="fr-FR"/>
                    </w:rPr>
                    <m:t>a</m:t>
                  </m:r>
                </m:e>
                <m:sub>
                  <m:r>
                    <m:rPr>
                      <m:nor/>
                    </m:rPr>
                    <w:rPr>
                      <w:sz w:val="22"/>
                      <w:szCs w:val="22"/>
                      <w:lang w:val="fr-FR"/>
                    </w:rPr>
                    <m:t>V</m:t>
                  </m:r>
                </m:sub>
              </m:sSub>
              <m:r>
                <m:rPr>
                  <m:nor/>
                </m:rPr>
                <w:rPr>
                  <w:sz w:val="22"/>
                  <w:szCs w:val="22"/>
                  <w:lang w:val="fr-FR"/>
                </w:rPr>
                <m:t xml:space="preserve"> ∙</m:t>
              </m:r>
              <m:func>
                <m:funcPr>
                  <m:ctrlPr>
                    <w:rPr>
                      <w:rFonts w:ascii="Cambria Math" w:hAnsi="Cambria Math"/>
                      <w:i/>
                      <w:sz w:val="22"/>
                      <w:szCs w:val="22"/>
                      <w:lang w:val="en-US"/>
                    </w:rPr>
                  </m:ctrlPr>
                </m:funcPr>
                <m:fName>
                  <m:r>
                    <m:rPr>
                      <m:nor/>
                    </m:rPr>
                    <w:rPr>
                      <w:sz w:val="22"/>
                      <w:szCs w:val="22"/>
                      <w:lang w:val="fr-FR"/>
                    </w:rPr>
                    <m:t>cos</m:t>
                  </m:r>
                </m:fName>
                <m:e>
                  <m:d>
                    <m:dPr>
                      <m:ctrlPr>
                        <w:rPr>
                          <w:rFonts w:ascii="Cambria Math" w:hAnsi="Cambria Math"/>
                          <w:i/>
                          <w:sz w:val="22"/>
                          <w:szCs w:val="22"/>
                          <w:lang w:val="en-US"/>
                        </w:rPr>
                      </m:ctrlPr>
                    </m:dPr>
                    <m:e>
                      <m:f>
                        <m:fPr>
                          <m:ctrlPr>
                            <w:rPr>
                              <w:rFonts w:ascii="Cambria Math" w:hAnsi="Cambria Math"/>
                              <w:i/>
                              <w:sz w:val="22"/>
                              <w:szCs w:val="22"/>
                              <w:lang w:val="en-US"/>
                            </w:rPr>
                          </m:ctrlPr>
                        </m:fPr>
                        <m:num>
                          <m:r>
                            <m:rPr>
                              <m:nor/>
                            </m:rPr>
                            <w:rPr>
                              <w:sz w:val="22"/>
                              <w:szCs w:val="22"/>
                              <w:lang w:val="en-US"/>
                            </w:rPr>
                            <m:t>β</m:t>
                          </m:r>
                        </m:num>
                        <m:den>
                          <m:r>
                            <m:rPr>
                              <m:nor/>
                            </m:rPr>
                            <w:rPr>
                              <w:sz w:val="22"/>
                              <w:szCs w:val="22"/>
                              <w:lang w:val="fr-FR"/>
                            </w:rPr>
                            <m:t>2</m:t>
                          </m:r>
                        </m:den>
                      </m:f>
                    </m:e>
                  </m:d>
                  <m:r>
                    <m:rPr>
                      <m:nor/>
                    </m:rPr>
                    <w:rPr>
                      <w:sz w:val="22"/>
                      <w:szCs w:val="22"/>
                      <w:lang w:val="fr-FR"/>
                    </w:rPr>
                    <m:t>+</m:t>
                  </m:r>
                </m:e>
              </m:func>
              <m:rad>
                <m:radPr>
                  <m:degHide m:val="1"/>
                  <m:ctrlPr>
                    <w:rPr>
                      <w:rFonts w:ascii="Cambria Math" w:hAnsi="Cambria Math"/>
                      <w:i/>
                      <w:sz w:val="22"/>
                      <w:szCs w:val="22"/>
                      <w:lang w:val="en-US"/>
                    </w:rPr>
                  </m:ctrlPr>
                </m:radPr>
                <m:deg/>
                <m:e>
                  <m:sSup>
                    <m:sSupPr>
                      <m:ctrlPr>
                        <w:rPr>
                          <w:rFonts w:ascii="Cambria Math" w:hAnsi="Cambria Math"/>
                          <w:i/>
                          <w:sz w:val="22"/>
                          <w:szCs w:val="22"/>
                          <w:lang w:val="en-US"/>
                        </w:rPr>
                      </m:ctrlPr>
                    </m:sSupPr>
                    <m:e>
                      <m:d>
                        <m:dPr>
                          <m:ctrlPr>
                            <w:rPr>
                              <w:rFonts w:ascii="Cambria Math" w:hAnsi="Cambria Math"/>
                              <w:i/>
                              <w:sz w:val="22"/>
                              <w:szCs w:val="22"/>
                              <w:lang w:val="en-US"/>
                            </w:rPr>
                          </m:ctrlPr>
                        </m:dPr>
                        <m:e>
                          <m:sSub>
                            <m:sSubPr>
                              <m:ctrlPr>
                                <w:rPr>
                                  <w:rFonts w:ascii="Cambria Math" w:hAnsi="Cambria Math"/>
                                  <w:sz w:val="22"/>
                                  <w:szCs w:val="22"/>
                                </w:rPr>
                              </m:ctrlPr>
                            </m:sSubPr>
                            <m:e>
                              <m:r>
                                <m:rPr>
                                  <m:nor/>
                                </m:rPr>
                                <w:rPr>
                                  <w:sz w:val="22"/>
                                  <w:szCs w:val="22"/>
                                  <w:lang w:val="fr-FR"/>
                                </w:rPr>
                                <m:t xml:space="preserve"> T</m:t>
                              </m:r>
                            </m:e>
                            <m:sub>
                              <m:r>
                                <m:rPr>
                                  <m:nor/>
                                </m:rPr>
                                <w:rPr>
                                  <w:sz w:val="22"/>
                                  <w:szCs w:val="22"/>
                                  <w:lang w:val="fr-FR"/>
                                </w:rPr>
                                <m:t>02</m:t>
                              </m:r>
                            </m:sub>
                          </m:sSub>
                          <m:r>
                            <m:rPr>
                              <m:nor/>
                            </m:rPr>
                            <w:rPr>
                              <w:sz w:val="22"/>
                              <w:szCs w:val="22"/>
                              <w:lang w:val="fr-FR"/>
                            </w:rPr>
                            <m:t>-</m:t>
                          </m:r>
                          <m:sSub>
                            <m:sSubPr>
                              <m:ctrlPr>
                                <w:rPr>
                                  <w:rFonts w:ascii="Cambria Math" w:hAnsi="Cambria Math"/>
                                  <w:sz w:val="22"/>
                                  <w:szCs w:val="22"/>
                                </w:rPr>
                              </m:ctrlPr>
                            </m:sSubPr>
                            <m:e>
                              <m:r>
                                <m:rPr>
                                  <m:nor/>
                                </m:rPr>
                                <w:rPr>
                                  <w:sz w:val="22"/>
                                  <w:szCs w:val="22"/>
                                  <w:lang w:val="fr-FR"/>
                                </w:rPr>
                                <m:t xml:space="preserve"> T</m:t>
                              </m:r>
                            </m:e>
                            <m:sub>
                              <m:r>
                                <m:rPr>
                                  <m:nor/>
                                </m:rPr>
                                <w:rPr>
                                  <w:sz w:val="22"/>
                                  <w:szCs w:val="22"/>
                                  <w:lang w:val="fr-FR"/>
                                </w:rPr>
                                <m:t>01</m:t>
                              </m:r>
                            </m:sub>
                          </m:sSub>
                        </m:e>
                      </m:d>
                    </m:e>
                    <m:sup>
                      <m:r>
                        <m:rPr>
                          <m:nor/>
                        </m:rPr>
                        <w:rPr>
                          <w:sz w:val="22"/>
                          <w:szCs w:val="22"/>
                          <w:lang w:val="fr-FR"/>
                        </w:rPr>
                        <m:t>2</m:t>
                      </m:r>
                    </m:sup>
                  </m:sSup>
                  <m:r>
                    <m:rPr>
                      <m:nor/>
                    </m:rPr>
                    <w:rPr>
                      <w:sz w:val="22"/>
                      <w:szCs w:val="22"/>
                      <w:lang w:val="fr-FR"/>
                    </w:rPr>
                    <m:t xml:space="preserve"> ∙</m:t>
                  </m:r>
                  <m:sSup>
                    <m:sSupPr>
                      <m:ctrlPr>
                        <w:rPr>
                          <w:rFonts w:ascii="Cambria Math" w:hAnsi="Cambria Math"/>
                          <w:sz w:val="22"/>
                          <w:szCs w:val="22"/>
                        </w:rPr>
                      </m:ctrlPr>
                    </m:sSupPr>
                    <m:e>
                      <m:r>
                        <m:rPr>
                          <m:nor/>
                        </m:rPr>
                        <w:rPr>
                          <w:sz w:val="22"/>
                          <w:szCs w:val="22"/>
                          <w:lang w:val="fr-FR"/>
                        </w:rPr>
                        <m:t>cos</m:t>
                      </m:r>
                    </m:e>
                    <m:sup>
                      <m:r>
                        <m:rPr>
                          <m:nor/>
                        </m:rPr>
                        <w:rPr>
                          <w:sz w:val="22"/>
                          <w:szCs w:val="22"/>
                          <w:lang w:val="fr-FR"/>
                        </w:rPr>
                        <m:t>2</m:t>
                      </m:r>
                    </m:sup>
                  </m:sSup>
                  <m:d>
                    <m:dPr>
                      <m:ctrlPr>
                        <w:rPr>
                          <w:rFonts w:ascii="Cambria Math" w:hAnsi="Cambria Math"/>
                          <w:i/>
                          <w:sz w:val="22"/>
                          <w:szCs w:val="22"/>
                          <w:lang w:val="en-US"/>
                        </w:rPr>
                      </m:ctrlPr>
                    </m:dPr>
                    <m:e>
                      <m:f>
                        <m:fPr>
                          <m:ctrlPr>
                            <w:rPr>
                              <w:rFonts w:ascii="Cambria Math" w:hAnsi="Cambria Math"/>
                              <w:i/>
                              <w:sz w:val="22"/>
                              <w:szCs w:val="22"/>
                              <w:lang w:val="en-US"/>
                            </w:rPr>
                          </m:ctrlPr>
                        </m:fPr>
                        <m:num>
                          <m:r>
                            <m:rPr>
                              <m:nor/>
                            </m:rPr>
                            <w:rPr>
                              <w:sz w:val="22"/>
                              <w:szCs w:val="22"/>
                              <w:lang w:val="en-US"/>
                            </w:rPr>
                            <m:t>β</m:t>
                          </m:r>
                        </m:num>
                        <m:den>
                          <m:r>
                            <m:rPr>
                              <m:nor/>
                            </m:rPr>
                            <w:rPr>
                              <w:sz w:val="22"/>
                              <w:szCs w:val="22"/>
                              <w:lang w:val="fr-FR"/>
                            </w:rPr>
                            <m:t>2</m:t>
                          </m:r>
                        </m:den>
                      </m:f>
                    </m:e>
                  </m:d>
                  <m:sSup>
                    <m:sSupPr>
                      <m:ctrlPr>
                        <w:rPr>
                          <w:rFonts w:ascii="Cambria Math" w:hAnsi="Cambria Math"/>
                          <w:i/>
                          <w:sz w:val="22"/>
                          <w:szCs w:val="22"/>
                          <w:lang w:val="en-US"/>
                        </w:rPr>
                      </m:ctrlPr>
                    </m:sSupPr>
                    <m:e>
                      <m:r>
                        <m:rPr>
                          <m:nor/>
                        </m:rPr>
                        <w:rPr>
                          <w:sz w:val="22"/>
                          <w:szCs w:val="22"/>
                          <w:lang w:val="fr-FR"/>
                        </w:rPr>
                        <m:t>+</m:t>
                      </m:r>
                      <m:d>
                        <m:dPr>
                          <m:ctrlPr>
                            <w:rPr>
                              <w:rFonts w:ascii="Cambria Math" w:hAnsi="Cambria Math"/>
                              <w:i/>
                              <w:sz w:val="22"/>
                              <w:szCs w:val="22"/>
                              <w:lang w:val="en-US"/>
                            </w:rPr>
                          </m:ctrlPr>
                        </m:dPr>
                        <m:e>
                          <m:sSub>
                            <m:sSubPr>
                              <m:ctrlPr>
                                <w:rPr>
                                  <w:rFonts w:ascii="Cambria Math" w:hAnsi="Cambria Math"/>
                                  <w:sz w:val="22"/>
                                  <w:szCs w:val="22"/>
                                </w:rPr>
                              </m:ctrlPr>
                            </m:sSubPr>
                            <m:e>
                              <m:r>
                                <m:rPr>
                                  <m:nor/>
                                </m:rPr>
                                <w:rPr>
                                  <w:sz w:val="22"/>
                                  <w:szCs w:val="22"/>
                                  <w:lang w:val="fr-FR"/>
                                </w:rPr>
                                <m:t xml:space="preserve"> T</m:t>
                              </m:r>
                            </m:e>
                            <m:sub>
                              <m:r>
                                <m:rPr>
                                  <m:nor/>
                                </m:rPr>
                                <w:rPr>
                                  <w:sz w:val="22"/>
                                  <w:szCs w:val="22"/>
                                  <w:lang w:val="fr-FR"/>
                                </w:rPr>
                                <m:t>02</m:t>
                              </m:r>
                            </m:sub>
                          </m:sSub>
                          <m:r>
                            <m:rPr>
                              <m:nor/>
                            </m:rPr>
                            <w:rPr>
                              <w:sz w:val="22"/>
                              <w:szCs w:val="22"/>
                              <w:lang w:val="fr-FR"/>
                            </w:rPr>
                            <m:t>+</m:t>
                          </m:r>
                          <m:sSub>
                            <m:sSubPr>
                              <m:ctrlPr>
                                <w:rPr>
                                  <w:rFonts w:ascii="Cambria Math" w:hAnsi="Cambria Math"/>
                                  <w:sz w:val="22"/>
                                  <w:szCs w:val="22"/>
                                </w:rPr>
                              </m:ctrlPr>
                            </m:sSubPr>
                            <m:e>
                              <m:r>
                                <m:rPr>
                                  <m:nor/>
                                </m:rPr>
                                <w:rPr>
                                  <w:sz w:val="22"/>
                                  <w:szCs w:val="22"/>
                                  <w:lang w:val="fr-FR"/>
                                </w:rPr>
                                <m:t xml:space="preserve"> T</m:t>
                              </m:r>
                            </m:e>
                            <m:sub>
                              <m:r>
                                <m:rPr>
                                  <m:nor/>
                                </m:rPr>
                                <w:rPr>
                                  <w:sz w:val="22"/>
                                  <w:szCs w:val="22"/>
                                  <w:lang w:val="fr-FR"/>
                                </w:rPr>
                                <m:t>01</m:t>
                              </m:r>
                            </m:sub>
                          </m:sSub>
                        </m:e>
                      </m:d>
                    </m:e>
                    <m:sup>
                      <m:r>
                        <m:rPr>
                          <m:nor/>
                        </m:rPr>
                        <w:rPr>
                          <w:sz w:val="22"/>
                          <w:szCs w:val="22"/>
                          <w:lang w:val="fr-FR"/>
                        </w:rPr>
                        <m:t>2</m:t>
                      </m:r>
                    </m:sup>
                  </m:sSup>
                  <m:r>
                    <m:rPr>
                      <m:nor/>
                    </m:rPr>
                    <w:rPr>
                      <w:sz w:val="22"/>
                      <w:szCs w:val="22"/>
                      <w:lang w:val="fr-FR"/>
                    </w:rPr>
                    <m:t xml:space="preserve"> ∙</m:t>
                  </m:r>
                  <m:sSup>
                    <m:sSupPr>
                      <m:ctrlPr>
                        <w:rPr>
                          <w:rFonts w:ascii="Cambria Math" w:hAnsi="Cambria Math"/>
                          <w:sz w:val="22"/>
                          <w:szCs w:val="22"/>
                        </w:rPr>
                      </m:ctrlPr>
                    </m:sSupPr>
                    <m:e>
                      <m:r>
                        <m:rPr>
                          <m:nor/>
                        </m:rPr>
                        <w:rPr>
                          <w:sz w:val="22"/>
                          <w:szCs w:val="22"/>
                          <w:lang w:val="fr-FR"/>
                        </w:rPr>
                        <m:t>sin</m:t>
                      </m:r>
                    </m:e>
                    <m:sup>
                      <m:r>
                        <m:rPr>
                          <m:nor/>
                        </m:rPr>
                        <w:rPr>
                          <w:sz w:val="22"/>
                          <w:szCs w:val="22"/>
                          <w:lang w:val="fr-FR"/>
                        </w:rPr>
                        <m:t>2</m:t>
                      </m:r>
                    </m:sup>
                  </m:sSup>
                  <m:d>
                    <m:dPr>
                      <m:ctrlPr>
                        <w:rPr>
                          <w:rFonts w:ascii="Cambria Math" w:hAnsi="Cambria Math"/>
                          <w:i/>
                          <w:sz w:val="22"/>
                          <w:szCs w:val="22"/>
                          <w:lang w:val="en-US"/>
                        </w:rPr>
                      </m:ctrlPr>
                    </m:dPr>
                    <m:e>
                      <m:f>
                        <m:fPr>
                          <m:ctrlPr>
                            <w:rPr>
                              <w:rFonts w:ascii="Cambria Math" w:hAnsi="Cambria Math"/>
                              <w:i/>
                              <w:sz w:val="22"/>
                              <w:szCs w:val="22"/>
                              <w:lang w:val="en-US"/>
                            </w:rPr>
                          </m:ctrlPr>
                        </m:fPr>
                        <m:num>
                          <m:r>
                            <m:rPr>
                              <m:nor/>
                            </m:rPr>
                            <w:rPr>
                              <w:sz w:val="22"/>
                              <w:szCs w:val="22"/>
                              <w:lang w:val="en-US"/>
                            </w:rPr>
                            <m:t>β</m:t>
                          </m:r>
                        </m:num>
                        <m:den>
                          <m:r>
                            <m:rPr>
                              <m:nor/>
                            </m:rPr>
                            <w:rPr>
                              <w:sz w:val="22"/>
                              <w:szCs w:val="22"/>
                              <w:lang w:val="fr-FR"/>
                            </w:rPr>
                            <m:t>2</m:t>
                          </m:r>
                        </m:den>
                      </m:f>
                    </m:e>
                  </m:d>
                </m:e>
              </m:rad>
            </m:e>
          </m:d>
        </m:oMath>
      </m:oMathPara>
    </w:p>
    <w:p w14:paraId="311B28F2" w14:textId="77777777" w:rsidR="00F811D5" w:rsidRPr="00A74DED" w:rsidRDefault="00F811D5" w:rsidP="00E15D43">
      <w:pPr>
        <w:rPr>
          <w:sz w:val="22"/>
          <w:szCs w:val="22"/>
          <w:lang w:val="fr-FR" w:eastAsia="en-US"/>
        </w:rPr>
      </w:pPr>
    </w:p>
    <w:p w14:paraId="79FE8E13" w14:textId="77777777" w:rsidR="00F811D5" w:rsidRPr="00A74DED" w:rsidRDefault="00F811D5" w:rsidP="00E15D43">
      <w:pPr>
        <w:rPr>
          <w:sz w:val="22"/>
          <w:szCs w:val="22"/>
        </w:rPr>
      </w:pPr>
      <w:proofErr w:type="gramStart"/>
      <w:r w:rsidRPr="00A74DED">
        <w:rPr>
          <w:sz w:val="22"/>
          <w:szCs w:val="22"/>
        </w:rPr>
        <w:t>donde</w:t>
      </w:r>
      <w:proofErr w:type="gramEnd"/>
      <w:r w:rsidRPr="00A74DED">
        <w:rPr>
          <w:sz w:val="22"/>
          <w:szCs w:val="22"/>
        </w:rPr>
        <w:t>:</w:t>
      </w:r>
    </w:p>
    <w:p w14:paraId="359D57A7" w14:textId="77777777" w:rsidR="00F811D5" w:rsidRPr="00A74DED" w:rsidRDefault="00F811D5" w:rsidP="00E15D43">
      <w:pPr>
        <w:rPr>
          <w:sz w:val="22"/>
          <w:szCs w:val="22"/>
        </w:rPr>
      </w:pPr>
    </w:p>
    <w:p w14:paraId="7038791B" w14:textId="77777777" w:rsidR="00F811D5" w:rsidRPr="00A74DED" w:rsidRDefault="00F811D5" w:rsidP="00E15D43">
      <w:pPr>
        <w:rPr>
          <w:sz w:val="22"/>
          <w:szCs w:val="22"/>
        </w:rPr>
      </w:pPr>
      <w:r w:rsidRPr="00A74DED">
        <w:rPr>
          <w:sz w:val="22"/>
          <w:szCs w:val="22"/>
        </w:rPr>
        <w:t>F</w:t>
      </w:r>
      <w:r w:rsidRPr="00A74DED">
        <w:rPr>
          <w:sz w:val="22"/>
          <w:szCs w:val="22"/>
          <w:vertAlign w:val="subscript"/>
        </w:rPr>
        <w:t>TVC</w:t>
      </w:r>
      <w:r w:rsidRPr="00A74DED">
        <w:rPr>
          <w:sz w:val="22"/>
          <w:szCs w:val="22"/>
        </w:rPr>
        <w:t>:</w:t>
      </w:r>
      <w:r w:rsidRPr="00A74DED">
        <w:rPr>
          <w:sz w:val="22"/>
          <w:szCs w:val="22"/>
        </w:rPr>
        <w:tab/>
        <w:t>Esfuerzo transversal por resultante de ángulo y viento sobre el conductor (</w:t>
      </w:r>
      <w:proofErr w:type="spellStart"/>
      <w:r w:rsidRPr="00A74DED">
        <w:rPr>
          <w:sz w:val="22"/>
          <w:szCs w:val="22"/>
        </w:rPr>
        <w:t>daN</w:t>
      </w:r>
      <w:proofErr w:type="spellEnd"/>
      <w:r w:rsidRPr="00A74DED">
        <w:rPr>
          <w:sz w:val="22"/>
          <w:szCs w:val="22"/>
        </w:rPr>
        <w:t>)</w:t>
      </w:r>
    </w:p>
    <w:p w14:paraId="418B0009" w14:textId="77777777" w:rsidR="00F811D5" w:rsidRPr="00A74DED" w:rsidRDefault="00F811D5" w:rsidP="00E15D43">
      <w:pPr>
        <w:rPr>
          <w:sz w:val="22"/>
          <w:szCs w:val="22"/>
        </w:rPr>
      </w:pPr>
      <w:r w:rsidRPr="00A74DED">
        <w:rPr>
          <w:sz w:val="22"/>
          <w:szCs w:val="22"/>
        </w:rPr>
        <w:t>P</w:t>
      </w:r>
      <w:r w:rsidRPr="00A74DED">
        <w:rPr>
          <w:sz w:val="22"/>
          <w:szCs w:val="22"/>
          <w:vertAlign w:val="subscript"/>
        </w:rPr>
        <w:t>V</w:t>
      </w:r>
      <w:proofErr w:type="gramStart"/>
      <w:r w:rsidRPr="00A74DED">
        <w:rPr>
          <w:sz w:val="22"/>
          <w:szCs w:val="22"/>
          <w:vertAlign w:val="subscript"/>
        </w:rPr>
        <w:t>,C</w:t>
      </w:r>
      <w:proofErr w:type="gramEnd"/>
      <w:r w:rsidRPr="00A74DED">
        <w:rPr>
          <w:sz w:val="22"/>
          <w:szCs w:val="22"/>
        </w:rPr>
        <w:t>:</w:t>
      </w:r>
      <w:r w:rsidRPr="00A74DED">
        <w:rPr>
          <w:sz w:val="22"/>
          <w:szCs w:val="22"/>
        </w:rPr>
        <w:tab/>
        <w:t>Fuerza unitaria del viento sobre el conductor (</w:t>
      </w:r>
      <w:proofErr w:type="spellStart"/>
      <w:r w:rsidRPr="00A74DED">
        <w:rPr>
          <w:sz w:val="22"/>
          <w:szCs w:val="22"/>
        </w:rPr>
        <w:t>daN</w:t>
      </w:r>
      <w:proofErr w:type="spellEnd"/>
      <w:r w:rsidRPr="00A74DED">
        <w:rPr>
          <w:sz w:val="22"/>
          <w:szCs w:val="22"/>
        </w:rPr>
        <w:t>/m). Ver tabla 2</w:t>
      </w:r>
      <w:r w:rsidR="008A2839" w:rsidRPr="00A74DED">
        <w:rPr>
          <w:sz w:val="22"/>
          <w:szCs w:val="22"/>
        </w:rPr>
        <w:t>3</w:t>
      </w:r>
      <w:r w:rsidRPr="00A74DED">
        <w:rPr>
          <w:sz w:val="22"/>
          <w:szCs w:val="22"/>
        </w:rPr>
        <w:t xml:space="preserve"> en el apartado 8.3 del presente documento.</w:t>
      </w:r>
    </w:p>
    <w:p w14:paraId="0C8D4399" w14:textId="77777777" w:rsidR="00F811D5" w:rsidRPr="00A74DED" w:rsidRDefault="00F811D5" w:rsidP="00E15D43">
      <w:pPr>
        <w:rPr>
          <w:sz w:val="22"/>
          <w:szCs w:val="22"/>
        </w:rPr>
      </w:pPr>
      <w:proofErr w:type="spellStart"/>
      <w:proofErr w:type="gramStart"/>
      <w:r w:rsidRPr="00A74DED">
        <w:rPr>
          <w:sz w:val="22"/>
          <w:szCs w:val="22"/>
        </w:rPr>
        <w:t>a</w:t>
      </w:r>
      <w:r w:rsidRPr="00A74DED">
        <w:rPr>
          <w:sz w:val="22"/>
          <w:szCs w:val="22"/>
          <w:vertAlign w:val="subscript"/>
        </w:rPr>
        <w:t>V</w:t>
      </w:r>
      <w:proofErr w:type="spellEnd"/>
      <w:proofErr w:type="gramEnd"/>
      <w:r w:rsidRPr="00A74DED">
        <w:rPr>
          <w:sz w:val="22"/>
          <w:szCs w:val="22"/>
        </w:rPr>
        <w:t>:</w:t>
      </w:r>
      <w:r w:rsidRPr="00A74DED">
        <w:rPr>
          <w:sz w:val="22"/>
          <w:szCs w:val="22"/>
        </w:rPr>
        <w:tab/>
        <w:t xml:space="preserve">Longitud del </w:t>
      </w:r>
      <w:proofErr w:type="spellStart"/>
      <w:r w:rsidRPr="00A74DED">
        <w:rPr>
          <w:sz w:val="22"/>
          <w:szCs w:val="22"/>
        </w:rPr>
        <w:t>Eolovano</w:t>
      </w:r>
      <w:proofErr w:type="spellEnd"/>
      <w:r w:rsidRPr="00A74DED">
        <w:rPr>
          <w:sz w:val="22"/>
          <w:szCs w:val="22"/>
        </w:rPr>
        <w:t xml:space="preserve"> (m)</w:t>
      </w:r>
    </w:p>
    <w:p w14:paraId="2266EE65" w14:textId="77777777" w:rsidR="00F811D5" w:rsidRPr="00A74DED" w:rsidRDefault="00F811D5" w:rsidP="00E15D43">
      <w:pPr>
        <w:rPr>
          <w:sz w:val="22"/>
          <w:szCs w:val="22"/>
        </w:rPr>
      </w:pPr>
      <w:proofErr w:type="gramStart"/>
      <w:r w:rsidRPr="00A74DED">
        <w:rPr>
          <w:sz w:val="22"/>
          <w:szCs w:val="22"/>
        </w:rPr>
        <w:t>β</w:t>
      </w:r>
      <w:proofErr w:type="gramEnd"/>
      <w:r w:rsidRPr="00A74DED">
        <w:rPr>
          <w:sz w:val="22"/>
          <w:szCs w:val="22"/>
        </w:rPr>
        <w:t>:</w:t>
      </w:r>
      <w:r w:rsidRPr="00A74DED">
        <w:rPr>
          <w:sz w:val="22"/>
          <w:szCs w:val="22"/>
        </w:rPr>
        <w:tab/>
        <w:t>Ángulo de deflexión de la línea (°)</w:t>
      </w:r>
    </w:p>
    <w:p w14:paraId="61D459CD" w14:textId="77777777" w:rsidR="00F811D5" w:rsidRPr="00A74DED" w:rsidRDefault="00F811D5" w:rsidP="00E15D43">
      <w:pPr>
        <w:rPr>
          <w:sz w:val="22"/>
          <w:szCs w:val="22"/>
        </w:rPr>
      </w:pPr>
      <w:r w:rsidRPr="00A74DED">
        <w:rPr>
          <w:sz w:val="22"/>
          <w:szCs w:val="22"/>
        </w:rPr>
        <w:t>T</w:t>
      </w:r>
      <w:r w:rsidRPr="00A74DED">
        <w:rPr>
          <w:sz w:val="22"/>
          <w:szCs w:val="22"/>
          <w:vertAlign w:val="subscript"/>
        </w:rPr>
        <w:t>01</w:t>
      </w:r>
      <w:r w:rsidRPr="00A74DED">
        <w:rPr>
          <w:sz w:val="22"/>
          <w:szCs w:val="22"/>
        </w:rPr>
        <w:t>:</w:t>
      </w:r>
      <w:r w:rsidRPr="00A74DED">
        <w:rPr>
          <w:sz w:val="22"/>
          <w:szCs w:val="22"/>
        </w:rPr>
        <w:tab/>
        <w:t>Componente horizontal de la tensión en el conductor (</w:t>
      </w:r>
      <w:proofErr w:type="spellStart"/>
      <w:r w:rsidRPr="00A74DED">
        <w:rPr>
          <w:sz w:val="22"/>
          <w:szCs w:val="22"/>
        </w:rPr>
        <w:t>daN</w:t>
      </w:r>
      <w:proofErr w:type="spellEnd"/>
      <w:r w:rsidRPr="00A74DED">
        <w:rPr>
          <w:sz w:val="22"/>
          <w:szCs w:val="22"/>
        </w:rPr>
        <w:t>), correspondiente al vano anterior al poste y calculada para las condiciones de viento máximo y 20ºC</w:t>
      </w:r>
    </w:p>
    <w:p w14:paraId="2A8607C2" w14:textId="77777777" w:rsidR="00F811D5" w:rsidRPr="00A74DED" w:rsidRDefault="00F811D5" w:rsidP="00E15D43">
      <w:pPr>
        <w:rPr>
          <w:sz w:val="22"/>
          <w:szCs w:val="22"/>
        </w:rPr>
      </w:pPr>
      <w:r w:rsidRPr="00A74DED">
        <w:rPr>
          <w:sz w:val="22"/>
          <w:szCs w:val="22"/>
        </w:rPr>
        <w:t>T</w:t>
      </w:r>
      <w:r w:rsidRPr="00A74DED">
        <w:rPr>
          <w:sz w:val="22"/>
          <w:szCs w:val="22"/>
          <w:vertAlign w:val="subscript"/>
        </w:rPr>
        <w:t>02</w:t>
      </w:r>
      <w:r w:rsidRPr="00A74DED">
        <w:rPr>
          <w:sz w:val="22"/>
          <w:szCs w:val="22"/>
        </w:rPr>
        <w:t>:</w:t>
      </w:r>
      <w:r w:rsidRPr="00A74DED">
        <w:rPr>
          <w:sz w:val="22"/>
          <w:szCs w:val="22"/>
        </w:rPr>
        <w:tab/>
        <w:t>Componente horizontal de la tensión en el conductor (</w:t>
      </w:r>
      <w:proofErr w:type="spellStart"/>
      <w:r w:rsidRPr="00A74DED">
        <w:rPr>
          <w:sz w:val="22"/>
          <w:szCs w:val="22"/>
        </w:rPr>
        <w:t>daN</w:t>
      </w:r>
      <w:proofErr w:type="spellEnd"/>
      <w:r w:rsidRPr="00A74DED">
        <w:rPr>
          <w:sz w:val="22"/>
          <w:szCs w:val="22"/>
        </w:rPr>
        <w:t>), correspondiente al vano posterior al poste y calculada para las condiciones de viento máximo y 20ºC</w:t>
      </w:r>
    </w:p>
    <w:p w14:paraId="72E461BC" w14:textId="77777777" w:rsidR="00F811D5" w:rsidRPr="00A74DED" w:rsidRDefault="00F811D5" w:rsidP="00E15D43">
      <w:pPr>
        <w:rPr>
          <w:sz w:val="22"/>
          <w:szCs w:val="22"/>
        </w:rPr>
      </w:pPr>
    </w:p>
    <w:p w14:paraId="3E865558" w14:textId="77777777" w:rsidR="00F811D5" w:rsidRPr="00A74DED" w:rsidRDefault="00F811D5" w:rsidP="00E15D43">
      <w:pPr>
        <w:rPr>
          <w:noProof/>
          <w:sz w:val="22"/>
          <w:szCs w:val="22"/>
          <w:lang w:eastAsia="es-CO"/>
        </w:rPr>
      </w:pPr>
      <w:r w:rsidRPr="00A74DED">
        <w:rPr>
          <w:sz w:val="22"/>
          <w:szCs w:val="22"/>
        </w:rPr>
        <w:t xml:space="preserve">El primer término corresponde con la acción del viento sobre los conductores en la dirección de la resultante de ángulo. El segundo, con la resultante de tensiones. </w:t>
      </w:r>
      <w:r w:rsidRPr="00A74DED">
        <w:rPr>
          <w:noProof/>
          <w:sz w:val="22"/>
          <w:szCs w:val="22"/>
          <w:lang w:eastAsia="es-CO"/>
        </w:rPr>
        <w:t>En el caso de pequeños ángulos (pertenecen al mismo cantón), se cumple que T</w:t>
      </w:r>
      <w:r w:rsidRPr="00A74DED">
        <w:rPr>
          <w:noProof/>
          <w:sz w:val="22"/>
          <w:szCs w:val="22"/>
          <w:vertAlign w:val="subscript"/>
          <w:lang w:eastAsia="es-CO"/>
        </w:rPr>
        <w:t>01</w:t>
      </w:r>
      <w:r w:rsidRPr="00A74DED">
        <w:rPr>
          <w:noProof/>
          <w:sz w:val="22"/>
          <w:szCs w:val="22"/>
          <w:lang w:eastAsia="es-CO"/>
        </w:rPr>
        <w:t xml:space="preserve"> = T</w:t>
      </w:r>
      <w:r w:rsidRPr="00A74DED">
        <w:rPr>
          <w:noProof/>
          <w:sz w:val="22"/>
          <w:szCs w:val="22"/>
          <w:vertAlign w:val="subscript"/>
          <w:lang w:eastAsia="es-CO"/>
        </w:rPr>
        <w:t xml:space="preserve">02 </w:t>
      </w:r>
      <w:r w:rsidRPr="00A74DED">
        <w:rPr>
          <w:noProof/>
          <w:sz w:val="22"/>
          <w:szCs w:val="22"/>
          <w:lang w:eastAsia="es-CO"/>
        </w:rPr>
        <w:t>= T</w:t>
      </w:r>
      <w:r w:rsidRPr="00A74DED">
        <w:rPr>
          <w:noProof/>
          <w:sz w:val="22"/>
          <w:szCs w:val="22"/>
          <w:vertAlign w:val="subscript"/>
          <w:lang w:eastAsia="es-CO"/>
        </w:rPr>
        <w:t xml:space="preserve">0 </w:t>
      </w:r>
      <w:r w:rsidRPr="00A74DED">
        <w:rPr>
          <w:noProof/>
          <w:sz w:val="22"/>
          <w:szCs w:val="22"/>
          <w:lang w:eastAsia="es-CO"/>
        </w:rPr>
        <w:t>; donde T</w:t>
      </w:r>
      <w:r w:rsidRPr="00A74DED">
        <w:rPr>
          <w:noProof/>
          <w:sz w:val="22"/>
          <w:szCs w:val="22"/>
          <w:vertAlign w:val="subscript"/>
          <w:lang w:eastAsia="es-CO"/>
        </w:rPr>
        <w:t xml:space="preserve">0 </w:t>
      </w:r>
      <w:r w:rsidRPr="00A74DED">
        <w:rPr>
          <w:noProof/>
          <w:sz w:val="22"/>
          <w:szCs w:val="22"/>
          <w:lang w:eastAsia="es-CO"/>
        </w:rPr>
        <w:t>es la componente horizontal de la tensión del vano regulador de cantón al que pertenece el poste.En este caso:</w:t>
      </w:r>
    </w:p>
    <w:p w14:paraId="4284E81C" w14:textId="77777777" w:rsidR="00F811D5" w:rsidRPr="00A74DED" w:rsidRDefault="00F811D5" w:rsidP="00E15D43">
      <w:pPr>
        <w:rPr>
          <w:noProof/>
          <w:sz w:val="22"/>
          <w:szCs w:val="22"/>
          <w:lang w:eastAsia="es-CO"/>
        </w:rPr>
      </w:pPr>
    </w:p>
    <w:p w14:paraId="7FC95D86" w14:textId="77777777" w:rsidR="00F811D5" w:rsidRPr="00A74DED" w:rsidRDefault="0072534A" w:rsidP="00E15D43">
      <w:pPr>
        <w:rPr>
          <w:noProof/>
          <w:sz w:val="22"/>
          <w:szCs w:val="22"/>
        </w:rPr>
      </w:pPr>
      <m:oMathPara>
        <m:oMathParaPr>
          <m:jc m:val="center"/>
        </m:oMathParaPr>
        <m:oMath>
          <m:sSub>
            <m:sSubPr>
              <m:ctrlPr>
                <w:rPr>
                  <w:rFonts w:ascii="Cambria Math" w:hAnsi="Cambria Math"/>
                  <w:sz w:val="22"/>
                  <w:szCs w:val="22"/>
                </w:rPr>
              </m:ctrlPr>
            </m:sSubPr>
            <m:e>
              <m:r>
                <m:rPr>
                  <m:nor/>
                </m:rPr>
                <w:rPr>
                  <w:sz w:val="22"/>
                  <w:szCs w:val="22"/>
                </w:rPr>
                <m:t>F</m:t>
              </m:r>
            </m:e>
            <m:sub>
              <m:r>
                <m:rPr>
                  <m:nor/>
                </m:rPr>
                <w:rPr>
                  <w:sz w:val="22"/>
                  <w:szCs w:val="22"/>
                </w:rPr>
                <m:t>TVC</m:t>
              </m:r>
            </m:sub>
          </m:sSub>
          <m:r>
            <m:rPr>
              <m:nor/>
            </m:rPr>
            <w:rPr>
              <w:sz w:val="22"/>
              <w:szCs w:val="22"/>
            </w:rPr>
            <m:t xml:space="preserve"> = </m:t>
          </m:r>
          <m:d>
            <m:dPr>
              <m:ctrlPr>
                <w:rPr>
                  <w:rFonts w:ascii="Cambria Math" w:hAnsi="Cambria Math"/>
                  <w:i/>
                  <w:sz w:val="22"/>
                  <w:szCs w:val="22"/>
                </w:rPr>
              </m:ctrlPr>
            </m:dPr>
            <m:e>
              <m:sSub>
                <m:sSubPr>
                  <m:ctrlPr>
                    <w:rPr>
                      <w:rFonts w:ascii="Cambria Math" w:hAnsi="Cambria Math"/>
                      <w:sz w:val="22"/>
                      <w:szCs w:val="22"/>
                    </w:rPr>
                  </m:ctrlPr>
                </m:sSubPr>
                <m:e>
                  <m:r>
                    <m:rPr>
                      <m:nor/>
                    </m:rPr>
                    <w:rPr>
                      <w:sz w:val="22"/>
                      <w:szCs w:val="22"/>
                    </w:rPr>
                    <m:t xml:space="preserve"> P</m:t>
                  </m:r>
                </m:e>
                <m:sub>
                  <m:r>
                    <m:rPr>
                      <m:nor/>
                    </m:rPr>
                    <w:rPr>
                      <w:sz w:val="22"/>
                      <w:szCs w:val="22"/>
                    </w:rPr>
                    <m:t>V,C</m:t>
                  </m:r>
                </m:sub>
              </m:sSub>
              <m:r>
                <m:rPr>
                  <m:nor/>
                </m:rPr>
                <w:rPr>
                  <w:sz w:val="22"/>
                  <w:szCs w:val="22"/>
                </w:rPr>
                <m:t xml:space="preserve"> ∙ </m:t>
              </m:r>
              <m:sSub>
                <m:sSubPr>
                  <m:ctrlPr>
                    <w:rPr>
                      <w:rFonts w:ascii="Cambria Math" w:hAnsi="Cambria Math"/>
                      <w:sz w:val="22"/>
                      <w:szCs w:val="22"/>
                    </w:rPr>
                  </m:ctrlPr>
                </m:sSubPr>
                <m:e>
                  <m:r>
                    <m:rPr>
                      <m:nor/>
                    </m:rPr>
                    <w:rPr>
                      <w:sz w:val="22"/>
                      <w:szCs w:val="22"/>
                    </w:rPr>
                    <m:t>a</m:t>
                  </m:r>
                </m:e>
                <m:sub>
                  <m:r>
                    <m:rPr>
                      <m:nor/>
                    </m:rPr>
                    <w:rPr>
                      <w:sz w:val="22"/>
                      <w:szCs w:val="22"/>
                    </w:rPr>
                    <m:t>V</m:t>
                  </m:r>
                </m:sub>
              </m:sSub>
              <m:r>
                <m:rPr>
                  <m:nor/>
                </m:rPr>
                <w:rPr>
                  <w:sz w:val="22"/>
                  <w:szCs w:val="22"/>
                </w:rPr>
                <m:t xml:space="preserve"> ∙</m:t>
              </m:r>
              <m:func>
                <m:funcPr>
                  <m:ctrlPr>
                    <w:rPr>
                      <w:rFonts w:ascii="Cambria Math" w:hAnsi="Cambria Math"/>
                      <w:i/>
                      <w:sz w:val="22"/>
                      <w:szCs w:val="22"/>
                      <w:lang w:val="en-US"/>
                    </w:rPr>
                  </m:ctrlPr>
                </m:funcPr>
                <m:fName>
                  <m:r>
                    <m:rPr>
                      <m:nor/>
                    </m:rPr>
                    <w:rPr>
                      <w:sz w:val="22"/>
                      <w:szCs w:val="22"/>
                    </w:rPr>
                    <m:t>cos</m:t>
                  </m:r>
                </m:fName>
                <m:e>
                  <m:d>
                    <m:dPr>
                      <m:ctrlPr>
                        <w:rPr>
                          <w:rFonts w:ascii="Cambria Math" w:hAnsi="Cambria Math"/>
                          <w:i/>
                          <w:sz w:val="22"/>
                          <w:szCs w:val="22"/>
                          <w:lang w:val="en-US"/>
                        </w:rPr>
                      </m:ctrlPr>
                    </m:dPr>
                    <m:e>
                      <m:f>
                        <m:fPr>
                          <m:ctrlPr>
                            <w:rPr>
                              <w:rFonts w:ascii="Cambria Math" w:hAnsi="Cambria Math"/>
                              <w:i/>
                              <w:sz w:val="22"/>
                              <w:szCs w:val="22"/>
                              <w:lang w:val="en-US"/>
                            </w:rPr>
                          </m:ctrlPr>
                        </m:fPr>
                        <m:num>
                          <m:r>
                            <m:rPr>
                              <m:nor/>
                            </m:rPr>
                            <w:rPr>
                              <w:sz w:val="22"/>
                              <w:szCs w:val="22"/>
                              <w:lang w:val="en-US"/>
                            </w:rPr>
                            <m:t>β</m:t>
                          </m:r>
                        </m:num>
                        <m:den>
                          <m:r>
                            <m:rPr>
                              <m:nor/>
                            </m:rPr>
                            <w:rPr>
                              <w:sz w:val="22"/>
                              <w:szCs w:val="22"/>
                            </w:rPr>
                            <m:t>2</m:t>
                          </m:r>
                        </m:den>
                      </m:f>
                    </m:e>
                  </m:d>
                  <m:r>
                    <m:rPr>
                      <m:nor/>
                    </m:rPr>
                    <w:rPr>
                      <w:sz w:val="22"/>
                      <w:szCs w:val="22"/>
                    </w:rPr>
                    <m:t xml:space="preserve">+ 2 ∙ </m:t>
                  </m:r>
                  <m:r>
                    <m:rPr>
                      <m:nor/>
                    </m:rPr>
                    <w:rPr>
                      <w:noProof/>
                      <w:sz w:val="22"/>
                      <w:szCs w:val="22"/>
                      <w:lang w:eastAsia="es-CO"/>
                    </w:rPr>
                    <m:t>T</m:t>
                  </m:r>
                  <m:r>
                    <m:rPr>
                      <m:nor/>
                    </m:rPr>
                    <w:rPr>
                      <w:noProof/>
                      <w:sz w:val="22"/>
                      <w:szCs w:val="22"/>
                      <w:vertAlign w:val="subscript"/>
                      <w:lang w:eastAsia="es-CO"/>
                    </w:rPr>
                    <m:t xml:space="preserve">0 </m:t>
                  </m:r>
                  <m:r>
                    <m:rPr>
                      <m:nor/>
                    </m:rPr>
                    <w:rPr>
                      <w:sz w:val="22"/>
                      <w:szCs w:val="22"/>
                    </w:rPr>
                    <m:t xml:space="preserve">∙ </m:t>
                  </m:r>
                  <m:func>
                    <m:funcPr>
                      <m:ctrlPr>
                        <w:rPr>
                          <w:rFonts w:ascii="Cambria Math" w:hAnsi="Cambria Math"/>
                          <w:i/>
                          <w:sz w:val="22"/>
                          <w:szCs w:val="22"/>
                          <w:lang w:val="en-US"/>
                        </w:rPr>
                      </m:ctrlPr>
                    </m:funcPr>
                    <m:fName>
                      <m:func>
                        <m:funcPr>
                          <m:ctrlPr>
                            <w:rPr>
                              <w:rFonts w:ascii="Cambria Math" w:hAnsi="Cambria Math"/>
                              <w:sz w:val="22"/>
                              <w:szCs w:val="22"/>
                              <w:lang w:val="en-US"/>
                            </w:rPr>
                          </m:ctrlPr>
                        </m:funcPr>
                        <m:fName>
                          <m:r>
                            <m:rPr>
                              <m:nor/>
                            </m:rPr>
                            <w:rPr>
                              <w:sz w:val="22"/>
                              <w:szCs w:val="22"/>
                            </w:rPr>
                            <m:t>sin</m:t>
                          </m:r>
                        </m:fName>
                        <m:e>
                          <m:d>
                            <m:dPr>
                              <m:ctrlPr>
                                <w:rPr>
                                  <w:rFonts w:ascii="Cambria Math" w:hAnsi="Cambria Math"/>
                                  <w:i/>
                                  <w:sz w:val="22"/>
                                  <w:szCs w:val="22"/>
                                  <w:lang w:val="en-US"/>
                                </w:rPr>
                              </m:ctrlPr>
                            </m:dPr>
                            <m:e>
                              <m:f>
                                <m:fPr>
                                  <m:ctrlPr>
                                    <w:rPr>
                                      <w:rFonts w:ascii="Cambria Math" w:hAnsi="Cambria Math"/>
                                      <w:i/>
                                      <w:sz w:val="22"/>
                                      <w:szCs w:val="22"/>
                                      <w:lang w:val="en-US"/>
                                    </w:rPr>
                                  </m:ctrlPr>
                                </m:fPr>
                                <m:num>
                                  <m:r>
                                    <m:rPr>
                                      <m:nor/>
                                    </m:rPr>
                                    <w:rPr>
                                      <w:sz w:val="22"/>
                                      <w:szCs w:val="22"/>
                                      <w:lang w:val="en-US"/>
                                    </w:rPr>
                                    <m:t>β</m:t>
                                  </m:r>
                                </m:num>
                                <m:den>
                                  <m:r>
                                    <m:rPr>
                                      <m:nor/>
                                    </m:rPr>
                                    <w:rPr>
                                      <w:sz w:val="22"/>
                                      <w:szCs w:val="22"/>
                                    </w:rPr>
                                    <m:t>2</m:t>
                                  </m:r>
                                </m:den>
                              </m:f>
                            </m:e>
                          </m:d>
                        </m:e>
                      </m:func>
                    </m:fName>
                    <m:e/>
                  </m:func>
                </m:e>
              </m:func>
            </m:e>
          </m:d>
        </m:oMath>
      </m:oMathPara>
    </w:p>
    <w:p w14:paraId="6B15D856" w14:textId="77777777" w:rsidR="007643FE" w:rsidRPr="00A74DED" w:rsidRDefault="007643FE" w:rsidP="00E15D43">
      <w:pPr>
        <w:rPr>
          <w:rFonts w:ascii="Cambria Math" w:hAnsi="Cambria Math"/>
          <w:sz w:val="22"/>
          <w:szCs w:val="22"/>
          <w:oMath/>
        </w:rPr>
      </w:pPr>
    </w:p>
    <w:p w14:paraId="4019426B" w14:textId="77777777" w:rsidR="00F811D5" w:rsidRPr="00A74DED" w:rsidRDefault="00F811D5" w:rsidP="00E15D43">
      <w:pPr>
        <w:rPr>
          <w:sz w:val="22"/>
          <w:szCs w:val="22"/>
        </w:rPr>
      </w:pPr>
      <w:r w:rsidRPr="00A74DED">
        <w:rPr>
          <w:sz w:val="22"/>
          <w:szCs w:val="22"/>
        </w:rPr>
        <w:t xml:space="preserve">El esfuerzo EQUIVALENTE </w:t>
      </w:r>
      <m:oMath>
        <m:sSubSup>
          <m:sSubSupPr>
            <m:ctrlPr>
              <w:rPr>
                <w:rFonts w:ascii="Cambria Math" w:hAnsi="Cambria Math"/>
                <w:sz w:val="22"/>
                <w:szCs w:val="22"/>
              </w:rPr>
            </m:ctrlPr>
          </m:sSubSupPr>
          <m:e>
            <m:r>
              <m:rPr>
                <m:nor/>
              </m:rPr>
              <w:rPr>
                <w:sz w:val="22"/>
                <w:szCs w:val="22"/>
              </w:rPr>
              <m:t>F</m:t>
            </m:r>
          </m:e>
          <m:sub>
            <m:r>
              <m:rPr>
                <m:nor/>
              </m:rPr>
              <w:rPr>
                <w:sz w:val="22"/>
                <w:szCs w:val="22"/>
              </w:rPr>
              <m:t>TVC</m:t>
            </m:r>
          </m:sub>
          <m:sup>
            <m:r>
              <m:rPr>
                <m:nor/>
              </m:rPr>
              <w:rPr>
                <w:sz w:val="22"/>
                <w:szCs w:val="22"/>
              </w:rPr>
              <m:t>*</m:t>
            </m:r>
          </m:sup>
        </m:sSubSup>
      </m:oMath>
      <w:r w:rsidRPr="00A74DED">
        <w:rPr>
          <w:sz w:val="22"/>
          <w:szCs w:val="22"/>
        </w:rPr>
        <w:t xml:space="preserve"> se calculará según 9.2 y la definición respectiva.</w:t>
      </w:r>
    </w:p>
    <w:p w14:paraId="2415E15C" w14:textId="77777777" w:rsidR="00F811D5" w:rsidRPr="00A74DED" w:rsidRDefault="00F811D5" w:rsidP="00E15D43">
      <w:pPr>
        <w:pStyle w:val="Prrafodelista"/>
        <w:rPr>
          <w:sz w:val="22"/>
          <w:szCs w:val="22"/>
        </w:rPr>
      </w:pPr>
    </w:p>
    <w:p w14:paraId="3DC8DAFE" w14:textId="77777777" w:rsidR="00F811D5" w:rsidRPr="00A74DED" w:rsidRDefault="00F811D5" w:rsidP="00E15D43">
      <w:pPr>
        <w:rPr>
          <w:sz w:val="22"/>
          <w:szCs w:val="22"/>
        </w:rPr>
      </w:pPr>
    </w:p>
    <w:p w14:paraId="5D8627CD" w14:textId="77777777" w:rsidR="00F811D5" w:rsidRPr="00A74DED" w:rsidRDefault="00F811D5" w:rsidP="00E76186">
      <w:pPr>
        <w:pStyle w:val="Prrafodelista"/>
        <w:jc w:val="center"/>
        <w:rPr>
          <w:color w:val="000000" w:themeColor="text1"/>
          <w:sz w:val="22"/>
          <w:szCs w:val="22"/>
        </w:rPr>
      </w:pPr>
      <w:r w:rsidRPr="00A74DED">
        <w:rPr>
          <w:noProof/>
          <w:sz w:val="22"/>
          <w:szCs w:val="22"/>
          <w:lang w:eastAsia="es-CO"/>
        </w:rPr>
        <w:lastRenderedPageBreak/>
        <w:drawing>
          <wp:inline distT="0" distB="0" distL="0" distR="0" wp14:anchorId="280D49C4" wp14:editId="20D3A445">
            <wp:extent cx="3312732" cy="2553125"/>
            <wp:effectExtent l="0" t="0" r="0" b="0"/>
            <wp:docPr id="10"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514" t="4511" r="9280" b="4511"/>
                    <a:stretch/>
                  </pic:blipFill>
                  <pic:spPr bwMode="auto">
                    <a:xfrm>
                      <a:off x="0" y="0"/>
                      <a:ext cx="3312732" cy="2553125"/>
                    </a:xfrm>
                    <a:prstGeom prst="rect">
                      <a:avLst/>
                    </a:prstGeom>
                    <a:noFill/>
                    <a:ln>
                      <a:noFill/>
                    </a:ln>
                    <a:extLst>
                      <a:ext uri="{53640926-AAD7-44D8-BBD7-CCE9431645EC}">
                        <a14:shadowObscured xmlns:a14="http://schemas.microsoft.com/office/drawing/2010/main"/>
                      </a:ext>
                    </a:extLst>
                  </pic:spPr>
                </pic:pic>
              </a:graphicData>
            </a:graphic>
          </wp:inline>
        </w:drawing>
      </w:r>
    </w:p>
    <w:p w14:paraId="7EB1C207" w14:textId="77777777" w:rsidR="00F811D5" w:rsidRPr="00A74DED" w:rsidRDefault="00F811D5" w:rsidP="00E15D43">
      <w:pPr>
        <w:pStyle w:val="Prrafodelista"/>
        <w:rPr>
          <w:sz w:val="22"/>
          <w:szCs w:val="22"/>
        </w:rPr>
      </w:pPr>
    </w:p>
    <w:p w14:paraId="677A0773" w14:textId="5AEC3CF5" w:rsidR="00E76186" w:rsidRPr="00A74DED" w:rsidRDefault="00E76186" w:rsidP="00E76186">
      <w:pPr>
        <w:pStyle w:val="Figura"/>
        <w:rPr>
          <w:sz w:val="22"/>
          <w:szCs w:val="22"/>
          <w:vertAlign w:val="subscript"/>
        </w:rPr>
      </w:pPr>
      <w:bookmarkStart w:id="198" w:name="_Toc57067115"/>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21</w:t>
      </w:r>
      <w:r w:rsidR="00A74DED" w:rsidRPr="00A74DED">
        <w:rPr>
          <w:noProof/>
          <w:sz w:val="22"/>
          <w:szCs w:val="22"/>
        </w:rPr>
        <w:fldChar w:fldCharType="end"/>
      </w:r>
      <w:r w:rsidRPr="00A74DED">
        <w:rPr>
          <w:sz w:val="22"/>
          <w:szCs w:val="22"/>
        </w:rPr>
        <w:t>. – F</w:t>
      </w:r>
      <w:r w:rsidRPr="00A74DED">
        <w:rPr>
          <w:sz w:val="22"/>
          <w:szCs w:val="22"/>
          <w:vertAlign w:val="subscript"/>
        </w:rPr>
        <w:t>TVC</w:t>
      </w:r>
      <w:bookmarkEnd w:id="198"/>
      <w:r w:rsidRPr="00A74DED">
        <w:rPr>
          <w:sz w:val="22"/>
          <w:szCs w:val="22"/>
          <w:vertAlign w:val="subscript"/>
        </w:rPr>
        <w:t xml:space="preserve"> </w:t>
      </w:r>
    </w:p>
    <w:p w14:paraId="046D8F97" w14:textId="77777777" w:rsidR="00F811D5" w:rsidRPr="00A74DED" w:rsidRDefault="00F811D5" w:rsidP="00E15D43">
      <w:pPr>
        <w:pStyle w:val="Prrafodelista"/>
        <w:rPr>
          <w:sz w:val="22"/>
          <w:szCs w:val="22"/>
          <w:lang w:val="es-ES_tradnl"/>
        </w:rPr>
      </w:pPr>
    </w:p>
    <w:p w14:paraId="7A2A4FDF" w14:textId="77777777" w:rsidR="00F811D5" w:rsidRPr="00A74DED" w:rsidRDefault="00F811D5" w:rsidP="00827617">
      <w:pPr>
        <w:pStyle w:val="Ttulo4"/>
        <w:ind w:left="1134"/>
        <w:rPr>
          <w:rFonts w:cs="Arial"/>
          <w:sz w:val="22"/>
          <w:szCs w:val="22"/>
        </w:rPr>
      </w:pPr>
      <w:r w:rsidRPr="00A74DED">
        <w:rPr>
          <w:rFonts w:cs="Arial"/>
          <w:sz w:val="22"/>
          <w:szCs w:val="22"/>
        </w:rPr>
        <w:t>Por conductores en postes FL</w:t>
      </w:r>
    </w:p>
    <w:p w14:paraId="44470ACF" w14:textId="77777777" w:rsidR="00F811D5" w:rsidRPr="00A74DED" w:rsidRDefault="00F811D5" w:rsidP="00E15D43">
      <w:pPr>
        <w:pStyle w:val="Prrafodelista"/>
        <w:rPr>
          <w:sz w:val="22"/>
          <w:szCs w:val="22"/>
        </w:rPr>
      </w:pPr>
    </w:p>
    <w:p w14:paraId="74767725" w14:textId="77777777" w:rsidR="00F811D5" w:rsidRPr="00A74DED" w:rsidRDefault="00F811D5" w:rsidP="00E15D43">
      <w:pPr>
        <w:rPr>
          <w:noProof/>
          <w:sz w:val="22"/>
          <w:szCs w:val="22"/>
          <w:lang w:eastAsia="es-CO"/>
        </w:rPr>
      </w:pPr>
      <w:r w:rsidRPr="00A74DED">
        <w:rPr>
          <w:noProof/>
          <w:sz w:val="22"/>
          <w:szCs w:val="22"/>
          <w:lang w:eastAsia="es-CO"/>
        </w:rPr>
        <w:t>Elesfuerzo horizontal transversal por la acción del viento sobre conductores es:</w:t>
      </w:r>
    </w:p>
    <w:p w14:paraId="7FC5BF5F" w14:textId="77777777" w:rsidR="00F811D5" w:rsidRPr="00A74DED" w:rsidRDefault="00F811D5" w:rsidP="00E15D43">
      <w:pPr>
        <w:rPr>
          <w:sz w:val="22"/>
          <w:szCs w:val="22"/>
          <w:lang w:eastAsia="en-US"/>
        </w:rPr>
      </w:pPr>
    </w:p>
    <w:p w14:paraId="604BA64E" w14:textId="77777777" w:rsidR="00F811D5" w:rsidRPr="00A74DED" w:rsidRDefault="0072534A" w:rsidP="00E15D43">
      <w:pPr>
        <w:rPr>
          <w:rFonts w:ascii="Cambria Math" w:hAnsi="Cambria Math"/>
          <w:sz w:val="22"/>
          <w:szCs w:val="22"/>
          <w:oMath/>
        </w:rPr>
      </w:pPr>
      <m:oMathPara>
        <m:oMath>
          <m:sSub>
            <m:sSubPr>
              <m:ctrlPr>
                <w:rPr>
                  <w:rFonts w:ascii="Cambria Math" w:hAnsi="Cambria Math"/>
                  <w:sz w:val="22"/>
                  <w:szCs w:val="22"/>
                </w:rPr>
              </m:ctrlPr>
            </m:sSubPr>
            <m:e>
              <m:r>
                <m:rPr>
                  <m:nor/>
                </m:rPr>
                <w:rPr>
                  <w:sz w:val="22"/>
                  <w:szCs w:val="22"/>
                </w:rPr>
                <m:t>F</m:t>
              </m:r>
            </m:e>
            <m:sub>
              <m:r>
                <m:rPr>
                  <m:nor/>
                </m:rPr>
                <w:rPr>
                  <w:sz w:val="22"/>
                  <w:szCs w:val="22"/>
                </w:rPr>
                <m:t>TVC</m:t>
              </m:r>
            </m:sub>
          </m:sSub>
          <m:r>
            <m:rPr>
              <m:nor/>
            </m:rPr>
            <w:rPr>
              <w:sz w:val="22"/>
              <w:szCs w:val="22"/>
            </w:rPr>
            <m:t xml:space="preserve"> =  </m:t>
          </m:r>
          <m:sSub>
            <m:sSubPr>
              <m:ctrlPr>
                <w:rPr>
                  <w:rFonts w:ascii="Cambria Math" w:hAnsi="Cambria Math"/>
                  <w:sz w:val="22"/>
                  <w:szCs w:val="22"/>
                </w:rPr>
              </m:ctrlPr>
            </m:sSubPr>
            <m:e>
              <m:r>
                <m:rPr>
                  <m:nor/>
                </m:rPr>
                <w:rPr>
                  <w:sz w:val="22"/>
                  <w:szCs w:val="22"/>
                </w:rPr>
                <m:t>P</m:t>
              </m:r>
            </m:e>
            <m:sub>
              <m:r>
                <m:rPr>
                  <m:nor/>
                </m:rPr>
                <w:rPr>
                  <w:sz w:val="22"/>
                  <w:szCs w:val="22"/>
                </w:rPr>
                <m:t>V,C</m:t>
              </m:r>
            </m:sub>
          </m:sSub>
          <m:r>
            <m:rPr>
              <m:nor/>
            </m:rPr>
            <w:rPr>
              <w:sz w:val="22"/>
              <w:szCs w:val="22"/>
            </w:rPr>
            <m:t xml:space="preserve"> ∙ </m:t>
          </m:r>
          <m:f>
            <m:fPr>
              <m:ctrlPr>
                <w:rPr>
                  <w:rFonts w:ascii="Cambria Math" w:hAnsi="Cambria Math"/>
                  <w:sz w:val="22"/>
                  <w:szCs w:val="22"/>
                </w:rPr>
              </m:ctrlPr>
            </m:fPr>
            <m:num>
              <m:r>
                <m:rPr>
                  <m:nor/>
                </m:rPr>
                <w:rPr>
                  <w:sz w:val="22"/>
                  <w:szCs w:val="22"/>
                </w:rPr>
                <m:t>a</m:t>
              </m:r>
            </m:num>
            <m:den>
              <m:r>
                <m:rPr>
                  <m:nor/>
                </m:rPr>
                <w:rPr>
                  <w:sz w:val="22"/>
                  <w:szCs w:val="22"/>
                </w:rPr>
                <m:t>2</m:t>
              </m:r>
            </m:den>
          </m:f>
        </m:oMath>
      </m:oMathPara>
    </w:p>
    <w:p w14:paraId="5137F5D9" w14:textId="77777777" w:rsidR="00F811D5" w:rsidRPr="00A74DED" w:rsidRDefault="00F811D5" w:rsidP="00E15D43">
      <w:pPr>
        <w:rPr>
          <w:sz w:val="22"/>
          <w:szCs w:val="22"/>
        </w:rPr>
      </w:pPr>
    </w:p>
    <w:p w14:paraId="6ADF54CE" w14:textId="77777777" w:rsidR="00F811D5" w:rsidRPr="00A74DED" w:rsidRDefault="00F811D5" w:rsidP="00E15D43">
      <w:pPr>
        <w:rPr>
          <w:sz w:val="22"/>
          <w:szCs w:val="22"/>
        </w:rPr>
      </w:pPr>
      <w:proofErr w:type="gramStart"/>
      <w:r w:rsidRPr="00A74DED">
        <w:rPr>
          <w:sz w:val="22"/>
          <w:szCs w:val="22"/>
        </w:rPr>
        <w:t>donde</w:t>
      </w:r>
      <w:proofErr w:type="gramEnd"/>
      <w:r w:rsidRPr="00A74DED">
        <w:rPr>
          <w:sz w:val="22"/>
          <w:szCs w:val="22"/>
        </w:rPr>
        <w:t>:</w:t>
      </w:r>
    </w:p>
    <w:p w14:paraId="14C54DE9" w14:textId="77777777" w:rsidR="00F811D5" w:rsidRPr="00A74DED" w:rsidRDefault="00F811D5" w:rsidP="00E15D43">
      <w:pPr>
        <w:rPr>
          <w:sz w:val="22"/>
          <w:szCs w:val="22"/>
        </w:rPr>
      </w:pPr>
    </w:p>
    <w:p w14:paraId="704AACD9" w14:textId="77777777" w:rsidR="00F811D5" w:rsidRPr="00A74DED" w:rsidRDefault="00F811D5" w:rsidP="00E15D43">
      <w:pPr>
        <w:rPr>
          <w:sz w:val="22"/>
          <w:szCs w:val="22"/>
        </w:rPr>
      </w:pPr>
      <w:r w:rsidRPr="00A74DED">
        <w:rPr>
          <w:sz w:val="22"/>
          <w:szCs w:val="22"/>
        </w:rPr>
        <w:t>F</w:t>
      </w:r>
      <w:r w:rsidRPr="00A74DED">
        <w:rPr>
          <w:sz w:val="22"/>
          <w:szCs w:val="22"/>
          <w:vertAlign w:val="subscript"/>
        </w:rPr>
        <w:t>TVC</w:t>
      </w:r>
      <w:r w:rsidRPr="00A74DED">
        <w:rPr>
          <w:sz w:val="22"/>
          <w:szCs w:val="22"/>
        </w:rPr>
        <w:t>:</w:t>
      </w:r>
      <w:r w:rsidRPr="00A74DED">
        <w:rPr>
          <w:sz w:val="22"/>
          <w:szCs w:val="22"/>
        </w:rPr>
        <w:tab/>
        <w:t>Esfuerzo transversal por viento sobre el conductor (</w:t>
      </w:r>
      <w:proofErr w:type="spellStart"/>
      <w:r w:rsidRPr="00A74DED">
        <w:rPr>
          <w:sz w:val="22"/>
          <w:szCs w:val="22"/>
        </w:rPr>
        <w:t>daN</w:t>
      </w:r>
      <w:proofErr w:type="spellEnd"/>
      <w:r w:rsidRPr="00A74DED">
        <w:rPr>
          <w:sz w:val="22"/>
          <w:szCs w:val="22"/>
        </w:rPr>
        <w:t>)</w:t>
      </w:r>
    </w:p>
    <w:p w14:paraId="7BD5EC6D" w14:textId="77777777" w:rsidR="00F811D5" w:rsidRPr="00A74DED" w:rsidRDefault="00F811D5" w:rsidP="00E15D43">
      <w:pPr>
        <w:rPr>
          <w:sz w:val="22"/>
          <w:szCs w:val="22"/>
        </w:rPr>
      </w:pPr>
      <w:r w:rsidRPr="00A74DED">
        <w:rPr>
          <w:sz w:val="22"/>
          <w:szCs w:val="22"/>
        </w:rPr>
        <w:t>P</w:t>
      </w:r>
      <w:r w:rsidRPr="00A74DED">
        <w:rPr>
          <w:sz w:val="22"/>
          <w:szCs w:val="22"/>
          <w:vertAlign w:val="subscript"/>
        </w:rPr>
        <w:t>V</w:t>
      </w:r>
      <w:proofErr w:type="gramStart"/>
      <w:r w:rsidRPr="00A74DED">
        <w:rPr>
          <w:sz w:val="22"/>
          <w:szCs w:val="22"/>
          <w:vertAlign w:val="subscript"/>
        </w:rPr>
        <w:t>,C</w:t>
      </w:r>
      <w:proofErr w:type="gramEnd"/>
      <w:r w:rsidRPr="00A74DED">
        <w:rPr>
          <w:sz w:val="22"/>
          <w:szCs w:val="22"/>
        </w:rPr>
        <w:t>:</w:t>
      </w:r>
      <w:r w:rsidRPr="00A74DED">
        <w:rPr>
          <w:sz w:val="22"/>
          <w:szCs w:val="22"/>
        </w:rPr>
        <w:tab/>
        <w:t>Fuerza unitaria del viento sobre el conductor (</w:t>
      </w:r>
      <w:proofErr w:type="spellStart"/>
      <w:r w:rsidRPr="00A74DED">
        <w:rPr>
          <w:sz w:val="22"/>
          <w:szCs w:val="22"/>
        </w:rPr>
        <w:t>daN</w:t>
      </w:r>
      <w:proofErr w:type="spellEnd"/>
      <w:r w:rsidRPr="00A74DED">
        <w:rPr>
          <w:sz w:val="22"/>
          <w:szCs w:val="22"/>
        </w:rPr>
        <w:t>/m). Ver tabla 2</w:t>
      </w:r>
      <w:r w:rsidR="008A2839" w:rsidRPr="00A74DED">
        <w:rPr>
          <w:sz w:val="22"/>
          <w:szCs w:val="22"/>
        </w:rPr>
        <w:t>3</w:t>
      </w:r>
      <w:r w:rsidRPr="00A74DED">
        <w:rPr>
          <w:sz w:val="22"/>
          <w:szCs w:val="22"/>
        </w:rPr>
        <w:t xml:space="preserve"> en el apartado 8.3 del presente documento.</w:t>
      </w:r>
    </w:p>
    <w:p w14:paraId="58DC0B81" w14:textId="77777777" w:rsidR="00F811D5" w:rsidRPr="00A74DED" w:rsidRDefault="00F811D5" w:rsidP="00E15D43">
      <w:pPr>
        <w:rPr>
          <w:sz w:val="22"/>
          <w:szCs w:val="22"/>
        </w:rPr>
      </w:pPr>
      <w:proofErr w:type="gramStart"/>
      <w:r w:rsidRPr="00A74DED">
        <w:rPr>
          <w:sz w:val="22"/>
          <w:szCs w:val="22"/>
        </w:rPr>
        <w:t>a</w:t>
      </w:r>
      <w:proofErr w:type="gramEnd"/>
      <w:r w:rsidRPr="00A74DED">
        <w:rPr>
          <w:sz w:val="22"/>
          <w:szCs w:val="22"/>
        </w:rPr>
        <w:t>:</w:t>
      </w:r>
      <w:r w:rsidRPr="00A74DED">
        <w:rPr>
          <w:sz w:val="22"/>
          <w:szCs w:val="22"/>
        </w:rPr>
        <w:tab/>
        <w:t>Longitud del vano anterior (m)</w:t>
      </w:r>
    </w:p>
    <w:p w14:paraId="0CB24216" w14:textId="77777777" w:rsidR="00F811D5" w:rsidRPr="00A74DED" w:rsidRDefault="00F811D5" w:rsidP="00E15D43">
      <w:pPr>
        <w:rPr>
          <w:sz w:val="22"/>
          <w:szCs w:val="22"/>
        </w:rPr>
      </w:pPr>
    </w:p>
    <w:p w14:paraId="2D9E00E3" w14:textId="77777777" w:rsidR="00F811D5" w:rsidRPr="00A74DED" w:rsidRDefault="00F811D5" w:rsidP="00E15D43">
      <w:pPr>
        <w:rPr>
          <w:sz w:val="22"/>
          <w:szCs w:val="22"/>
        </w:rPr>
      </w:pPr>
      <w:r w:rsidRPr="00A74DED">
        <w:rPr>
          <w:sz w:val="22"/>
          <w:szCs w:val="22"/>
        </w:rPr>
        <w:t xml:space="preserve">El esfuerzo EQUIVALENTE </w:t>
      </w:r>
      <m:oMath>
        <m:sSubSup>
          <m:sSubSupPr>
            <m:ctrlPr>
              <w:rPr>
                <w:rFonts w:ascii="Cambria Math" w:hAnsi="Cambria Math"/>
                <w:sz w:val="22"/>
                <w:szCs w:val="22"/>
              </w:rPr>
            </m:ctrlPr>
          </m:sSubSupPr>
          <m:e>
            <m:r>
              <m:rPr>
                <m:nor/>
              </m:rPr>
              <w:rPr>
                <w:sz w:val="22"/>
                <w:szCs w:val="22"/>
              </w:rPr>
              <m:t>F</m:t>
            </m:r>
          </m:e>
          <m:sub>
            <m:r>
              <m:rPr>
                <m:nor/>
              </m:rPr>
              <w:rPr>
                <w:sz w:val="22"/>
                <w:szCs w:val="22"/>
              </w:rPr>
              <m:t>TVC</m:t>
            </m:r>
          </m:sub>
          <m:sup>
            <m:r>
              <m:rPr>
                <m:nor/>
              </m:rPr>
              <w:rPr>
                <w:sz w:val="22"/>
                <w:szCs w:val="22"/>
              </w:rPr>
              <m:t>*</m:t>
            </m:r>
          </m:sup>
        </m:sSubSup>
      </m:oMath>
      <w:r w:rsidRPr="00A74DED">
        <w:rPr>
          <w:sz w:val="22"/>
          <w:szCs w:val="22"/>
        </w:rPr>
        <w:t xml:space="preserve"> se calculará según 9.2 y la definición respectiva.</w:t>
      </w:r>
    </w:p>
    <w:p w14:paraId="2194D577" w14:textId="77777777" w:rsidR="00F811D5" w:rsidRPr="00A74DED" w:rsidRDefault="00F811D5" w:rsidP="00E15D43">
      <w:pPr>
        <w:pStyle w:val="Prrafodelista"/>
        <w:rPr>
          <w:sz w:val="22"/>
          <w:szCs w:val="22"/>
        </w:rPr>
      </w:pPr>
    </w:p>
    <w:p w14:paraId="65CDF744" w14:textId="77777777" w:rsidR="00D73C26" w:rsidRPr="00A74DED" w:rsidRDefault="00D73C26" w:rsidP="00827617">
      <w:pPr>
        <w:pStyle w:val="Ttulo4"/>
        <w:ind w:left="1134"/>
        <w:rPr>
          <w:rFonts w:cs="Arial"/>
          <w:sz w:val="22"/>
          <w:szCs w:val="22"/>
        </w:rPr>
      </w:pPr>
      <w:r w:rsidRPr="00A74DED">
        <w:rPr>
          <w:rFonts w:cs="Arial"/>
          <w:sz w:val="22"/>
          <w:szCs w:val="22"/>
        </w:rPr>
        <w:t>Por conductores en postes PE</w:t>
      </w:r>
    </w:p>
    <w:p w14:paraId="2993DF05" w14:textId="77777777" w:rsidR="0025654F" w:rsidRPr="00A74DED" w:rsidRDefault="0025654F" w:rsidP="00E15D43">
      <w:pPr>
        <w:pStyle w:val="Prrafodelista"/>
        <w:rPr>
          <w:sz w:val="22"/>
          <w:szCs w:val="22"/>
        </w:rPr>
      </w:pPr>
    </w:p>
    <w:p w14:paraId="28DF8B33" w14:textId="77777777" w:rsidR="00D73C26" w:rsidRPr="00A74DED" w:rsidRDefault="00D73C26" w:rsidP="00E15D43">
      <w:pPr>
        <w:rPr>
          <w:noProof/>
          <w:sz w:val="22"/>
          <w:szCs w:val="22"/>
          <w:lang w:eastAsia="es-CO"/>
        </w:rPr>
      </w:pPr>
      <w:r w:rsidRPr="00A74DED">
        <w:rPr>
          <w:noProof/>
          <w:sz w:val="22"/>
          <w:szCs w:val="22"/>
          <w:lang w:eastAsia="es-CO"/>
        </w:rPr>
        <w:t>Para determinar el esfuerzo horizontal transversal por resultante de tensiones y la acción del viento sobre conductores, se recomienda adoptar el cálculo gráfico por su sencillez y según el siguiente método:</w:t>
      </w:r>
    </w:p>
    <w:p w14:paraId="22EBE8D7" w14:textId="77777777" w:rsidR="00D73C26" w:rsidRPr="00A74DED" w:rsidRDefault="00D73C26" w:rsidP="00E15D43">
      <w:pPr>
        <w:rPr>
          <w:noProof/>
          <w:sz w:val="22"/>
          <w:szCs w:val="22"/>
          <w:lang w:eastAsia="es-CO"/>
        </w:rPr>
      </w:pPr>
    </w:p>
    <w:p w14:paraId="4F503441" w14:textId="77777777" w:rsidR="00D73C26" w:rsidRPr="00A74DED" w:rsidRDefault="00D73C26" w:rsidP="00E15D43">
      <w:pPr>
        <w:rPr>
          <w:noProof/>
          <w:sz w:val="22"/>
          <w:szCs w:val="22"/>
          <w:lang w:eastAsia="es-CO"/>
        </w:rPr>
      </w:pPr>
      <w:r w:rsidRPr="00A74DED">
        <w:rPr>
          <w:b/>
          <w:noProof/>
          <w:sz w:val="22"/>
          <w:szCs w:val="22"/>
          <w:lang w:eastAsia="es-CO"/>
        </w:rPr>
        <w:t>Paso 1</w:t>
      </w:r>
      <w:r w:rsidRPr="00A74DED">
        <w:rPr>
          <w:noProof/>
          <w:sz w:val="22"/>
          <w:szCs w:val="22"/>
          <w:lang w:eastAsia="es-CO"/>
        </w:rPr>
        <w:t>:</w:t>
      </w:r>
      <w:r w:rsidRPr="00A74DED">
        <w:rPr>
          <w:noProof/>
          <w:sz w:val="22"/>
          <w:szCs w:val="22"/>
          <w:lang w:eastAsia="es-CO"/>
        </w:rPr>
        <w:tab/>
        <w:t>Obtener los tenses máximos (condición 20ºC y viento máximo) T</w:t>
      </w:r>
      <w:r w:rsidRPr="00A74DED">
        <w:rPr>
          <w:noProof/>
          <w:sz w:val="22"/>
          <w:szCs w:val="22"/>
          <w:vertAlign w:val="subscript"/>
          <w:lang w:eastAsia="es-CO"/>
        </w:rPr>
        <w:t>1</w:t>
      </w:r>
      <w:r w:rsidRPr="00A74DED">
        <w:rPr>
          <w:noProof/>
          <w:sz w:val="22"/>
          <w:szCs w:val="22"/>
          <w:lang w:eastAsia="es-CO"/>
        </w:rPr>
        <w:t>, T</w:t>
      </w:r>
      <w:r w:rsidRPr="00A74DED">
        <w:rPr>
          <w:noProof/>
          <w:sz w:val="22"/>
          <w:szCs w:val="22"/>
          <w:vertAlign w:val="subscript"/>
          <w:lang w:eastAsia="es-CO"/>
        </w:rPr>
        <w:t>2</w:t>
      </w:r>
      <w:r w:rsidRPr="00A74DED">
        <w:rPr>
          <w:noProof/>
          <w:sz w:val="22"/>
          <w:szCs w:val="22"/>
          <w:lang w:eastAsia="es-CO"/>
        </w:rPr>
        <w:t xml:space="preserve"> y T</w:t>
      </w:r>
      <w:r w:rsidRPr="00A74DED">
        <w:rPr>
          <w:noProof/>
          <w:sz w:val="22"/>
          <w:szCs w:val="22"/>
          <w:vertAlign w:val="subscript"/>
          <w:lang w:eastAsia="es-CO"/>
        </w:rPr>
        <w:t xml:space="preserve">3 </w:t>
      </w:r>
      <w:r w:rsidRPr="00A74DED">
        <w:rPr>
          <w:noProof/>
          <w:sz w:val="22"/>
          <w:szCs w:val="22"/>
          <w:lang w:eastAsia="es-CO"/>
        </w:rPr>
        <w:t>de las tablas de cálculo mecánico correspondientes.</w:t>
      </w:r>
    </w:p>
    <w:p w14:paraId="52F18BA3" w14:textId="77777777" w:rsidR="00D73C26" w:rsidRPr="00A74DED" w:rsidRDefault="00D73C26" w:rsidP="00E15D43">
      <w:pPr>
        <w:rPr>
          <w:noProof/>
          <w:sz w:val="22"/>
          <w:szCs w:val="22"/>
          <w:lang w:eastAsia="es-CO"/>
        </w:rPr>
      </w:pPr>
    </w:p>
    <w:p w14:paraId="1786C6E2" w14:textId="77777777" w:rsidR="00D73C26" w:rsidRPr="00A74DED" w:rsidRDefault="00D73C26" w:rsidP="00E15D43">
      <w:pPr>
        <w:rPr>
          <w:noProof/>
          <w:sz w:val="22"/>
          <w:szCs w:val="22"/>
          <w:lang w:eastAsia="es-CO"/>
        </w:rPr>
      </w:pPr>
      <w:r w:rsidRPr="00A74DED">
        <w:rPr>
          <w:b/>
          <w:noProof/>
          <w:sz w:val="22"/>
          <w:szCs w:val="22"/>
          <w:lang w:eastAsia="es-CO"/>
        </w:rPr>
        <w:t>Paso 2:</w:t>
      </w:r>
      <w:r w:rsidRPr="00A74DED">
        <w:rPr>
          <w:b/>
          <w:noProof/>
          <w:sz w:val="22"/>
          <w:szCs w:val="22"/>
          <w:lang w:eastAsia="es-CO"/>
        </w:rPr>
        <w:tab/>
      </w:r>
      <w:r w:rsidRPr="00A74DED">
        <w:rPr>
          <w:noProof/>
          <w:sz w:val="22"/>
          <w:szCs w:val="22"/>
          <w:lang w:eastAsia="es-CO"/>
        </w:rPr>
        <w:t>Calcular gráficamente el esfuerzo F</w:t>
      </w:r>
      <w:r w:rsidRPr="00A74DED">
        <w:rPr>
          <w:noProof/>
          <w:sz w:val="22"/>
          <w:szCs w:val="22"/>
          <w:vertAlign w:val="subscript"/>
          <w:lang w:eastAsia="es-CO"/>
        </w:rPr>
        <w:t>T</w:t>
      </w:r>
      <w:r w:rsidRPr="00A74DED">
        <w:rPr>
          <w:noProof/>
          <w:sz w:val="22"/>
          <w:szCs w:val="22"/>
          <w:lang w:eastAsia="es-CO"/>
        </w:rPr>
        <w:t xml:space="preserve"> resultante de los tenses anteriores, tal como se muestra en el siguiente gráfico:</w:t>
      </w:r>
    </w:p>
    <w:p w14:paraId="28887756" w14:textId="63C712E2" w:rsidR="00D73C26" w:rsidRPr="00A74DED" w:rsidRDefault="00D73C26" w:rsidP="00E76186">
      <w:pPr>
        <w:jc w:val="center"/>
        <w:rPr>
          <w:sz w:val="22"/>
          <w:szCs w:val="22"/>
          <w:lang w:eastAsia="en-US"/>
        </w:rPr>
      </w:pPr>
      <w:r w:rsidRPr="00A74DED">
        <w:rPr>
          <w:noProof/>
          <w:sz w:val="22"/>
          <w:szCs w:val="22"/>
          <w:lang w:eastAsia="es-CO"/>
        </w:rPr>
        <w:lastRenderedPageBreak/>
        <w:drawing>
          <wp:inline distT="0" distB="0" distL="0" distR="0" wp14:anchorId="7251AA27" wp14:editId="41F9981F">
            <wp:extent cx="3641725" cy="2711450"/>
            <wp:effectExtent l="19050" t="0" r="0" b="0"/>
            <wp:docPr id="5"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a:srcRect/>
                    <a:stretch>
                      <a:fillRect/>
                    </a:stretch>
                  </pic:blipFill>
                  <pic:spPr bwMode="auto">
                    <a:xfrm>
                      <a:off x="0" y="0"/>
                      <a:ext cx="3641725" cy="2711450"/>
                    </a:xfrm>
                    <a:prstGeom prst="rect">
                      <a:avLst/>
                    </a:prstGeom>
                    <a:noFill/>
                    <a:ln w="9525">
                      <a:noFill/>
                      <a:miter lim="800000"/>
                      <a:headEnd/>
                      <a:tailEnd/>
                    </a:ln>
                  </pic:spPr>
                </pic:pic>
              </a:graphicData>
            </a:graphic>
          </wp:inline>
        </w:drawing>
      </w:r>
    </w:p>
    <w:p w14:paraId="672C502D" w14:textId="572164A1" w:rsidR="009B1CE1" w:rsidRDefault="009B1CE1" w:rsidP="009B1CE1">
      <w:pPr>
        <w:pStyle w:val="Figura"/>
        <w:rPr>
          <w:sz w:val="22"/>
          <w:szCs w:val="22"/>
        </w:rPr>
      </w:pPr>
      <w:bookmarkStart w:id="199" w:name="_Toc57067116"/>
      <w:bookmarkStart w:id="200" w:name="_Hlk54358689"/>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22</w:t>
      </w:r>
      <w:r w:rsidR="00A74DED" w:rsidRPr="00A74DED">
        <w:rPr>
          <w:noProof/>
          <w:sz w:val="22"/>
          <w:szCs w:val="22"/>
        </w:rPr>
        <w:fldChar w:fldCharType="end"/>
      </w:r>
      <w:r w:rsidRPr="00A74DED">
        <w:rPr>
          <w:sz w:val="22"/>
          <w:szCs w:val="22"/>
        </w:rPr>
        <w:t>. Cálculo de esfuerzo Ft</w:t>
      </w:r>
      <w:bookmarkEnd w:id="199"/>
    </w:p>
    <w:p w14:paraId="371E4915" w14:textId="77777777" w:rsidR="00827617" w:rsidRPr="00A74DED" w:rsidRDefault="00827617" w:rsidP="009B1CE1">
      <w:pPr>
        <w:pStyle w:val="Figura"/>
        <w:rPr>
          <w:sz w:val="22"/>
          <w:szCs w:val="22"/>
          <w:lang w:eastAsia="en-US"/>
        </w:rPr>
      </w:pPr>
    </w:p>
    <w:bookmarkEnd w:id="200"/>
    <w:p w14:paraId="1656F0AB" w14:textId="77777777" w:rsidR="00D73C26" w:rsidRPr="00A74DED" w:rsidRDefault="00D73C26" w:rsidP="00E15D43">
      <w:pPr>
        <w:rPr>
          <w:sz w:val="22"/>
          <w:szCs w:val="22"/>
          <w:lang w:eastAsia="en-US"/>
        </w:rPr>
      </w:pPr>
      <w:r w:rsidRPr="00A74DED">
        <w:rPr>
          <w:b/>
          <w:noProof/>
          <w:sz w:val="22"/>
          <w:szCs w:val="22"/>
          <w:lang w:eastAsia="es-CO"/>
        </w:rPr>
        <w:t>Paso 3:</w:t>
      </w:r>
      <w:r w:rsidRPr="00A74DED">
        <w:rPr>
          <w:b/>
          <w:noProof/>
          <w:sz w:val="22"/>
          <w:szCs w:val="22"/>
          <w:lang w:eastAsia="es-CO"/>
        </w:rPr>
        <w:tab/>
      </w:r>
      <w:r w:rsidRPr="00A74DED">
        <w:rPr>
          <w:noProof/>
          <w:sz w:val="22"/>
          <w:szCs w:val="22"/>
          <w:lang w:eastAsia="es-CO"/>
        </w:rPr>
        <w:t xml:space="preserve">Determinar gráficamente las proyecciones </w:t>
      </w:r>
      <w:r w:rsidRPr="00A74DED">
        <w:rPr>
          <w:sz w:val="22"/>
          <w:szCs w:val="22"/>
          <w:lang w:eastAsia="en-US"/>
        </w:rPr>
        <w:t>P</w:t>
      </w:r>
      <w:r w:rsidRPr="00A74DED">
        <w:rPr>
          <w:noProof/>
          <w:sz w:val="22"/>
          <w:szCs w:val="22"/>
          <w:vertAlign w:val="subscript"/>
          <w:lang w:eastAsia="es-CO"/>
        </w:rPr>
        <w:t>1</w:t>
      </w:r>
      <w:r w:rsidRPr="00A74DED">
        <w:rPr>
          <w:noProof/>
          <w:sz w:val="22"/>
          <w:szCs w:val="22"/>
          <w:lang w:eastAsia="es-CO"/>
        </w:rPr>
        <w:t>, P</w:t>
      </w:r>
      <w:r w:rsidRPr="00A74DED">
        <w:rPr>
          <w:noProof/>
          <w:sz w:val="22"/>
          <w:szCs w:val="22"/>
          <w:vertAlign w:val="subscript"/>
          <w:lang w:eastAsia="es-CO"/>
        </w:rPr>
        <w:t>2</w:t>
      </w:r>
      <w:r w:rsidRPr="00A74DED">
        <w:rPr>
          <w:noProof/>
          <w:sz w:val="22"/>
          <w:szCs w:val="22"/>
          <w:lang w:eastAsia="es-CO"/>
        </w:rPr>
        <w:t xml:space="preserve"> y P</w:t>
      </w:r>
      <w:r w:rsidRPr="00A74DED">
        <w:rPr>
          <w:noProof/>
          <w:sz w:val="22"/>
          <w:szCs w:val="22"/>
          <w:vertAlign w:val="subscript"/>
          <w:lang w:eastAsia="es-CO"/>
        </w:rPr>
        <w:t xml:space="preserve">3 </w:t>
      </w:r>
      <w:r w:rsidRPr="00A74DED">
        <w:rPr>
          <w:sz w:val="22"/>
          <w:szCs w:val="22"/>
          <w:lang w:eastAsia="en-US"/>
        </w:rPr>
        <w:t xml:space="preserve">de cada </w:t>
      </w:r>
      <w:proofErr w:type="spellStart"/>
      <w:r w:rsidRPr="00A74DED">
        <w:rPr>
          <w:sz w:val="22"/>
          <w:szCs w:val="22"/>
          <w:lang w:eastAsia="en-US"/>
        </w:rPr>
        <w:t>semivano</w:t>
      </w:r>
      <w:proofErr w:type="spellEnd"/>
      <w:r w:rsidRPr="00A74DED">
        <w:rPr>
          <w:sz w:val="22"/>
          <w:szCs w:val="22"/>
          <w:lang w:eastAsia="en-US"/>
        </w:rPr>
        <w:t xml:space="preserve"> (a</w:t>
      </w:r>
      <w:r w:rsidRPr="00A74DED">
        <w:rPr>
          <w:noProof/>
          <w:sz w:val="22"/>
          <w:szCs w:val="22"/>
          <w:vertAlign w:val="subscript"/>
          <w:lang w:eastAsia="es-CO"/>
        </w:rPr>
        <w:t>1</w:t>
      </w:r>
      <w:r w:rsidRPr="00A74DED">
        <w:rPr>
          <w:noProof/>
          <w:sz w:val="22"/>
          <w:szCs w:val="22"/>
          <w:lang w:eastAsia="es-CO"/>
        </w:rPr>
        <w:t>/2, a</w:t>
      </w:r>
      <w:r w:rsidRPr="00A74DED">
        <w:rPr>
          <w:noProof/>
          <w:sz w:val="22"/>
          <w:szCs w:val="22"/>
          <w:vertAlign w:val="subscript"/>
          <w:lang w:eastAsia="es-CO"/>
        </w:rPr>
        <w:t>2</w:t>
      </w:r>
      <w:r w:rsidRPr="00A74DED">
        <w:rPr>
          <w:noProof/>
          <w:sz w:val="22"/>
          <w:szCs w:val="22"/>
          <w:lang w:eastAsia="es-CO"/>
        </w:rPr>
        <w:t>/2 y a</w:t>
      </w:r>
      <w:r w:rsidRPr="00A74DED">
        <w:rPr>
          <w:noProof/>
          <w:sz w:val="22"/>
          <w:szCs w:val="22"/>
          <w:vertAlign w:val="subscript"/>
          <w:lang w:eastAsia="es-CO"/>
        </w:rPr>
        <w:t>3</w:t>
      </w:r>
      <w:r w:rsidRPr="00A74DED">
        <w:rPr>
          <w:noProof/>
          <w:sz w:val="22"/>
          <w:szCs w:val="22"/>
          <w:lang w:eastAsia="es-CO"/>
        </w:rPr>
        <w:t>/2) sobre la perpendicular a la resultante F</w:t>
      </w:r>
      <w:r w:rsidRPr="00A74DED">
        <w:rPr>
          <w:noProof/>
          <w:sz w:val="22"/>
          <w:szCs w:val="22"/>
          <w:vertAlign w:val="subscript"/>
          <w:lang w:eastAsia="es-CO"/>
        </w:rPr>
        <w:t>T</w:t>
      </w:r>
      <w:r w:rsidRPr="00A74DED">
        <w:rPr>
          <w:noProof/>
          <w:sz w:val="22"/>
          <w:szCs w:val="22"/>
          <w:lang w:eastAsia="es-CO"/>
        </w:rPr>
        <w:t>, según el siguiente gráfico:</w:t>
      </w:r>
    </w:p>
    <w:p w14:paraId="205B7C1B" w14:textId="512AB527" w:rsidR="00D73C26" w:rsidRPr="00A74DED" w:rsidRDefault="00D73C26" w:rsidP="00E76186">
      <w:pPr>
        <w:jc w:val="center"/>
        <w:rPr>
          <w:sz w:val="22"/>
          <w:szCs w:val="22"/>
          <w:lang w:eastAsia="en-US"/>
        </w:rPr>
      </w:pPr>
      <w:r w:rsidRPr="00A74DED">
        <w:rPr>
          <w:noProof/>
          <w:sz w:val="22"/>
          <w:szCs w:val="22"/>
          <w:lang w:eastAsia="es-CO"/>
        </w:rPr>
        <w:drawing>
          <wp:inline distT="0" distB="0" distL="0" distR="0" wp14:anchorId="1F4DC424" wp14:editId="056A5B9E">
            <wp:extent cx="4150360" cy="3164840"/>
            <wp:effectExtent l="19050" t="0" r="2540" b="0"/>
            <wp:docPr id="8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40"/>
                    <a:srcRect/>
                    <a:stretch>
                      <a:fillRect/>
                    </a:stretch>
                  </pic:blipFill>
                  <pic:spPr bwMode="auto">
                    <a:xfrm>
                      <a:off x="0" y="0"/>
                      <a:ext cx="4150360" cy="3164840"/>
                    </a:xfrm>
                    <a:prstGeom prst="rect">
                      <a:avLst/>
                    </a:prstGeom>
                    <a:noFill/>
                    <a:ln w="9525">
                      <a:noFill/>
                      <a:miter lim="800000"/>
                      <a:headEnd/>
                      <a:tailEnd/>
                    </a:ln>
                  </pic:spPr>
                </pic:pic>
              </a:graphicData>
            </a:graphic>
          </wp:inline>
        </w:drawing>
      </w:r>
    </w:p>
    <w:p w14:paraId="05081E6B" w14:textId="4B273BE7" w:rsidR="009B1CE1" w:rsidRPr="00A74DED" w:rsidRDefault="009B1CE1" w:rsidP="009B1CE1">
      <w:pPr>
        <w:pStyle w:val="Figura"/>
        <w:rPr>
          <w:sz w:val="22"/>
          <w:szCs w:val="22"/>
          <w:lang w:eastAsia="en-US"/>
        </w:rPr>
      </w:pPr>
      <w:bookmarkStart w:id="201" w:name="_Toc57067117"/>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23</w:t>
      </w:r>
      <w:r w:rsidR="00A74DED" w:rsidRPr="00A74DED">
        <w:rPr>
          <w:noProof/>
          <w:sz w:val="22"/>
          <w:szCs w:val="22"/>
        </w:rPr>
        <w:fldChar w:fldCharType="end"/>
      </w:r>
      <w:r w:rsidRPr="00A74DED">
        <w:rPr>
          <w:sz w:val="22"/>
          <w:szCs w:val="22"/>
        </w:rPr>
        <w:t xml:space="preserve">. Cálculo de proyecciones </w:t>
      </w:r>
      <w:r w:rsidRPr="00A74DED">
        <w:rPr>
          <w:sz w:val="22"/>
          <w:szCs w:val="22"/>
          <w:lang w:eastAsia="en-US"/>
        </w:rPr>
        <w:t>P</w:t>
      </w:r>
      <w:r w:rsidRPr="00A74DED">
        <w:rPr>
          <w:noProof/>
          <w:sz w:val="22"/>
          <w:szCs w:val="22"/>
          <w:vertAlign w:val="subscript"/>
          <w:lang w:eastAsia="es-CO"/>
        </w:rPr>
        <w:t>1</w:t>
      </w:r>
      <w:r w:rsidRPr="00A74DED">
        <w:rPr>
          <w:noProof/>
          <w:sz w:val="22"/>
          <w:szCs w:val="22"/>
          <w:lang w:eastAsia="es-CO"/>
        </w:rPr>
        <w:t>, P</w:t>
      </w:r>
      <w:r w:rsidRPr="00A74DED">
        <w:rPr>
          <w:noProof/>
          <w:sz w:val="22"/>
          <w:szCs w:val="22"/>
          <w:vertAlign w:val="subscript"/>
          <w:lang w:eastAsia="es-CO"/>
        </w:rPr>
        <w:t>2</w:t>
      </w:r>
      <w:r w:rsidRPr="00A74DED">
        <w:rPr>
          <w:noProof/>
          <w:sz w:val="22"/>
          <w:szCs w:val="22"/>
          <w:lang w:eastAsia="es-CO"/>
        </w:rPr>
        <w:t xml:space="preserve"> y P</w:t>
      </w:r>
      <w:r w:rsidRPr="00A74DED">
        <w:rPr>
          <w:noProof/>
          <w:sz w:val="22"/>
          <w:szCs w:val="22"/>
          <w:vertAlign w:val="subscript"/>
          <w:lang w:eastAsia="es-CO"/>
        </w:rPr>
        <w:t xml:space="preserve">3 </w:t>
      </w:r>
      <w:r w:rsidRPr="00A74DED">
        <w:rPr>
          <w:sz w:val="22"/>
          <w:szCs w:val="22"/>
          <w:lang w:eastAsia="en-US"/>
        </w:rPr>
        <w:t xml:space="preserve">de cada </w:t>
      </w:r>
      <w:proofErr w:type="spellStart"/>
      <w:r w:rsidRPr="00A74DED">
        <w:rPr>
          <w:sz w:val="22"/>
          <w:szCs w:val="22"/>
          <w:lang w:eastAsia="en-US"/>
        </w:rPr>
        <w:t>semivano</w:t>
      </w:r>
      <w:bookmarkEnd w:id="201"/>
      <w:proofErr w:type="spellEnd"/>
    </w:p>
    <w:p w14:paraId="6E74770D" w14:textId="77777777" w:rsidR="009B1CE1" w:rsidRPr="00A74DED" w:rsidRDefault="009B1CE1" w:rsidP="00E76186">
      <w:pPr>
        <w:jc w:val="center"/>
        <w:rPr>
          <w:sz w:val="22"/>
          <w:szCs w:val="22"/>
          <w:lang w:eastAsia="en-US"/>
        </w:rPr>
      </w:pPr>
    </w:p>
    <w:p w14:paraId="70B4E32F" w14:textId="77777777" w:rsidR="00D73C26" w:rsidRPr="00A74DED" w:rsidRDefault="00D73C26" w:rsidP="00E15D43">
      <w:pPr>
        <w:rPr>
          <w:sz w:val="22"/>
          <w:szCs w:val="22"/>
          <w:lang w:eastAsia="en-US"/>
        </w:rPr>
      </w:pPr>
      <w:r w:rsidRPr="00A74DED">
        <w:rPr>
          <w:b/>
          <w:noProof/>
          <w:sz w:val="22"/>
          <w:szCs w:val="22"/>
          <w:lang w:eastAsia="es-CO"/>
        </w:rPr>
        <w:lastRenderedPageBreak/>
        <w:t>Paso 4:</w:t>
      </w:r>
      <w:r w:rsidRPr="00A74DED">
        <w:rPr>
          <w:b/>
          <w:noProof/>
          <w:sz w:val="22"/>
          <w:szCs w:val="22"/>
          <w:lang w:eastAsia="es-CO"/>
        </w:rPr>
        <w:tab/>
      </w:r>
      <w:r w:rsidRPr="00A74DED">
        <w:rPr>
          <w:noProof/>
          <w:sz w:val="22"/>
          <w:szCs w:val="22"/>
          <w:lang w:eastAsia="es-CO"/>
        </w:rPr>
        <w:t>Finalmente, calcular el esfuerzo horizontal transversal por resultante de tensiones y viento sobre los conductores (daN):</w:t>
      </w:r>
    </w:p>
    <w:p w14:paraId="667C77EF" w14:textId="77777777" w:rsidR="00D73C26" w:rsidRPr="00A74DED" w:rsidRDefault="00D73C26" w:rsidP="00E15D43">
      <w:pPr>
        <w:rPr>
          <w:sz w:val="22"/>
          <w:szCs w:val="22"/>
          <w:lang w:val="es-ES_tradnl"/>
        </w:rPr>
      </w:pPr>
    </w:p>
    <w:p w14:paraId="50120163" w14:textId="77777777" w:rsidR="00D73C26" w:rsidRPr="00A74DED" w:rsidRDefault="00D73C26" w:rsidP="00E15D43">
      <w:pPr>
        <w:rPr>
          <w:sz w:val="22"/>
          <w:szCs w:val="22"/>
          <w:lang w:val="es-ES"/>
        </w:rPr>
      </w:pPr>
      <m:oMathPara>
        <m:oMath>
          <m:r>
            <w:rPr>
              <w:rFonts w:ascii="Cambria Math" w:hAnsi="Cambria Math"/>
              <w:sz w:val="22"/>
              <w:szCs w:val="22"/>
              <w:lang w:val="en-US"/>
            </w:rPr>
            <m:t>Ftr</m:t>
          </m:r>
          <m:r>
            <m:rPr>
              <m:sty m:val="p"/>
            </m:rPr>
            <w:rPr>
              <w:rFonts w:ascii="Cambria Math" w:hAnsi="Cambria Math"/>
              <w:sz w:val="22"/>
              <w:szCs w:val="22"/>
              <w:lang w:val="es-ES"/>
            </w:rPr>
            <m:t>=</m:t>
          </m:r>
          <m:sSub>
            <m:sSubPr>
              <m:ctrlPr>
                <w:rPr>
                  <w:rFonts w:ascii="Cambria Math" w:hAnsi="Cambria Math"/>
                  <w:sz w:val="22"/>
                  <w:szCs w:val="22"/>
                  <w:lang w:val="en-US"/>
                </w:rPr>
              </m:ctrlPr>
            </m:sSubPr>
            <m:e>
              <m:r>
                <w:rPr>
                  <w:rFonts w:ascii="Cambria Math" w:hAnsi="Cambria Math"/>
                  <w:sz w:val="22"/>
                  <w:szCs w:val="22"/>
                  <w:lang w:val="en-US"/>
                </w:rPr>
                <m:t>F</m:t>
              </m:r>
            </m:e>
            <m:sub>
              <m:r>
                <w:rPr>
                  <w:rFonts w:ascii="Cambria Math" w:hAnsi="Cambria Math"/>
                  <w:sz w:val="22"/>
                  <w:szCs w:val="22"/>
                  <w:lang w:val="en-US"/>
                </w:rPr>
                <m:t>T</m:t>
              </m:r>
            </m:sub>
          </m:sSub>
          <m:r>
            <m:rPr>
              <m:sty m:val="p"/>
            </m:rPr>
            <w:rPr>
              <w:rFonts w:ascii="Cambria Math" w:hAnsi="Cambria Math"/>
              <w:sz w:val="22"/>
              <w:szCs w:val="22"/>
              <w:lang w:val="es-ES"/>
            </w:rPr>
            <m:t xml:space="preserve">+ </m:t>
          </m:r>
          <m:sSub>
            <m:sSubPr>
              <m:ctrlPr>
                <w:rPr>
                  <w:rFonts w:ascii="Cambria Math" w:hAnsi="Cambria Math"/>
                  <w:sz w:val="22"/>
                  <w:szCs w:val="22"/>
                  <w:lang w:val="en-US"/>
                </w:rPr>
              </m:ctrlPr>
            </m:sSubPr>
            <m:e>
              <m:r>
                <w:rPr>
                  <w:rFonts w:ascii="Cambria Math" w:hAnsi="Cambria Math"/>
                  <w:sz w:val="22"/>
                  <w:szCs w:val="22"/>
                  <w:lang w:val="en-US"/>
                </w:rPr>
                <m:t>P</m:t>
              </m:r>
            </m:e>
            <m:sub>
              <m:r>
                <w:rPr>
                  <w:rFonts w:ascii="Cambria Math" w:hAnsi="Cambria Math"/>
                  <w:sz w:val="22"/>
                  <w:szCs w:val="22"/>
                  <w:lang w:val="en-US"/>
                </w:rPr>
                <m:t>VC</m:t>
              </m:r>
            </m:sub>
          </m:sSub>
          <m:r>
            <m:rPr>
              <m:sty m:val="p"/>
            </m:rPr>
            <w:rPr>
              <w:rFonts w:ascii="Cambria Math" w:hAnsi="Cambria Math"/>
              <w:sz w:val="22"/>
              <w:szCs w:val="22"/>
              <w:lang w:val="en-US"/>
            </w:rPr>
            <m:t xml:space="preserve">*( </m:t>
          </m:r>
          <m:sSub>
            <m:sSubPr>
              <m:ctrlPr>
                <w:rPr>
                  <w:rFonts w:ascii="Cambria Math" w:hAnsi="Cambria Math"/>
                  <w:sz w:val="22"/>
                  <w:szCs w:val="22"/>
                  <w:lang w:val="en-US"/>
                </w:rPr>
              </m:ctrlPr>
            </m:sSubPr>
            <m:e>
              <m:r>
                <w:rPr>
                  <w:rFonts w:ascii="Cambria Math" w:hAnsi="Cambria Math"/>
                  <w:sz w:val="22"/>
                  <w:szCs w:val="22"/>
                  <w:lang w:val="en-US"/>
                </w:rPr>
                <m:t>P</m:t>
              </m:r>
            </m:e>
            <m:sub>
              <m:r>
                <m:rPr>
                  <m:sty m:val="p"/>
                </m:rPr>
                <w:rPr>
                  <w:rFonts w:ascii="Cambria Math" w:hAnsi="Cambria Math"/>
                  <w:sz w:val="22"/>
                  <w:szCs w:val="22"/>
                  <w:lang w:val="en-US"/>
                </w:rPr>
                <m:t>1</m:t>
              </m:r>
            </m:sub>
          </m:sSub>
          <m:r>
            <m:rPr>
              <m:sty m:val="p"/>
            </m:rPr>
            <w:rPr>
              <w:rFonts w:ascii="Cambria Math" w:hAnsi="Cambria Math"/>
              <w:sz w:val="22"/>
              <w:szCs w:val="22"/>
              <w:lang w:val="en-US"/>
            </w:rPr>
            <m:t xml:space="preserve">+ </m:t>
          </m:r>
          <m:sSub>
            <m:sSubPr>
              <m:ctrlPr>
                <w:rPr>
                  <w:rFonts w:ascii="Cambria Math" w:hAnsi="Cambria Math"/>
                  <w:sz w:val="22"/>
                  <w:szCs w:val="22"/>
                  <w:lang w:val="en-US"/>
                </w:rPr>
              </m:ctrlPr>
            </m:sSubPr>
            <m:e>
              <m:r>
                <w:rPr>
                  <w:rFonts w:ascii="Cambria Math" w:hAnsi="Cambria Math"/>
                  <w:sz w:val="22"/>
                  <w:szCs w:val="22"/>
                  <w:lang w:val="en-US"/>
                </w:rPr>
                <m:t>P</m:t>
              </m:r>
            </m:e>
            <m:sub>
              <m:r>
                <m:rPr>
                  <m:sty m:val="p"/>
                </m:rPr>
                <w:rPr>
                  <w:rFonts w:ascii="Cambria Math" w:hAnsi="Cambria Math"/>
                  <w:sz w:val="22"/>
                  <w:szCs w:val="22"/>
                  <w:lang w:val="en-US"/>
                </w:rPr>
                <m:t>2</m:t>
              </m:r>
            </m:sub>
          </m:sSub>
          <m:r>
            <m:rPr>
              <m:sty m:val="p"/>
            </m:rPr>
            <w:rPr>
              <w:rFonts w:ascii="Cambria Math" w:hAnsi="Cambria Math"/>
              <w:sz w:val="22"/>
              <w:szCs w:val="22"/>
              <w:lang w:val="en-US"/>
            </w:rPr>
            <m:t xml:space="preserve">+ </m:t>
          </m:r>
          <m:sSub>
            <m:sSubPr>
              <m:ctrlPr>
                <w:rPr>
                  <w:rFonts w:ascii="Cambria Math" w:hAnsi="Cambria Math"/>
                  <w:sz w:val="22"/>
                  <w:szCs w:val="22"/>
                  <w:lang w:val="en-US"/>
                </w:rPr>
              </m:ctrlPr>
            </m:sSubPr>
            <m:e>
              <m:r>
                <w:rPr>
                  <w:rFonts w:ascii="Cambria Math" w:hAnsi="Cambria Math"/>
                  <w:sz w:val="22"/>
                  <w:szCs w:val="22"/>
                  <w:lang w:val="en-US"/>
                </w:rPr>
                <m:t>P</m:t>
              </m:r>
            </m:e>
            <m:sub>
              <m:r>
                <m:rPr>
                  <m:sty m:val="p"/>
                </m:rPr>
                <w:rPr>
                  <w:rFonts w:ascii="Cambria Math" w:hAnsi="Cambria Math"/>
                  <w:sz w:val="22"/>
                  <w:szCs w:val="22"/>
                  <w:lang w:val="en-US"/>
                </w:rPr>
                <m:t>3</m:t>
              </m:r>
            </m:sub>
          </m:sSub>
          <m:r>
            <m:rPr>
              <m:sty m:val="p"/>
            </m:rPr>
            <w:rPr>
              <w:rFonts w:ascii="Cambria Math" w:hAnsi="Cambria Math"/>
              <w:sz w:val="22"/>
              <w:szCs w:val="22"/>
              <w:lang w:val="en-US"/>
            </w:rPr>
            <m:t xml:space="preserve"> )</m:t>
          </m:r>
        </m:oMath>
      </m:oMathPara>
    </w:p>
    <w:p w14:paraId="5DCC0C94" w14:textId="77777777" w:rsidR="00D73C26" w:rsidRPr="00A74DED" w:rsidRDefault="00D73C26" w:rsidP="00E15D43">
      <w:pPr>
        <w:rPr>
          <w:sz w:val="22"/>
          <w:szCs w:val="22"/>
          <w:lang w:val="es-ES"/>
        </w:rPr>
      </w:pPr>
    </w:p>
    <w:p w14:paraId="780B6CE5" w14:textId="77777777" w:rsidR="00D73C26" w:rsidRPr="00A74DED" w:rsidRDefault="00D73C26" w:rsidP="00E15D43">
      <w:pPr>
        <w:rPr>
          <w:sz w:val="22"/>
          <w:szCs w:val="22"/>
        </w:rPr>
      </w:pPr>
      <w:r w:rsidRPr="00A74DED">
        <w:rPr>
          <w:sz w:val="22"/>
          <w:szCs w:val="22"/>
        </w:rPr>
        <w:t>Donde:</w:t>
      </w:r>
    </w:p>
    <w:p w14:paraId="695D72F1" w14:textId="77777777" w:rsidR="00D73C26" w:rsidRPr="00A74DED" w:rsidRDefault="00D73C26" w:rsidP="00E15D43">
      <w:pPr>
        <w:rPr>
          <w:sz w:val="22"/>
          <w:szCs w:val="22"/>
        </w:rPr>
      </w:pPr>
    </w:p>
    <w:p w14:paraId="410F7B2A" w14:textId="77777777" w:rsidR="00D73C26" w:rsidRPr="00A74DED" w:rsidRDefault="00D73C26" w:rsidP="00E15D43">
      <w:pPr>
        <w:rPr>
          <w:sz w:val="22"/>
          <w:szCs w:val="22"/>
        </w:rPr>
      </w:pPr>
      <w:proofErr w:type="spellStart"/>
      <w:r w:rsidRPr="00A74DED">
        <w:rPr>
          <w:sz w:val="22"/>
          <w:szCs w:val="22"/>
        </w:rPr>
        <w:t>Ftvc</w:t>
      </w:r>
      <w:proofErr w:type="spellEnd"/>
      <w:r w:rsidRPr="00A74DED">
        <w:rPr>
          <w:sz w:val="22"/>
          <w:szCs w:val="22"/>
        </w:rPr>
        <w:t>:</w:t>
      </w:r>
      <w:r w:rsidRPr="00A74DED">
        <w:rPr>
          <w:sz w:val="22"/>
          <w:szCs w:val="22"/>
        </w:rPr>
        <w:tab/>
      </w:r>
      <w:r w:rsidR="007643FE" w:rsidRPr="00A74DED">
        <w:rPr>
          <w:sz w:val="22"/>
          <w:szCs w:val="22"/>
        </w:rPr>
        <w:tab/>
      </w:r>
      <w:r w:rsidRPr="00A74DED">
        <w:rPr>
          <w:sz w:val="22"/>
          <w:szCs w:val="22"/>
        </w:rPr>
        <w:t>Fuerza total resultante sobre el poste (</w:t>
      </w:r>
      <w:proofErr w:type="spellStart"/>
      <w:r w:rsidRPr="00A74DED">
        <w:rPr>
          <w:sz w:val="22"/>
          <w:szCs w:val="22"/>
        </w:rPr>
        <w:t>daN</w:t>
      </w:r>
      <w:proofErr w:type="spellEnd"/>
      <w:r w:rsidRPr="00A74DED">
        <w:rPr>
          <w:sz w:val="22"/>
          <w:szCs w:val="22"/>
        </w:rPr>
        <w:t>)</w:t>
      </w:r>
    </w:p>
    <w:p w14:paraId="09F4DE84" w14:textId="77777777" w:rsidR="00D73C26" w:rsidRPr="00A74DED" w:rsidRDefault="00D73C26" w:rsidP="00E15D43">
      <w:pPr>
        <w:rPr>
          <w:sz w:val="22"/>
          <w:szCs w:val="22"/>
        </w:rPr>
      </w:pPr>
      <w:r w:rsidRPr="00A74DED">
        <w:rPr>
          <w:sz w:val="22"/>
          <w:szCs w:val="22"/>
        </w:rPr>
        <w:t>P</w:t>
      </w:r>
      <w:r w:rsidRPr="00A74DED">
        <w:rPr>
          <w:sz w:val="22"/>
          <w:szCs w:val="22"/>
          <w:vertAlign w:val="subscript"/>
        </w:rPr>
        <w:t>V</w:t>
      </w:r>
      <w:proofErr w:type="gramStart"/>
      <w:r w:rsidRPr="00A74DED">
        <w:rPr>
          <w:sz w:val="22"/>
          <w:szCs w:val="22"/>
          <w:vertAlign w:val="subscript"/>
        </w:rPr>
        <w:t>,C</w:t>
      </w:r>
      <w:proofErr w:type="gramEnd"/>
      <w:r w:rsidRPr="00A74DED">
        <w:rPr>
          <w:sz w:val="22"/>
          <w:szCs w:val="22"/>
        </w:rPr>
        <w:t>:</w:t>
      </w:r>
      <w:r w:rsidRPr="00A74DED">
        <w:rPr>
          <w:sz w:val="22"/>
          <w:szCs w:val="22"/>
        </w:rPr>
        <w:tab/>
        <w:t>Fuerza unitaria del viento sobre el conductor (</w:t>
      </w:r>
      <w:proofErr w:type="spellStart"/>
      <w:r w:rsidRPr="00A74DED">
        <w:rPr>
          <w:sz w:val="22"/>
          <w:szCs w:val="22"/>
        </w:rPr>
        <w:t>daN</w:t>
      </w:r>
      <w:proofErr w:type="spellEnd"/>
      <w:r w:rsidRPr="00A74DED">
        <w:rPr>
          <w:sz w:val="22"/>
          <w:szCs w:val="22"/>
        </w:rPr>
        <w:t>/m). Ver tabla 23 en el apartado 8.3 del presente documento.</w:t>
      </w:r>
    </w:p>
    <w:p w14:paraId="120922C8" w14:textId="77777777" w:rsidR="00D73C26" w:rsidRPr="00A74DED" w:rsidRDefault="00D73C26" w:rsidP="00E15D43">
      <w:pPr>
        <w:rPr>
          <w:sz w:val="22"/>
          <w:szCs w:val="22"/>
        </w:rPr>
      </w:pPr>
      <w:r w:rsidRPr="00A74DED">
        <w:rPr>
          <w:sz w:val="22"/>
          <w:szCs w:val="22"/>
        </w:rPr>
        <w:t>F</w:t>
      </w:r>
      <w:r w:rsidRPr="00A74DED">
        <w:rPr>
          <w:sz w:val="22"/>
          <w:szCs w:val="22"/>
          <w:vertAlign w:val="subscript"/>
        </w:rPr>
        <w:t>T</w:t>
      </w:r>
      <w:r w:rsidRPr="00A74DED">
        <w:rPr>
          <w:sz w:val="22"/>
          <w:szCs w:val="22"/>
        </w:rPr>
        <w:t>:</w:t>
      </w:r>
      <w:r w:rsidRPr="00A74DED">
        <w:rPr>
          <w:sz w:val="22"/>
          <w:szCs w:val="22"/>
        </w:rPr>
        <w:tab/>
      </w:r>
      <w:r w:rsidR="007643FE" w:rsidRPr="00A74DED">
        <w:rPr>
          <w:sz w:val="22"/>
          <w:szCs w:val="22"/>
        </w:rPr>
        <w:tab/>
      </w:r>
      <w:r w:rsidRPr="00A74DED">
        <w:rPr>
          <w:sz w:val="22"/>
          <w:szCs w:val="22"/>
        </w:rPr>
        <w:t>Resultante de tensiones (</w:t>
      </w:r>
      <w:proofErr w:type="spellStart"/>
      <w:r w:rsidRPr="00A74DED">
        <w:rPr>
          <w:sz w:val="22"/>
          <w:szCs w:val="22"/>
        </w:rPr>
        <w:t>daN</w:t>
      </w:r>
      <w:proofErr w:type="spellEnd"/>
      <w:r w:rsidRPr="00A74DED">
        <w:rPr>
          <w:sz w:val="22"/>
          <w:szCs w:val="22"/>
        </w:rPr>
        <w:t>) obtenida según el paso 2</w:t>
      </w:r>
    </w:p>
    <w:p w14:paraId="0388084F" w14:textId="77777777" w:rsidR="00D73C26" w:rsidRPr="00A74DED" w:rsidRDefault="00D73C26" w:rsidP="00E15D43">
      <w:pPr>
        <w:rPr>
          <w:sz w:val="22"/>
          <w:szCs w:val="22"/>
        </w:rPr>
      </w:pPr>
      <w:r w:rsidRPr="00A74DED">
        <w:rPr>
          <w:sz w:val="22"/>
          <w:szCs w:val="22"/>
          <w:lang w:eastAsia="en-US"/>
        </w:rPr>
        <w:t>P</w:t>
      </w:r>
      <w:r w:rsidRPr="00A74DED">
        <w:rPr>
          <w:noProof/>
          <w:sz w:val="22"/>
          <w:szCs w:val="22"/>
          <w:vertAlign w:val="subscript"/>
          <w:lang w:eastAsia="es-CO"/>
        </w:rPr>
        <w:t>1</w:t>
      </w:r>
      <w:r w:rsidRPr="00A74DED">
        <w:rPr>
          <w:noProof/>
          <w:sz w:val="22"/>
          <w:szCs w:val="22"/>
          <w:lang w:eastAsia="es-CO"/>
        </w:rPr>
        <w:t>, P</w:t>
      </w:r>
      <w:r w:rsidRPr="00A74DED">
        <w:rPr>
          <w:noProof/>
          <w:sz w:val="22"/>
          <w:szCs w:val="22"/>
          <w:vertAlign w:val="subscript"/>
          <w:lang w:eastAsia="es-CO"/>
        </w:rPr>
        <w:t>2</w:t>
      </w:r>
      <w:r w:rsidRPr="00A74DED">
        <w:rPr>
          <w:noProof/>
          <w:sz w:val="22"/>
          <w:szCs w:val="22"/>
          <w:lang w:eastAsia="es-CO"/>
        </w:rPr>
        <w:t xml:space="preserve"> y P</w:t>
      </w:r>
      <w:r w:rsidRPr="00A74DED">
        <w:rPr>
          <w:noProof/>
          <w:sz w:val="22"/>
          <w:szCs w:val="22"/>
          <w:vertAlign w:val="subscript"/>
          <w:lang w:eastAsia="es-CO"/>
        </w:rPr>
        <w:t>3</w:t>
      </w:r>
      <w:r w:rsidRPr="00A74DED">
        <w:rPr>
          <w:noProof/>
          <w:sz w:val="22"/>
          <w:szCs w:val="22"/>
          <w:lang w:eastAsia="es-CO"/>
        </w:rPr>
        <w:t>:</w:t>
      </w:r>
      <w:r w:rsidR="007643FE" w:rsidRPr="00A74DED">
        <w:rPr>
          <w:sz w:val="22"/>
          <w:szCs w:val="22"/>
        </w:rPr>
        <w:tab/>
      </w:r>
      <w:r w:rsidRPr="00A74DED">
        <w:rPr>
          <w:sz w:val="22"/>
          <w:szCs w:val="22"/>
        </w:rPr>
        <w:t xml:space="preserve">Proyecciones de cada </w:t>
      </w:r>
      <w:proofErr w:type="spellStart"/>
      <w:r w:rsidRPr="00A74DED">
        <w:rPr>
          <w:sz w:val="22"/>
          <w:szCs w:val="22"/>
        </w:rPr>
        <w:t>semivano</w:t>
      </w:r>
      <w:proofErr w:type="spellEnd"/>
      <w:r w:rsidRPr="00A74DED">
        <w:rPr>
          <w:sz w:val="22"/>
          <w:szCs w:val="22"/>
        </w:rPr>
        <w:t xml:space="preserve"> (m) calculadas en el paso 3</w:t>
      </w:r>
    </w:p>
    <w:p w14:paraId="14B37447" w14:textId="77777777" w:rsidR="0025654F" w:rsidRPr="00A74DED" w:rsidRDefault="0025654F" w:rsidP="00E15D43">
      <w:pPr>
        <w:rPr>
          <w:sz w:val="22"/>
          <w:szCs w:val="22"/>
          <w:lang w:eastAsia="en-US"/>
        </w:rPr>
      </w:pPr>
    </w:p>
    <w:p w14:paraId="43807666" w14:textId="0B7AB94C" w:rsidR="0095566F" w:rsidRPr="00A74DED" w:rsidRDefault="0095566F" w:rsidP="00E15D43">
      <w:pPr>
        <w:rPr>
          <w:sz w:val="22"/>
          <w:szCs w:val="22"/>
        </w:rPr>
      </w:pPr>
      <w:r w:rsidRPr="00A74DED">
        <w:rPr>
          <w:sz w:val="22"/>
          <w:szCs w:val="22"/>
        </w:rPr>
        <w:t xml:space="preserve">El esfuerzo EQUIVALENTE </w:t>
      </w:r>
      <w:r w:rsidR="00BC7CF0" w:rsidRPr="00A74DED">
        <w:rPr>
          <w:sz w:val="22"/>
          <w:szCs w:val="22"/>
        </w:rPr>
        <w:fldChar w:fldCharType="begin"/>
      </w:r>
      <w:r w:rsidRPr="00A74DED">
        <w:rPr>
          <w:sz w:val="22"/>
          <w:szCs w:val="22"/>
        </w:rPr>
        <w:instrText xml:space="preserve"> QUOTE </w:instrText>
      </w:r>
      <w:r w:rsidRPr="00A74DED">
        <w:rPr>
          <w:noProof/>
          <w:sz w:val="22"/>
          <w:szCs w:val="22"/>
          <w:lang w:eastAsia="es-CO"/>
        </w:rPr>
        <w:drawing>
          <wp:inline distT="0" distB="0" distL="0" distR="0" wp14:anchorId="5C497B43" wp14:editId="0A0AA265">
            <wp:extent cx="294005" cy="174625"/>
            <wp:effectExtent l="19050" t="0" r="0" b="0"/>
            <wp:docPr id="6"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clrChange>
                        <a:clrFrom>
                          <a:srgbClr val="FFFFFF"/>
                        </a:clrFrom>
                        <a:clrTo>
                          <a:srgbClr val="FFFFFF">
                            <a:alpha val="0"/>
                          </a:srgbClr>
                        </a:clrTo>
                      </a:clrChange>
                    </a:blip>
                    <a:srcRect/>
                    <a:stretch>
                      <a:fillRect/>
                    </a:stretch>
                  </pic:blipFill>
                  <pic:spPr bwMode="auto">
                    <a:xfrm>
                      <a:off x="0" y="0"/>
                      <a:ext cx="294005" cy="174625"/>
                    </a:xfrm>
                    <a:prstGeom prst="rect">
                      <a:avLst/>
                    </a:prstGeom>
                    <a:noFill/>
                    <a:ln w="9525">
                      <a:noFill/>
                      <a:miter lim="800000"/>
                      <a:headEnd/>
                      <a:tailEnd/>
                    </a:ln>
                  </pic:spPr>
                </pic:pic>
              </a:graphicData>
            </a:graphic>
          </wp:inline>
        </w:drawing>
      </w:r>
      <w:r w:rsidR="00BC7CF0" w:rsidRPr="00A74DED">
        <w:rPr>
          <w:sz w:val="22"/>
          <w:szCs w:val="22"/>
        </w:rPr>
        <w:fldChar w:fldCharType="separate"/>
      </w:r>
      <w:r w:rsidR="00B55996" w:rsidRPr="00A74DED">
        <w:rPr>
          <w:noProof/>
          <w:sz w:val="22"/>
          <w:szCs w:val="22"/>
          <w:lang w:eastAsia="es-CO"/>
        </w:rPr>
        <w:drawing>
          <wp:inline distT="0" distB="0" distL="0" distR="0" wp14:anchorId="45BDF53F" wp14:editId="2376467C">
            <wp:extent cx="294005" cy="174625"/>
            <wp:effectExtent l="19050" t="0" r="0" b="0"/>
            <wp:docPr id="32"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clrChange>
                        <a:clrFrom>
                          <a:srgbClr val="FFFFFF"/>
                        </a:clrFrom>
                        <a:clrTo>
                          <a:srgbClr val="FFFFFF">
                            <a:alpha val="0"/>
                          </a:srgbClr>
                        </a:clrTo>
                      </a:clrChange>
                    </a:blip>
                    <a:srcRect/>
                    <a:stretch>
                      <a:fillRect/>
                    </a:stretch>
                  </pic:blipFill>
                  <pic:spPr bwMode="auto">
                    <a:xfrm>
                      <a:off x="0" y="0"/>
                      <a:ext cx="294005" cy="174625"/>
                    </a:xfrm>
                    <a:prstGeom prst="rect">
                      <a:avLst/>
                    </a:prstGeom>
                    <a:noFill/>
                    <a:ln w="9525">
                      <a:noFill/>
                      <a:miter lim="800000"/>
                      <a:headEnd/>
                      <a:tailEnd/>
                    </a:ln>
                  </pic:spPr>
                </pic:pic>
              </a:graphicData>
            </a:graphic>
          </wp:inline>
        </w:drawing>
      </w:r>
      <w:r w:rsidR="00BC7CF0" w:rsidRPr="00A74DED">
        <w:rPr>
          <w:sz w:val="22"/>
          <w:szCs w:val="22"/>
        </w:rPr>
        <w:fldChar w:fldCharType="end"/>
      </w:r>
      <w:r w:rsidRPr="00A74DED">
        <w:rPr>
          <w:sz w:val="22"/>
          <w:szCs w:val="22"/>
        </w:rPr>
        <w:t xml:space="preserve"> se calculará según 9.2 y la definición respectiva.</w:t>
      </w:r>
    </w:p>
    <w:p w14:paraId="324B0025" w14:textId="77777777" w:rsidR="0025654F" w:rsidRPr="00A74DED" w:rsidRDefault="0025654F" w:rsidP="00E15D43">
      <w:pPr>
        <w:rPr>
          <w:sz w:val="22"/>
          <w:szCs w:val="22"/>
          <w:lang w:eastAsia="en-US"/>
        </w:rPr>
      </w:pPr>
    </w:p>
    <w:p w14:paraId="02516429" w14:textId="77777777" w:rsidR="0025654F" w:rsidRPr="00A74DED" w:rsidRDefault="0025654F" w:rsidP="00827617">
      <w:pPr>
        <w:pStyle w:val="Ttulo4"/>
        <w:ind w:left="1134"/>
        <w:rPr>
          <w:rFonts w:cs="Arial"/>
          <w:sz w:val="22"/>
          <w:szCs w:val="22"/>
        </w:rPr>
      </w:pPr>
      <w:r w:rsidRPr="00A74DED">
        <w:rPr>
          <w:rFonts w:cs="Arial"/>
          <w:sz w:val="22"/>
          <w:szCs w:val="22"/>
        </w:rPr>
        <w:t>Por conductores de la red y haz de acometidas</w:t>
      </w:r>
    </w:p>
    <w:p w14:paraId="077C2EC6" w14:textId="77777777" w:rsidR="0025654F" w:rsidRPr="00A74DED" w:rsidRDefault="0025654F" w:rsidP="00E15D43">
      <w:pPr>
        <w:rPr>
          <w:sz w:val="22"/>
          <w:szCs w:val="22"/>
          <w:lang w:eastAsia="en-US"/>
        </w:rPr>
      </w:pPr>
    </w:p>
    <w:p w14:paraId="421B060C" w14:textId="77777777" w:rsidR="0025654F" w:rsidRPr="00A74DED" w:rsidRDefault="0025654F" w:rsidP="00E15D43">
      <w:pPr>
        <w:rPr>
          <w:sz w:val="22"/>
          <w:szCs w:val="22"/>
          <w:lang w:eastAsia="en-US"/>
        </w:rPr>
      </w:pPr>
      <w:r w:rsidRPr="00A74DED">
        <w:rPr>
          <w:sz w:val="22"/>
          <w:szCs w:val="22"/>
          <w:lang w:eastAsia="en-US"/>
        </w:rPr>
        <w:t>Se calculará en forma similar a las redes trenzadas considerando las características mecánicas del cable de acero portante, el diámetro aproximado del haz de acometidas y el peso total del conjunto.</w:t>
      </w:r>
    </w:p>
    <w:p w14:paraId="21C3D9F6" w14:textId="77777777" w:rsidR="00051FC8" w:rsidRPr="00A74DED" w:rsidRDefault="00051FC8" w:rsidP="00E15D43">
      <w:pPr>
        <w:rPr>
          <w:sz w:val="22"/>
          <w:szCs w:val="22"/>
        </w:rPr>
      </w:pPr>
    </w:p>
    <w:p w14:paraId="718D743A" w14:textId="77777777" w:rsidR="0095566F" w:rsidRPr="00A74DED" w:rsidRDefault="0095566F" w:rsidP="00827617">
      <w:pPr>
        <w:pStyle w:val="Ttulo3"/>
        <w:ind w:left="709"/>
        <w:rPr>
          <w:sz w:val="22"/>
          <w:szCs w:val="22"/>
        </w:rPr>
      </w:pPr>
      <w:bookmarkStart w:id="202" w:name="_Toc57067036"/>
      <w:r w:rsidRPr="00A74DED">
        <w:rPr>
          <w:sz w:val="22"/>
          <w:szCs w:val="22"/>
        </w:rPr>
        <w:t>Esfuerzos horizontales longitudinales</w:t>
      </w:r>
      <w:bookmarkEnd w:id="202"/>
    </w:p>
    <w:p w14:paraId="5AB0C84F" w14:textId="77777777" w:rsidR="0095566F" w:rsidRPr="00A74DED" w:rsidRDefault="0095566F" w:rsidP="00E15D43">
      <w:pPr>
        <w:rPr>
          <w:sz w:val="22"/>
          <w:szCs w:val="22"/>
        </w:rPr>
      </w:pPr>
    </w:p>
    <w:p w14:paraId="4B0166A0" w14:textId="77777777" w:rsidR="0095566F" w:rsidRPr="00A74DED" w:rsidRDefault="0095566F" w:rsidP="00E15D43">
      <w:pPr>
        <w:rPr>
          <w:sz w:val="22"/>
          <w:szCs w:val="22"/>
        </w:rPr>
      </w:pPr>
      <w:r w:rsidRPr="00A74DED">
        <w:rPr>
          <w:sz w:val="22"/>
          <w:szCs w:val="22"/>
        </w:rPr>
        <w:t>Aparece como consecuencia del desequilibrio real de tensiones (desequilibrio 100%) en los postes FL. Se calcula:</w:t>
      </w:r>
    </w:p>
    <w:p w14:paraId="0FCADF7F" w14:textId="77777777" w:rsidR="0095566F" w:rsidRPr="00A74DED" w:rsidRDefault="0095566F" w:rsidP="00E15D43">
      <w:pPr>
        <w:rPr>
          <w:sz w:val="22"/>
          <w:szCs w:val="22"/>
        </w:rPr>
      </w:pPr>
    </w:p>
    <w:p w14:paraId="74ECB6AB" w14:textId="77777777" w:rsidR="0095566F" w:rsidRPr="00A74DED" w:rsidRDefault="0072534A" w:rsidP="00E15D43">
      <w:pPr>
        <w:rPr>
          <w:sz w:val="22"/>
          <w:szCs w:val="22"/>
        </w:rPr>
      </w:pPr>
      <m:oMathPara>
        <m:oMath>
          <m:sSub>
            <m:sSubPr>
              <m:ctrlPr>
                <w:rPr>
                  <w:rFonts w:ascii="Cambria Math" w:hAnsi="Cambria Math"/>
                  <w:sz w:val="22"/>
                  <w:szCs w:val="22"/>
                </w:rPr>
              </m:ctrlPr>
            </m:sSubPr>
            <m:e>
              <m:r>
                <w:rPr>
                  <w:rFonts w:ascii="Cambria Math" w:hAnsi="Cambria Math"/>
                  <w:sz w:val="22"/>
                  <w:szCs w:val="22"/>
                </w:rPr>
                <m:t>F</m:t>
              </m:r>
            </m:e>
            <m:sub>
              <m:r>
                <w:rPr>
                  <w:rFonts w:ascii="Cambria Math" w:hAnsi="Cambria Math"/>
                  <w:sz w:val="22"/>
                  <w:szCs w:val="22"/>
                </w:rPr>
                <m:t>LTC</m:t>
              </m:r>
            </m:sub>
          </m:sSub>
          <m:r>
            <m:rPr>
              <m:sty m:val="p"/>
            </m:rPr>
            <w:rPr>
              <w:rFonts w:ascii="Cambria Math" w:hAnsi="Cambria Math"/>
              <w:sz w:val="22"/>
              <w:szCs w:val="22"/>
            </w:rPr>
            <m:t>=</m:t>
          </m:r>
          <m:sSub>
            <m:sSubPr>
              <m:ctrlPr>
                <w:rPr>
                  <w:rFonts w:ascii="Cambria Math" w:hAnsi="Cambria Math"/>
                  <w:sz w:val="22"/>
                  <w:szCs w:val="22"/>
                </w:rPr>
              </m:ctrlPr>
            </m:sSubPr>
            <m:e>
              <m:r>
                <w:rPr>
                  <w:rFonts w:ascii="Cambria Math" w:hAnsi="Cambria Math"/>
                  <w:sz w:val="22"/>
                  <w:szCs w:val="22"/>
                </w:rPr>
                <m:t>T</m:t>
              </m:r>
            </m:e>
            <m:sub>
              <m:r>
                <m:rPr>
                  <m:sty m:val="p"/>
                </m:rPr>
                <w:rPr>
                  <w:rFonts w:ascii="Cambria Math" w:hAnsi="Cambria Math"/>
                  <w:sz w:val="22"/>
                  <w:szCs w:val="22"/>
                </w:rPr>
                <m:t>0</m:t>
              </m:r>
            </m:sub>
          </m:sSub>
        </m:oMath>
      </m:oMathPara>
    </w:p>
    <w:p w14:paraId="3828AC6B" w14:textId="77777777" w:rsidR="0095566F" w:rsidRPr="00A74DED" w:rsidRDefault="0095566F" w:rsidP="00E15D43">
      <w:pPr>
        <w:rPr>
          <w:sz w:val="22"/>
          <w:szCs w:val="22"/>
        </w:rPr>
      </w:pPr>
      <w:proofErr w:type="gramStart"/>
      <w:r w:rsidRPr="00A74DED">
        <w:rPr>
          <w:sz w:val="22"/>
          <w:szCs w:val="22"/>
        </w:rPr>
        <w:t>donde</w:t>
      </w:r>
      <w:proofErr w:type="gramEnd"/>
      <w:r w:rsidRPr="00A74DED">
        <w:rPr>
          <w:sz w:val="22"/>
          <w:szCs w:val="22"/>
        </w:rPr>
        <w:t>:</w:t>
      </w:r>
    </w:p>
    <w:p w14:paraId="0B6B46BD" w14:textId="77777777" w:rsidR="0095566F" w:rsidRPr="00A74DED" w:rsidRDefault="0095566F" w:rsidP="00E15D43">
      <w:pPr>
        <w:rPr>
          <w:sz w:val="22"/>
          <w:szCs w:val="22"/>
        </w:rPr>
      </w:pPr>
    </w:p>
    <w:p w14:paraId="2D85672D" w14:textId="77777777" w:rsidR="0095566F" w:rsidRPr="00A74DED" w:rsidRDefault="0095566F" w:rsidP="00E15D43">
      <w:pPr>
        <w:rPr>
          <w:sz w:val="22"/>
          <w:szCs w:val="22"/>
        </w:rPr>
      </w:pPr>
      <w:r w:rsidRPr="00A74DED">
        <w:rPr>
          <w:sz w:val="22"/>
          <w:szCs w:val="22"/>
        </w:rPr>
        <w:t>F</w:t>
      </w:r>
      <w:r w:rsidRPr="00A74DED">
        <w:rPr>
          <w:sz w:val="22"/>
          <w:szCs w:val="22"/>
          <w:vertAlign w:val="subscript"/>
        </w:rPr>
        <w:t>LTC</w:t>
      </w:r>
      <w:r w:rsidRPr="00A74DED">
        <w:rPr>
          <w:sz w:val="22"/>
          <w:szCs w:val="22"/>
        </w:rPr>
        <w:t>:</w:t>
      </w:r>
      <w:r w:rsidRPr="00A74DED">
        <w:rPr>
          <w:sz w:val="22"/>
          <w:szCs w:val="22"/>
        </w:rPr>
        <w:tab/>
        <w:t>Carga horizontal longitudinal por desequilibrio de tensión (</w:t>
      </w:r>
      <w:proofErr w:type="spellStart"/>
      <w:r w:rsidRPr="00A74DED">
        <w:rPr>
          <w:sz w:val="22"/>
          <w:szCs w:val="22"/>
        </w:rPr>
        <w:t>daN</w:t>
      </w:r>
      <w:proofErr w:type="spellEnd"/>
      <w:r w:rsidRPr="00A74DED">
        <w:rPr>
          <w:sz w:val="22"/>
          <w:szCs w:val="22"/>
        </w:rPr>
        <w:t>)</w:t>
      </w:r>
    </w:p>
    <w:p w14:paraId="71D3EAC2" w14:textId="77777777" w:rsidR="0095566F" w:rsidRPr="00A74DED" w:rsidRDefault="0095566F" w:rsidP="00E15D43">
      <w:pPr>
        <w:rPr>
          <w:sz w:val="22"/>
          <w:szCs w:val="22"/>
        </w:rPr>
      </w:pPr>
      <w:r w:rsidRPr="00A74DED">
        <w:rPr>
          <w:sz w:val="22"/>
          <w:szCs w:val="22"/>
        </w:rPr>
        <w:t>T</w:t>
      </w:r>
      <w:r w:rsidRPr="00A74DED">
        <w:rPr>
          <w:sz w:val="22"/>
          <w:szCs w:val="22"/>
          <w:vertAlign w:val="subscript"/>
        </w:rPr>
        <w:t>0</w:t>
      </w:r>
      <w:r w:rsidRPr="00A74DED">
        <w:rPr>
          <w:sz w:val="22"/>
          <w:szCs w:val="22"/>
        </w:rPr>
        <w:t>:</w:t>
      </w:r>
      <w:r w:rsidRPr="00A74DED">
        <w:rPr>
          <w:sz w:val="22"/>
          <w:szCs w:val="22"/>
        </w:rPr>
        <w:tab/>
        <w:t>Componente horizontal de la tensión en el conductor, correspondiente al vano regulador del cantón anterior (</w:t>
      </w:r>
      <w:proofErr w:type="spellStart"/>
      <w:r w:rsidRPr="00A74DED">
        <w:rPr>
          <w:sz w:val="22"/>
          <w:szCs w:val="22"/>
        </w:rPr>
        <w:t>daN</w:t>
      </w:r>
      <w:proofErr w:type="spellEnd"/>
      <w:r w:rsidRPr="00A74DED">
        <w:rPr>
          <w:sz w:val="22"/>
          <w:szCs w:val="22"/>
        </w:rPr>
        <w:t>). Evaluada con viento máximo y 20ºC</w:t>
      </w:r>
    </w:p>
    <w:p w14:paraId="69E20444" w14:textId="77777777" w:rsidR="0095566F" w:rsidRPr="00A74DED" w:rsidRDefault="0095566F" w:rsidP="00E15D43">
      <w:pPr>
        <w:rPr>
          <w:sz w:val="22"/>
          <w:szCs w:val="22"/>
        </w:rPr>
      </w:pPr>
    </w:p>
    <w:p w14:paraId="1ECAA535" w14:textId="634EC4EB" w:rsidR="0095566F" w:rsidRPr="00A74DED" w:rsidRDefault="0095566F" w:rsidP="00E15D43">
      <w:pPr>
        <w:rPr>
          <w:sz w:val="22"/>
          <w:szCs w:val="22"/>
        </w:rPr>
      </w:pPr>
      <w:r w:rsidRPr="00A74DED">
        <w:rPr>
          <w:sz w:val="22"/>
          <w:szCs w:val="22"/>
        </w:rPr>
        <w:t xml:space="preserve">El esfuerzo EQUIVALENTE </w:t>
      </w:r>
      <w:r w:rsidR="00BC7CF0" w:rsidRPr="00A74DED">
        <w:rPr>
          <w:sz w:val="22"/>
          <w:szCs w:val="22"/>
        </w:rPr>
        <w:fldChar w:fldCharType="begin"/>
      </w:r>
      <w:r w:rsidRPr="00A74DED">
        <w:rPr>
          <w:sz w:val="22"/>
          <w:szCs w:val="22"/>
        </w:rPr>
        <w:instrText xml:space="preserve"> QUOTE </w:instrText>
      </w:r>
      <w:r w:rsidRPr="00A74DED">
        <w:rPr>
          <w:noProof/>
          <w:sz w:val="22"/>
          <w:szCs w:val="22"/>
          <w:lang w:eastAsia="es-CO"/>
        </w:rPr>
        <w:drawing>
          <wp:inline distT="0" distB="0" distL="0" distR="0" wp14:anchorId="5FCBA4A9" wp14:editId="2278C129">
            <wp:extent cx="294005" cy="174625"/>
            <wp:effectExtent l="19050" t="0" r="0" b="0"/>
            <wp:docPr id="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clrChange>
                        <a:clrFrom>
                          <a:srgbClr val="FFFFFF"/>
                        </a:clrFrom>
                        <a:clrTo>
                          <a:srgbClr val="FFFFFF">
                            <a:alpha val="0"/>
                          </a:srgbClr>
                        </a:clrTo>
                      </a:clrChange>
                    </a:blip>
                    <a:srcRect/>
                    <a:stretch>
                      <a:fillRect/>
                    </a:stretch>
                  </pic:blipFill>
                  <pic:spPr bwMode="auto">
                    <a:xfrm>
                      <a:off x="0" y="0"/>
                      <a:ext cx="294005" cy="174625"/>
                    </a:xfrm>
                    <a:prstGeom prst="rect">
                      <a:avLst/>
                    </a:prstGeom>
                    <a:noFill/>
                    <a:ln w="9525">
                      <a:noFill/>
                      <a:miter lim="800000"/>
                      <a:headEnd/>
                      <a:tailEnd/>
                    </a:ln>
                  </pic:spPr>
                </pic:pic>
              </a:graphicData>
            </a:graphic>
          </wp:inline>
        </w:drawing>
      </w:r>
      <w:r w:rsidR="00BC7CF0" w:rsidRPr="00A74DED">
        <w:rPr>
          <w:sz w:val="22"/>
          <w:szCs w:val="22"/>
        </w:rPr>
        <w:fldChar w:fldCharType="separate"/>
      </w:r>
      <w:r w:rsidR="00B55996" w:rsidRPr="00A74DED">
        <w:rPr>
          <w:noProof/>
          <w:sz w:val="22"/>
          <w:szCs w:val="22"/>
          <w:lang w:eastAsia="es-CO"/>
        </w:rPr>
        <w:drawing>
          <wp:inline distT="0" distB="0" distL="0" distR="0" wp14:anchorId="6B522186" wp14:editId="48DD0D29">
            <wp:extent cx="294005" cy="174625"/>
            <wp:effectExtent l="19050" t="0" r="0" b="0"/>
            <wp:docPr id="33"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clrChange>
                        <a:clrFrom>
                          <a:srgbClr val="FFFFFF"/>
                        </a:clrFrom>
                        <a:clrTo>
                          <a:srgbClr val="FFFFFF">
                            <a:alpha val="0"/>
                          </a:srgbClr>
                        </a:clrTo>
                      </a:clrChange>
                    </a:blip>
                    <a:srcRect/>
                    <a:stretch>
                      <a:fillRect/>
                    </a:stretch>
                  </pic:blipFill>
                  <pic:spPr bwMode="auto">
                    <a:xfrm>
                      <a:off x="0" y="0"/>
                      <a:ext cx="294005" cy="174625"/>
                    </a:xfrm>
                    <a:prstGeom prst="rect">
                      <a:avLst/>
                    </a:prstGeom>
                    <a:noFill/>
                    <a:ln w="9525">
                      <a:noFill/>
                      <a:miter lim="800000"/>
                      <a:headEnd/>
                      <a:tailEnd/>
                    </a:ln>
                  </pic:spPr>
                </pic:pic>
              </a:graphicData>
            </a:graphic>
          </wp:inline>
        </w:drawing>
      </w:r>
      <w:r w:rsidR="00BC7CF0" w:rsidRPr="00A74DED">
        <w:rPr>
          <w:sz w:val="22"/>
          <w:szCs w:val="22"/>
        </w:rPr>
        <w:fldChar w:fldCharType="end"/>
      </w:r>
      <w:r w:rsidRPr="00A74DED">
        <w:rPr>
          <w:sz w:val="22"/>
          <w:szCs w:val="22"/>
        </w:rPr>
        <w:t xml:space="preserve"> se calculará según 9.2 </w:t>
      </w:r>
      <w:proofErr w:type="spellStart"/>
      <w:r w:rsidRPr="00A74DED">
        <w:rPr>
          <w:sz w:val="22"/>
          <w:szCs w:val="22"/>
        </w:rPr>
        <w:t>yla</w:t>
      </w:r>
      <w:proofErr w:type="spellEnd"/>
      <w:r w:rsidRPr="00A74DED">
        <w:rPr>
          <w:sz w:val="22"/>
          <w:szCs w:val="22"/>
        </w:rPr>
        <w:t xml:space="preserve"> definición respectiva.</w:t>
      </w:r>
    </w:p>
    <w:p w14:paraId="5F30A96F" w14:textId="77777777" w:rsidR="0095566F" w:rsidRPr="00A74DED" w:rsidRDefault="0095566F" w:rsidP="00E15D43">
      <w:pPr>
        <w:rPr>
          <w:sz w:val="22"/>
          <w:szCs w:val="22"/>
        </w:rPr>
      </w:pPr>
    </w:p>
    <w:p w14:paraId="68E0F697" w14:textId="77777777" w:rsidR="00F811D5" w:rsidRPr="00A74DED" w:rsidRDefault="00F811D5" w:rsidP="00827617">
      <w:pPr>
        <w:pStyle w:val="Titulo2"/>
        <w:ind w:left="567" w:hanging="567"/>
        <w:rPr>
          <w:rFonts w:cs="Arial"/>
          <w:sz w:val="22"/>
          <w:szCs w:val="22"/>
        </w:rPr>
      </w:pPr>
      <w:bookmarkStart w:id="203" w:name="_Toc57067037"/>
      <w:r w:rsidRPr="00A74DED">
        <w:rPr>
          <w:rFonts w:cs="Arial"/>
          <w:sz w:val="22"/>
          <w:szCs w:val="22"/>
        </w:rPr>
        <w:t>SELECCIÓN DEL POSTE AUTOSOPORTADO</w:t>
      </w:r>
      <w:bookmarkEnd w:id="203"/>
    </w:p>
    <w:p w14:paraId="1960F4F2" w14:textId="77777777" w:rsidR="00F811D5" w:rsidRPr="00A74DED" w:rsidRDefault="00F811D5" w:rsidP="00E15D43">
      <w:pPr>
        <w:pStyle w:val="Prrafodelista"/>
        <w:rPr>
          <w:sz w:val="22"/>
          <w:szCs w:val="22"/>
        </w:rPr>
      </w:pPr>
    </w:p>
    <w:p w14:paraId="136F9622" w14:textId="77777777" w:rsidR="00E76186" w:rsidRPr="00A74DED" w:rsidRDefault="00E76186" w:rsidP="00E76186">
      <w:pPr>
        <w:pStyle w:val="Prrafodelista"/>
        <w:numPr>
          <w:ilvl w:val="1"/>
          <w:numId w:val="25"/>
        </w:numPr>
        <w:outlineLvl w:val="2"/>
        <w:rPr>
          <w:b/>
          <w:bCs/>
          <w:vanish/>
          <w:sz w:val="22"/>
          <w:szCs w:val="22"/>
          <w:lang w:eastAsia="en-US"/>
        </w:rPr>
      </w:pPr>
      <w:bookmarkStart w:id="204" w:name="_Toc54360142"/>
      <w:bookmarkStart w:id="205" w:name="_Toc54619387"/>
      <w:bookmarkStart w:id="206" w:name="_Toc57067038"/>
      <w:bookmarkEnd w:id="204"/>
      <w:bookmarkEnd w:id="205"/>
      <w:bookmarkEnd w:id="206"/>
    </w:p>
    <w:p w14:paraId="37A1A595" w14:textId="0CB83FAD" w:rsidR="00F811D5" w:rsidRPr="00A74DED" w:rsidRDefault="00F811D5" w:rsidP="00827617">
      <w:pPr>
        <w:pStyle w:val="Ttulo3"/>
        <w:ind w:left="709"/>
        <w:rPr>
          <w:sz w:val="22"/>
          <w:szCs w:val="22"/>
        </w:rPr>
      </w:pPr>
      <w:bookmarkStart w:id="207" w:name="_Toc57067039"/>
      <w:r w:rsidRPr="00A74DED">
        <w:rPr>
          <w:sz w:val="22"/>
          <w:szCs w:val="22"/>
        </w:rPr>
        <w:t>Esfuerzos últimos y factores de mayoración</w:t>
      </w:r>
      <w:bookmarkEnd w:id="207"/>
    </w:p>
    <w:p w14:paraId="4F5A0B69" w14:textId="77777777" w:rsidR="00F811D5" w:rsidRPr="00A74DED" w:rsidRDefault="00F811D5" w:rsidP="00E15D43">
      <w:pPr>
        <w:pStyle w:val="Prrafodelista"/>
        <w:rPr>
          <w:sz w:val="22"/>
          <w:szCs w:val="22"/>
          <w:lang w:eastAsia="en-US"/>
        </w:rPr>
      </w:pPr>
    </w:p>
    <w:p w14:paraId="4C74A385" w14:textId="77777777" w:rsidR="00F811D5" w:rsidRPr="00A74DED" w:rsidRDefault="00F811D5" w:rsidP="00E15D43">
      <w:pPr>
        <w:rPr>
          <w:sz w:val="22"/>
          <w:szCs w:val="22"/>
        </w:rPr>
      </w:pPr>
      <w:r w:rsidRPr="00A74DED">
        <w:rPr>
          <w:sz w:val="22"/>
          <w:szCs w:val="22"/>
        </w:rPr>
        <w:t xml:space="preserve">La tabla </w:t>
      </w:r>
      <w:r w:rsidR="00E356A8" w:rsidRPr="00A74DED">
        <w:rPr>
          <w:sz w:val="22"/>
          <w:szCs w:val="22"/>
        </w:rPr>
        <w:t>25</w:t>
      </w:r>
      <w:r w:rsidRPr="00A74DED">
        <w:rPr>
          <w:sz w:val="22"/>
          <w:szCs w:val="22"/>
        </w:rPr>
        <w:t xml:space="preserve"> relaciona los esfuerzos calculados según los numerales 9.3.1</w:t>
      </w:r>
      <w:r w:rsidR="00E356A8" w:rsidRPr="00A74DED">
        <w:rPr>
          <w:sz w:val="22"/>
          <w:szCs w:val="22"/>
        </w:rPr>
        <w:t xml:space="preserve"> y</w:t>
      </w:r>
      <w:r w:rsidRPr="00A74DED">
        <w:rPr>
          <w:sz w:val="22"/>
          <w:szCs w:val="22"/>
        </w:rPr>
        <w:t xml:space="preserve"> 9.3.2 con los factores de mayoración y valores últimos a aplicar para seleccionar el poste. </w:t>
      </w:r>
    </w:p>
    <w:p w14:paraId="31B20021" w14:textId="77777777" w:rsidR="00F811D5" w:rsidRPr="00A74DED" w:rsidRDefault="00F811D5" w:rsidP="00E15D43">
      <w:pPr>
        <w:rPr>
          <w:sz w:val="22"/>
          <w:szCs w:val="22"/>
        </w:rPr>
      </w:pPr>
    </w:p>
    <w:p w14:paraId="14BBD186" w14:textId="04FE7B2E" w:rsidR="00F811D5" w:rsidRPr="00A74DED" w:rsidRDefault="00F811D5" w:rsidP="00E15D43">
      <w:pPr>
        <w:rPr>
          <w:sz w:val="22"/>
          <w:szCs w:val="22"/>
        </w:rPr>
      </w:pPr>
    </w:p>
    <w:p w14:paraId="49AC31DB" w14:textId="19C33D30" w:rsidR="00E76186" w:rsidRDefault="00E76186" w:rsidP="00CB7D85">
      <w:pPr>
        <w:ind w:left="0"/>
        <w:rPr>
          <w:sz w:val="22"/>
          <w:szCs w:val="22"/>
        </w:rPr>
      </w:pPr>
    </w:p>
    <w:p w14:paraId="720F20CB" w14:textId="4969FB17" w:rsidR="00827617" w:rsidRDefault="00827617" w:rsidP="00CB7D85">
      <w:pPr>
        <w:ind w:left="0"/>
        <w:rPr>
          <w:sz w:val="22"/>
          <w:szCs w:val="22"/>
        </w:rPr>
      </w:pPr>
    </w:p>
    <w:p w14:paraId="01D27834" w14:textId="2DD24277" w:rsidR="00827617" w:rsidRDefault="00827617" w:rsidP="00CB7D85">
      <w:pPr>
        <w:ind w:left="0"/>
        <w:rPr>
          <w:sz w:val="22"/>
          <w:szCs w:val="22"/>
        </w:rPr>
      </w:pPr>
    </w:p>
    <w:p w14:paraId="764CA40C" w14:textId="5EA27B4F" w:rsidR="00827617" w:rsidRDefault="00827617" w:rsidP="00CB7D85">
      <w:pPr>
        <w:ind w:left="0"/>
        <w:rPr>
          <w:sz w:val="22"/>
          <w:szCs w:val="22"/>
        </w:rPr>
      </w:pPr>
    </w:p>
    <w:p w14:paraId="1A618082" w14:textId="77777777" w:rsidR="00827617" w:rsidRPr="00A74DED" w:rsidRDefault="00827617" w:rsidP="00CB7D85">
      <w:pPr>
        <w:ind w:left="0"/>
        <w:rPr>
          <w:sz w:val="22"/>
          <w:szCs w:val="22"/>
        </w:rPr>
      </w:pPr>
    </w:p>
    <w:p w14:paraId="4C491223" w14:textId="39BEE674" w:rsidR="00E76186" w:rsidRPr="00A74DED" w:rsidRDefault="00CB7D85" w:rsidP="00CB7D85">
      <w:pPr>
        <w:pStyle w:val="Epgrafe"/>
        <w:jc w:val="center"/>
        <w:rPr>
          <w:sz w:val="22"/>
          <w:szCs w:val="22"/>
        </w:rPr>
      </w:pPr>
      <w:bookmarkStart w:id="208" w:name="_Toc57067088"/>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29</w:t>
      </w:r>
      <w:r w:rsidR="00A74DED" w:rsidRPr="00A74DED">
        <w:rPr>
          <w:noProof/>
          <w:sz w:val="22"/>
          <w:szCs w:val="22"/>
        </w:rPr>
        <w:fldChar w:fldCharType="end"/>
      </w:r>
      <w:r w:rsidRPr="00A74DED">
        <w:rPr>
          <w:sz w:val="22"/>
          <w:szCs w:val="22"/>
        </w:rPr>
        <w:t>. Hipótesis Normales para postes de hormigón</w:t>
      </w:r>
      <w:bookmarkEnd w:id="208"/>
    </w:p>
    <w:p w14:paraId="36D68A05" w14:textId="77777777" w:rsidR="00F811D5" w:rsidRPr="00A74DED" w:rsidRDefault="00F811D5" w:rsidP="00E15D43">
      <w:pPr>
        <w:rPr>
          <w:sz w:val="22"/>
          <w:szCs w:val="22"/>
        </w:rPr>
      </w:pPr>
    </w:p>
    <w:tbl>
      <w:tblPr>
        <w:tblStyle w:val="Tablaconcuadrcula"/>
        <w:tblW w:w="0" w:type="auto"/>
        <w:tblInd w:w="7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986"/>
        <w:gridCol w:w="2214"/>
        <w:gridCol w:w="2902"/>
      </w:tblGrid>
      <w:tr w:rsidR="00F811D5" w:rsidRPr="00A74DED" w14:paraId="27133BB0" w14:textId="77777777" w:rsidTr="00E76186">
        <w:trPr>
          <w:trHeight w:val="340"/>
        </w:trPr>
        <w:tc>
          <w:tcPr>
            <w:tcW w:w="2986" w:type="dxa"/>
            <w:vAlign w:val="center"/>
          </w:tcPr>
          <w:p w14:paraId="5F79A626" w14:textId="77777777" w:rsidR="00F811D5" w:rsidRPr="00A74DED" w:rsidRDefault="00F811D5" w:rsidP="00E76186">
            <w:pPr>
              <w:ind w:left="0"/>
              <w:jc w:val="center"/>
              <w:rPr>
                <w:sz w:val="22"/>
                <w:szCs w:val="22"/>
              </w:rPr>
            </w:pPr>
            <w:r w:rsidRPr="00A74DED">
              <w:rPr>
                <w:sz w:val="22"/>
                <w:szCs w:val="22"/>
              </w:rPr>
              <w:t>Tipo de esfuerzo calculado</w:t>
            </w:r>
          </w:p>
        </w:tc>
        <w:tc>
          <w:tcPr>
            <w:tcW w:w="2214" w:type="dxa"/>
            <w:vAlign w:val="center"/>
          </w:tcPr>
          <w:p w14:paraId="58E7F2D2" w14:textId="77777777" w:rsidR="00F811D5" w:rsidRPr="00A74DED" w:rsidRDefault="00F811D5" w:rsidP="00E76186">
            <w:pPr>
              <w:ind w:left="0"/>
              <w:jc w:val="center"/>
              <w:rPr>
                <w:sz w:val="22"/>
                <w:szCs w:val="22"/>
              </w:rPr>
            </w:pPr>
            <w:r w:rsidRPr="00A74DED">
              <w:rPr>
                <w:sz w:val="22"/>
                <w:szCs w:val="22"/>
              </w:rPr>
              <w:t>Factor de mayoración</w:t>
            </w:r>
          </w:p>
        </w:tc>
        <w:tc>
          <w:tcPr>
            <w:tcW w:w="2902" w:type="dxa"/>
            <w:vAlign w:val="center"/>
          </w:tcPr>
          <w:p w14:paraId="555B3529" w14:textId="77777777" w:rsidR="00F811D5" w:rsidRPr="00A74DED" w:rsidRDefault="00F811D5" w:rsidP="00E76186">
            <w:pPr>
              <w:ind w:left="0"/>
              <w:jc w:val="center"/>
              <w:rPr>
                <w:sz w:val="22"/>
                <w:szCs w:val="22"/>
              </w:rPr>
            </w:pPr>
            <w:r w:rsidRPr="00A74DED">
              <w:rPr>
                <w:sz w:val="22"/>
                <w:szCs w:val="22"/>
              </w:rPr>
              <w:t>Esfuerzo último</w:t>
            </w:r>
          </w:p>
        </w:tc>
      </w:tr>
      <w:tr w:rsidR="00F811D5" w:rsidRPr="00A74DED" w14:paraId="55428D41" w14:textId="77777777" w:rsidTr="00E76186">
        <w:tc>
          <w:tcPr>
            <w:tcW w:w="2986" w:type="dxa"/>
            <w:vAlign w:val="center"/>
          </w:tcPr>
          <w:p w14:paraId="27E5A7F4" w14:textId="77777777" w:rsidR="00F811D5" w:rsidRPr="00A74DED" w:rsidRDefault="00F811D5" w:rsidP="00E76186">
            <w:pPr>
              <w:ind w:left="0"/>
              <w:jc w:val="center"/>
              <w:rPr>
                <w:b/>
                <w:sz w:val="22"/>
                <w:szCs w:val="22"/>
              </w:rPr>
            </w:pPr>
            <w:r w:rsidRPr="00A74DED">
              <w:rPr>
                <w:sz w:val="22"/>
                <w:szCs w:val="22"/>
              </w:rPr>
              <w:t>Esfuerzo total vertical</w:t>
            </w:r>
          </w:p>
        </w:tc>
        <w:tc>
          <w:tcPr>
            <w:tcW w:w="2214" w:type="dxa"/>
            <w:vAlign w:val="center"/>
          </w:tcPr>
          <w:p w14:paraId="30690D63" w14:textId="77777777" w:rsidR="00F811D5" w:rsidRPr="00A74DED" w:rsidRDefault="00F811D5" w:rsidP="00E76186">
            <w:pPr>
              <w:ind w:left="0"/>
              <w:jc w:val="center"/>
              <w:rPr>
                <w:sz w:val="22"/>
                <w:szCs w:val="22"/>
              </w:rPr>
            </w:pPr>
            <w:r w:rsidRPr="00A74DED">
              <w:rPr>
                <w:sz w:val="22"/>
                <w:szCs w:val="22"/>
              </w:rPr>
              <w:t>1,5</w:t>
            </w:r>
          </w:p>
        </w:tc>
        <w:tc>
          <w:tcPr>
            <w:tcW w:w="2902" w:type="dxa"/>
            <w:vAlign w:val="center"/>
          </w:tcPr>
          <w:p w14:paraId="49336F53" w14:textId="77777777" w:rsidR="00F811D5" w:rsidRPr="00A74DED" w:rsidRDefault="00F811D5" w:rsidP="00E76186">
            <w:pPr>
              <w:ind w:left="0"/>
              <w:jc w:val="center"/>
              <w:rPr>
                <w:b/>
                <w:sz w:val="22"/>
                <w:szCs w:val="22"/>
              </w:rPr>
            </w:pPr>
            <w:r w:rsidRPr="00A74DED">
              <w:rPr>
                <w:sz w:val="22"/>
                <w:szCs w:val="22"/>
              </w:rPr>
              <w:t xml:space="preserve">Esfuerzo de rotura a compresión </w:t>
            </w:r>
            <w:proofErr w:type="spellStart"/>
            <w:r w:rsidRPr="00A74DED">
              <w:rPr>
                <w:sz w:val="22"/>
                <w:szCs w:val="22"/>
              </w:rPr>
              <w:t>ó</w:t>
            </w:r>
            <w:proofErr w:type="spellEnd"/>
            <w:r w:rsidRPr="00A74DED">
              <w:rPr>
                <w:sz w:val="22"/>
                <w:szCs w:val="22"/>
              </w:rPr>
              <w:t xml:space="preserve"> esfuerzo vertical último</w:t>
            </w:r>
          </w:p>
        </w:tc>
      </w:tr>
      <w:tr w:rsidR="00F811D5" w:rsidRPr="00A74DED" w14:paraId="07B2E073" w14:textId="77777777" w:rsidTr="00E76186">
        <w:tc>
          <w:tcPr>
            <w:tcW w:w="2986" w:type="dxa"/>
            <w:vAlign w:val="center"/>
          </w:tcPr>
          <w:p w14:paraId="7531E91A" w14:textId="77777777" w:rsidR="00F811D5" w:rsidRPr="00A74DED" w:rsidRDefault="00F811D5" w:rsidP="00E76186">
            <w:pPr>
              <w:ind w:left="0"/>
              <w:jc w:val="center"/>
              <w:rPr>
                <w:sz w:val="22"/>
                <w:szCs w:val="22"/>
              </w:rPr>
            </w:pPr>
            <w:r w:rsidRPr="00A74DED">
              <w:rPr>
                <w:sz w:val="22"/>
                <w:szCs w:val="22"/>
              </w:rPr>
              <w:t>Esfuerzo total transversal</w:t>
            </w:r>
          </w:p>
        </w:tc>
        <w:tc>
          <w:tcPr>
            <w:tcW w:w="2214" w:type="dxa"/>
            <w:vAlign w:val="center"/>
          </w:tcPr>
          <w:p w14:paraId="16C87944" w14:textId="77777777" w:rsidR="00F811D5" w:rsidRPr="00A74DED" w:rsidRDefault="00F811D5" w:rsidP="00E76186">
            <w:pPr>
              <w:ind w:left="0"/>
              <w:jc w:val="center"/>
              <w:rPr>
                <w:sz w:val="22"/>
                <w:szCs w:val="22"/>
              </w:rPr>
            </w:pPr>
            <w:r w:rsidRPr="00A74DED">
              <w:rPr>
                <w:sz w:val="22"/>
                <w:szCs w:val="22"/>
              </w:rPr>
              <w:t>2,5</w:t>
            </w:r>
          </w:p>
        </w:tc>
        <w:tc>
          <w:tcPr>
            <w:tcW w:w="2902" w:type="dxa"/>
            <w:vAlign w:val="center"/>
          </w:tcPr>
          <w:p w14:paraId="23E0F20F" w14:textId="77777777" w:rsidR="00F811D5" w:rsidRPr="00A74DED" w:rsidRDefault="00F811D5" w:rsidP="00E76186">
            <w:pPr>
              <w:ind w:left="0"/>
              <w:jc w:val="center"/>
              <w:rPr>
                <w:b/>
                <w:sz w:val="22"/>
                <w:szCs w:val="22"/>
              </w:rPr>
            </w:pPr>
            <w:r w:rsidRPr="00A74DED">
              <w:rPr>
                <w:sz w:val="22"/>
                <w:szCs w:val="22"/>
              </w:rPr>
              <w:t>Esfuerzo de rotura a flexión</w:t>
            </w:r>
          </w:p>
        </w:tc>
      </w:tr>
    </w:tbl>
    <w:p w14:paraId="657AF86E" w14:textId="77777777" w:rsidR="00E76186" w:rsidRPr="00A74DED" w:rsidRDefault="00E76186" w:rsidP="00E15D43">
      <w:pPr>
        <w:rPr>
          <w:sz w:val="22"/>
          <w:szCs w:val="22"/>
        </w:rPr>
      </w:pPr>
    </w:p>
    <w:p w14:paraId="079E6DC3" w14:textId="2A499F8F" w:rsidR="0095566F" w:rsidRPr="00A74DED" w:rsidRDefault="0095566F" w:rsidP="00E15D43">
      <w:pPr>
        <w:rPr>
          <w:sz w:val="22"/>
          <w:szCs w:val="22"/>
        </w:rPr>
      </w:pPr>
      <w:r w:rsidRPr="00A74DED">
        <w:rPr>
          <w:sz w:val="22"/>
          <w:szCs w:val="22"/>
        </w:rPr>
        <w:t>El esfuerzo resultante total se obtiene combinando los esfuerzos horizontales transversales (T) y longitudinales (L):</w:t>
      </w:r>
    </w:p>
    <w:p w14:paraId="63E59187" w14:textId="77777777" w:rsidR="0095566F" w:rsidRPr="00A74DED" w:rsidRDefault="0095566F" w:rsidP="00E15D43">
      <w:pPr>
        <w:rPr>
          <w:sz w:val="22"/>
          <w:szCs w:val="22"/>
        </w:rPr>
      </w:pPr>
    </w:p>
    <w:p w14:paraId="790CD104" w14:textId="77777777" w:rsidR="0095566F" w:rsidRPr="00A74DED" w:rsidRDefault="0095566F" w:rsidP="00E15D43">
      <w:pPr>
        <w:rPr>
          <w:sz w:val="22"/>
          <w:szCs w:val="22"/>
        </w:rPr>
      </w:pPr>
      <m:oMathPara>
        <m:oMath>
          <m:r>
            <w:rPr>
              <w:rFonts w:ascii="Cambria Math" w:hAnsi="Cambria Math"/>
              <w:sz w:val="22"/>
              <w:szCs w:val="22"/>
            </w:rPr>
            <m:t>R</m:t>
          </m:r>
          <m:r>
            <m:rPr>
              <m:sty m:val="p"/>
            </m:rPr>
            <w:rPr>
              <w:rFonts w:ascii="Cambria Math" w:hAnsi="Cambria Math"/>
              <w:sz w:val="22"/>
              <w:szCs w:val="22"/>
            </w:rPr>
            <m:t xml:space="preserve">= </m:t>
          </m:r>
          <m:rad>
            <m:radPr>
              <m:degHide m:val="1"/>
              <m:ctrlPr>
                <w:rPr>
                  <w:rFonts w:ascii="Cambria Math" w:hAnsi="Cambria Math"/>
                  <w:sz w:val="22"/>
                  <w:szCs w:val="22"/>
                </w:rPr>
              </m:ctrlPr>
            </m:radPr>
            <m:deg/>
            <m:e>
              <m:sSup>
                <m:sSupPr>
                  <m:ctrlPr>
                    <w:rPr>
                      <w:rFonts w:ascii="Cambria Math" w:hAnsi="Cambria Math"/>
                      <w:sz w:val="22"/>
                      <w:szCs w:val="22"/>
                    </w:rPr>
                  </m:ctrlPr>
                </m:sSupPr>
                <m:e>
                  <m:r>
                    <m:rPr>
                      <m:sty m:val="p"/>
                    </m:rPr>
                    <w:rPr>
                      <w:rFonts w:ascii="Cambria Math" w:hAnsi="Cambria Math"/>
                      <w:sz w:val="22"/>
                      <w:szCs w:val="22"/>
                    </w:rPr>
                    <m:t>(</m:t>
                  </m:r>
                  <m:nary>
                    <m:naryPr>
                      <m:chr m:val="∑"/>
                      <m:limLoc m:val="undOvr"/>
                      <m:subHide m:val="1"/>
                      <m:supHide m:val="1"/>
                      <m:ctrlPr>
                        <w:rPr>
                          <w:rFonts w:ascii="Cambria Math" w:hAnsi="Cambria Math"/>
                          <w:sz w:val="22"/>
                          <w:szCs w:val="22"/>
                        </w:rPr>
                      </m:ctrlPr>
                    </m:naryPr>
                    <m:sub/>
                    <m:sup/>
                    <m:e>
                      <m:sSup>
                        <m:sSupPr>
                          <m:ctrlPr>
                            <w:rPr>
                              <w:rFonts w:ascii="Cambria Math" w:hAnsi="Cambria Math"/>
                              <w:sz w:val="22"/>
                              <w:szCs w:val="22"/>
                            </w:rPr>
                          </m:ctrlPr>
                        </m:sSupPr>
                        <m:e>
                          <m:r>
                            <w:rPr>
                              <w:rFonts w:ascii="Cambria Math" w:hAnsi="Cambria Math"/>
                              <w:sz w:val="22"/>
                              <w:szCs w:val="22"/>
                            </w:rPr>
                            <m:t>T</m:t>
                          </m:r>
                        </m:e>
                        <m:sup>
                          <m:r>
                            <m:rPr>
                              <m:sty m:val="p"/>
                            </m:rPr>
                            <w:rPr>
                              <w:rFonts w:ascii="Cambria Math" w:hAnsi="Cambria Math"/>
                              <w:sz w:val="22"/>
                              <w:szCs w:val="22"/>
                            </w:rPr>
                            <m:t>*</m:t>
                          </m:r>
                        </m:sup>
                      </m:sSup>
                    </m:e>
                  </m:nary>
                  <m:r>
                    <m:rPr>
                      <m:sty m:val="p"/>
                    </m:rPr>
                    <w:rPr>
                      <w:rFonts w:ascii="Cambria Math" w:hAnsi="Cambria Math"/>
                      <w:sz w:val="22"/>
                      <w:szCs w:val="22"/>
                    </w:rPr>
                    <m:t xml:space="preserve"> )</m:t>
                  </m:r>
                </m:e>
                <m:sup>
                  <m:r>
                    <m:rPr>
                      <m:sty m:val="p"/>
                    </m:rPr>
                    <w:rPr>
                      <w:rFonts w:ascii="Cambria Math" w:hAnsi="Cambria Math"/>
                      <w:sz w:val="22"/>
                      <w:szCs w:val="22"/>
                    </w:rPr>
                    <m:t>2</m:t>
                  </m:r>
                </m:sup>
              </m:sSup>
              <m:r>
                <m:rPr>
                  <m:sty m:val="p"/>
                </m:rPr>
                <w:rPr>
                  <w:rFonts w:ascii="Cambria Math" w:hAnsi="Cambria Math"/>
                  <w:sz w:val="22"/>
                  <w:szCs w:val="22"/>
                </w:rPr>
                <m:t xml:space="preserve">+ </m:t>
              </m:r>
              <m:sSup>
                <m:sSupPr>
                  <m:ctrlPr>
                    <w:rPr>
                      <w:rFonts w:ascii="Cambria Math" w:hAnsi="Cambria Math"/>
                      <w:sz w:val="22"/>
                      <w:szCs w:val="22"/>
                    </w:rPr>
                  </m:ctrlPr>
                </m:sSupPr>
                <m:e>
                  <m:r>
                    <m:rPr>
                      <m:sty m:val="p"/>
                    </m:rPr>
                    <w:rPr>
                      <w:rFonts w:ascii="Cambria Math" w:hAnsi="Cambria Math"/>
                      <w:sz w:val="22"/>
                      <w:szCs w:val="22"/>
                    </w:rPr>
                    <m:t>(</m:t>
                  </m:r>
                  <m:nary>
                    <m:naryPr>
                      <m:chr m:val="∑"/>
                      <m:limLoc m:val="undOvr"/>
                      <m:subHide m:val="1"/>
                      <m:supHide m:val="1"/>
                      <m:ctrlPr>
                        <w:rPr>
                          <w:rFonts w:ascii="Cambria Math" w:hAnsi="Cambria Math"/>
                          <w:sz w:val="22"/>
                          <w:szCs w:val="22"/>
                        </w:rPr>
                      </m:ctrlPr>
                    </m:naryPr>
                    <m:sub/>
                    <m:sup/>
                    <m:e>
                      <m:sSup>
                        <m:sSupPr>
                          <m:ctrlPr>
                            <w:rPr>
                              <w:rFonts w:ascii="Cambria Math" w:hAnsi="Cambria Math"/>
                              <w:sz w:val="22"/>
                              <w:szCs w:val="22"/>
                            </w:rPr>
                          </m:ctrlPr>
                        </m:sSupPr>
                        <m:e>
                          <m:r>
                            <w:rPr>
                              <w:rFonts w:ascii="Cambria Math" w:hAnsi="Cambria Math"/>
                              <w:sz w:val="22"/>
                              <w:szCs w:val="22"/>
                            </w:rPr>
                            <m:t>L</m:t>
                          </m:r>
                        </m:e>
                        <m:sup>
                          <m:r>
                            <m:rPr>
                              <m:sty m:val="p"/>
                            </m:rPr>
                            <w:rPr>
                              <w:rFonts w:ascii="Cambria Math" w:hAnsi="Cambria Math"/>
                              <w:sz w:val="22"/>
                              <w:szCs w:val="22"/>
                            </w:rPr>
                            <m:t>*</m:t>
                          </m:r>
                        </m:sup>
                      </m:sSup>
                    </m:e>
                  </m:nary>
                  <m:r>
                    <m:rPr>
                      <m:sty m:val="p"/>
                    </m:rPr>
                    <w:rPr>
                      <w:rFonts w:ascii="Cambria Math" w:hAnsi="Cambria Math"/>
                      <w:sz w:val="22"/>
                      <w:szCs w:val="22"/>
                    </w:rPr>
                    <m:t xml:space="preserve"> )</m:t>
                  </m:r>
                </m:e>
                <m:sup>
                  <m:r>
                    <m:rPr>
                      <m:sty m:val="p"/>
                    </m:rPr>
                    <w:rPr>
                      <w:rFonts w:ascii="Cambria Math" w:hAnsi="Cambria Math"/>
                      <w:sz w:val="22"/>
                      <w:szCs w:val="22"/>
                    </w:rPr>
                    <m:t>2</m:t>
                  </m:r>
                </m:sup>
              </m:sSup>
            </m:e>
          </m:rad>
        </m:oMath>
      </m:oMathPara>
    </w:p>
    <w:p w14:paraId="7BBB72A5" w14:textId="77777777" w:rsidR="0095566F" w:rsidRPr="00A74DED" w:rsidRDefault="0095566F" w:rsidP="00E15D43">
      <w:pPr>
        <w:rPr>
          <w:sz w:val="22"/>
          <w:szCs w:val="22"/>
        </w:rPr>
      </w:pPr>
    </w:p>
    <w:p w14:paraId="612A2F3B" w14:textId="77777777" w:rsidR="0095566F" w:rsidRPr="00A74DED" w:rsidRDefault="0095566F" w:rsidP="00E15D43">
      <w:pPr>
        <w:rPr>
          <w:sz w:val="22"/>
          <w:szCs w:val="22"/>
        </w:rPr>
      </w:pPr>
    </w:p>
    <w:p w14:paraId="2A62DE0D" w14:textId="77777777" w:rsidR="0095566F" w:rsidRPr="00A74DED" w:rsidRDefault="0095566F" w:rsidP="00E15D43">
      <w:pPr>
        <w:rPr>
          <w:sz w:val="22"/>
          <w:szCs w:val="22"/>
        </w:rPr>
      </w:pPr>
      <w:r w:rsidRPr="00A74DED">
        <w:rPr>
          <w:sz w:val="22"/>
          <w:szCs w:val="22"/>
        </w:rPr>
        <w:t>Los valores de esfuerzos últimos para los distintos postes de hormigón normalizados son los siguientes:</w:t>
      </w:r>
    </w:p>
    <w:p w14:paraId="2DED569D" w14:textId="77777777" w:rsidR="0095566F" w:rsidRPr="00A74DED" w:rsidRDefault="0095566F" w:rsidP="00E15D43">
      <w:pPr>
        <w:rPr>
          <w:sz w:val="22"/>
          <w:szCs w:val="22"/>
          <w:highlight w:val="yellow"/>
        </w:rPr>
      </w:pPr>
    </w:p>
    <w:p w14:paraId="0520A03A" w14:textId="7DC5C3A4" w:rsidR="0095566F" w:rsidRPr="00A74DED" w:rsidRDefault="009E4F8B" w:rsidP="000F3471">
      <w:pPr>
        <w:pStyle w:val="Tabla"/>
        <w:rPr>
          <w:sz w:val="22"/>
          <w:szCs w:val="22"/>
        </w:rPr>
      </w:pPr>
      <w:bookmarkStart w:id="209" w:name="_Toc57067089"/>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30</w:t>
      </w:r>
      <w:r w:rsidR="00A74DED" w:rsidRPr="00A74DED">
        <w:rPr>
          <w:noProof/>
          <w:sz w:val="22"/>
          <w:szCs w:val="22"/>
        </w:rPr>
        <w:fldChar w:fldCharType="end"/>
      </w:r>
      <w:r w:rsidRPr="00A74DED">
        <w:rPr>
          <w:sz w:val="22"/>
          <w:szCs w:val="22"/>
        </w:rPr>
        <w:t xml:space="preserve">. </w:t>
      </w:r>
      <w:r w:rsidR="0095566F" w:rsidRPr="00A74DED">
        <w:rPr>
          <w:sz w:val="22"/>
          <w:szCs w:val="22"/>
        </w:rPr>
        <w:t>Capacidad mecánica de postes</w:t>
      </w:r>
      <w:bookmarkEnd w:id="209"/>
    </w:p>
    <w:p w14:paraId="4FAF86B8" w14:textId="77777777" w:rsidR="0095566F" w:rsidRPr="00A74DED" w:rsidRDefault="0095566F" w:rsidP="00E15D43">
      <w:pPr>
        <w:rPr>
          <w:sz w:val="22"/>
          <w:szCs w:val="22"/>
          <w:highlight w:val="yellow"/>
        </w:rPr>
      </w:pPr>
    </w:p>
    <w:tbl>
      <w:tblPr>
        <w:tblW w:w="0" w:type="auto"/>
        <w:jc w:val="center"/>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ayout w:type="fixed"/>
        <w:tblLook w:val="00A0" w:firstRow="1" w:lastRow="0" w:firstColumn="1" w:lastColumn="0" w:noHBand="0" w:noVBand="0"/>
      </w:tblPr>
      <w:tblGrid>
        <w:gridCol w:w="1667"/>
        <w:gridCol w:w="1135"/>
        <w:gridCol w:w="1985"/>
        <w:gridCol w:w="2284"/>
      </w:tblGrid>
      <w:tr w:rsidR="0095566F" w:rsidRPr="00A74DED" w14:paraId="6DBE7E65" w14:textId="77777777" w:rsidTr="00703AAB">
        <w:trPr>
          <w:jc w:val="center"/>
        </w:trPr>
        <w:tc>
          <w:tcPr>
            <w:tcW w:w="1667" w:type="dxa"/>
            <w:vMerge w:val="restart"/>
            <w:tcBorders>
              <w:top w:val="double" w:sz="4" w:space="0" w:color="auto"/>
              <w:left w:val="double" w:sz="4" w:space="0" w:color="auto"/>
              <w:bottom w:val="single" w:sz="4" w:space="0" w:color="000000"/>
              <w:right w:val="single" w:sz="4" w:space="0" w:color="000000"/>
            </w:tcBorders>
            <w:vAlign w:val="center"/>
          </w:tcPr>
          <w:p w14:paraId="1BD01CC9" w14:textId="77777777" w:rsidR="0095566F" w:rsidRPr="00A74DED" w:rsidRDefault="0095566F" w:rsidP="00E76186">
            <w:pPr>
              <w:ind w:left="0"/>
              <w:jc w:val="center"/>
              <w:rPr>
                <w:b/>
                <w:bCs/>
                <w:sz w:val="22"/>
                <w:szCs w:val="22"/>
                <w:highlight w:val="yellow"/>
              </w:rPr>
            </w:pPr>
            <w:r w:rsidRPr="00A74DED">
              <w:rPr>
                <w:b/>
                <w:bCs/>
                <w:sz w:val="22"/>
                <w:szCs w:val="22"/>
              </w:rPr>
              <w:t>Tipo de poste</w:t>
            </w:r>
          </w:p>
        </w:tc>
        <w:tc>
          <w:tcPr>
            <w:tcW w:w="1135" w:type="dxa"/>
            <w:vMerge w:val="restart"/>
            <w:tcBorders>
              <w:top w:val="double" w:sz="4" w:space="0" w:color="auto"/>
              <w:left w:val="single" w:sz="4" w:space="0" w:color="000000"/>
              <w:bottom w:val="single" w:sz="4" w:space="0" w:color="000000"/>
              <w:right w:val="single" w:sz="4" w:space="0" w:color="000000"/>
            </w:tcBorders>
            <w:vAlign w:val="center"/>
          </w:tcPr>
          <w:p w14:paraId="19ECF9A1" w14:textId="77777777" w:rsidR="0095566F" w:rsidRPr="00A74DED" w:rsidRDefault="0095566F" w:rsidP="00E76186">
            <w:pPr>
              <w:ind w:left="0"/>
              <w:jc w:val="center"/>
              <w:rPr>
                <w:b/>
                <w:bCs/>
                <w:sz w:val="22"/>
                <w:szCs w:val="22"/>
              </w:rPr>
            </w:pPr>
            <w:r w:rsidRPr="00A74DED">
              <w:rPr>
                <w:b/>
                <w:bCs/>
                <w:sz w:val="22"/>
                <w:szCs w:val="22"/>
              </w:rPr>
              <w:t>Esfuerzo de rotura a flexión</w:t>
            </w:r>
          </w:p>
          <w:p w14:paraId="33314837" w14:textId="77777777" w:rsidR="0095566F" w:rsidRPr="00A74DED" w:rsidRDefault="0095566F" w:rsidP="00E76186">
            <w:pPr>
              <w:ind w:left="0"/>
              <w:jc w:val="center"/>
              <w:rPr>
                <w:b/>
                <w:bCs/>
                <w:sz w:val="22"/>
                <w:szCs w:val="22"/>
              </w:rPr>
            </w:pPr>
            <w:r w:rsidRPr="00A74DED">
              <w:rPr>
                <w:b/>
                <w:bCs/>
                <w:sz w:val="22"/>
                <w:szCs w:val="22"/>
              </w:rPr>
              <w:t>(</w:t>
            </w:r>
            <w:proofErr w:type="spellStart"/>
            <w:r w:rsidRPr="00A74DED">
              <w:rPr>
                <w:b/>
                <w:bCs/>
                <w:sz w:val="22"/>
                <w:szCs w:val="22"/>
              </w:rPr>
              <w:t>daN</w:t>
            </w:r>
            <w:proofErr w:type="spellEnd"/>
            <w:r w:rsidRPr="00A74DED">
              <w:rPr>
                <w:b/>
                <w:bCs/>
                <w:sz w:val="22"/>
                <w:szCs w:val="22"/>
              </w:rPr>
              <w:t>)</w:t>
            </w:r>
          </w:p>
        </w:tc>
        <w:tc>
          <w:tcPr>
            <w:tcW w:w="4269" w:type="dxa"/>
            <w:gridSpan w:val="2"/>
            <w:tcBorders>
              <w:top w:val="double" w:sz="4" w:space="0" w:color="auto"/>
              <w:left w:val="single" w:sz="4" w:space="0" w:color="000000"/>
              <w:bottom w:val="single" w:sz="4" w:space="0" w:color="000000"/>
              <w:right w:val="double" w:sz="4" w:space="0" w:color="auto"/>
            </w:tcBorders>
          </w:tcPr>
          <w:p w14:paraId="04AC3EB3" w14:textId="77777777" w:rsidR="0095566F" w:rsidRPr="00A74DED" w:rsidRDefault="0095566F" w:rsidP="00E76186">
            <w:pPr>
              <w:ind w:left="0"/>
              <w:jc w:val="center"/>
              <w:rPr>
                <w:b/>
                <w:bCs/>
                <w:sz w:val="22"/>
                <w:szCs w:val="22"/>
              </w:rPr>
            </w:pPr>
            <w:r w:rsidRPr="00A74DED">
              <w:rPr>
                <w:b/>
                <w:bCs/>
                <w:sz w:val="22"/>
                <w:szCs w:val="22"/>
              </w:rPr>
              <w:t xml:space="preserve">Esfuerzo vertical último para postes </w:t>
            </w:r>
            <w:proofErr w:type="spellStart"/>
            <w:r w:rsidRPr="00A74DED">
              <w:rPr>
                <w:b/>
                <w:bCs/>
                <w:sz w:val="22"/>
                <w:szCs w:val="22"/>
              </w:rPr>
              <w:t>autosoportados</w:t>
            </w:r>
            <w:proofErr w:type="spellEnd"/>
          </w:p>
          <w:p w14:paraId="5EEE0EE6" w14:textId="535AD376" w:rsidR="0095566F" w:rsidRPr="00A74DED" w:rsidRDefault="0095566F" w:rsidP="00E76186">
            <w:pPr>
              <w:ind w:left="0"/>
              <w:jc w:val="center"/>
              <w:rPr>
                <w:b/>
                <w:bCs/>
                <w:color w:val="FF0000"/>
                <w:sz w:val="22"/>
                <w:szCs w:val="22"/>
                <w:highlight w:val="yellow"/>
              </w:rPr>
            </w:pPr>
            <w:r w:rsidRPr="00A74DED">
              <w:rPr>
                <w:b/>
                <w:bCs/>
                <w:sz w:val="22"/>
                <w:szCs w:val="22"/>
              </w:rPr>
              <w:t>(</w:t>
            </w:r>
            <w:proofErr w:type="spellStart"/>
            <w:r w:rsidRPr="00A74DED">
              <w:rPr>
                <w:b/>
                <w:bCs/>
                <w:sz w:val="22"/>
                <w:szCs w:val="22"/>
              </w:rPr>
              <w:t>daN</w:t>
            </w:r>
            <w:proofErr w:type="spellEnd"/>
            <w:r w:rsidRPr="00A74DED">
              <w:rPr>
                <w:b/>
                <w:bCs/>
                <w:sz w:val="22"/>
                <w:szCs w:val="22"/>
              </w:rPr>
              <w:t>)</w:t>
            </w:r>
          </w:p>
        </w:tc>
      </w:tr>
      <w:tr w:rsidR="0095566F" w:rsidRPr="00A74DED" w14:paraId="0C2465FE" w14:textId="77777777" w:rsidTr="00703AAB">
        <w:trPr>
          <w:jc w:val="center"/>
        </w:trPr>
        <w:tc>
          <w:tcPr>
            <w:tcW w:w="1667" w:type="dxa"/>
            <w:vMerge/>
            <w:tcBorders>
              <w:top w:val="single" w:sz="4" w:space="0" w:color="000000"/>
              <w:left w:val="double" w:sz="4" w:space="0" w:color="auto"/>
              <w:bottom w:val="single" w:sz="4" w:space="0" w:color="000000"/>
              <w:right w:val="single" w:sz="4" w:space="0" w:color="000000"/>
            </w:tcBorders>
            <w:vAlign w:val="center"/>
          </w:tcPr>
          <w:p w14:paraId="4003D7A9" w14:textId="77777777" w:rsidR="0095566F" w:rsidRPr="00A74DED" w:rsidRDefault="0095566F" w:rsidP="00E76186">
            <w:pPr>
              <w:ind w:left="0"/>
              <w:jc w:val="center"/>
              <w:rPr>
                <w:b/>
                <w:bCs/>
                <w:sz w:val="22"/>
                <w:szCs w:val="22"/>
                <w:highlight w:val="yellow"/>
              </w:rPr>
            </w:pPr>
          </w:p>
        </w:tc>
        <w:tc>
          <w:tcPr>
            <w:tcW w:w="1135" w:type="dxa"/>
            <w:vMerge/>
            <w:tcBorders>
              <w:top w:val="single" w:sz="4" w:space="0" w:color="000000"/>
              <w:left w:val="single" w:sz="4" w:space="0" w:color="000000"/>
              <w:bottom w:val="single" w:sz="4" w:space="0" w:color="000000"/>
              <w:right w:val="single" w:sz="4" w:space="0" w:color="000000"/>
            </w:tcBorders>
            <w:vAlign w:val="center"/>
          </w:tcPr>
          <w:p w14:paraId="6E7548AE" w14:textId="77777777" w:rsidR="0095566F" w:rsidRPr="00A74DED" w:rsidRDefault="0095566F" w:rsidP="00E76186">
            <w:pPr>
              <w:ind w:left="0"/>
              <w:jc w:val="center"/>
              <w:rPr>
                <w:b/>
                <w:bCs/>
                <w:sz w:val="22"/>
                <w:szCs w:val="22"/>
              </w:rPr>
            </w:pPr>
          </w:p>
        </w:tc>
        <w:tc>
          <w:tcPr>
            <w:tcW w:w="1985" w:type="dxa"/>
            <w:tcBorders>
              <w:top w:val="single" w:sz="4" w:space="0" w:color="000000"/>
              <w:left w:val="single" w:sz="4" w:space="0" w:color="000000"/>
              <w:bottom w:val="single" w:sz="4" w:space="0" w:color="000000"/>
              <w:right w:val="single" w:sz="4" w:space="0" w:color="000000"/>
            </w:tcBorders>
            <w:vAlign w:val="center"/>
          </w:tcPr>
          <w:p w14:paraId="247236B2" w14:textId="77777777" w:rsidR="0095566F" w:rsidRPr="00A74DED" w:rsidRDefault="0095566F" w:rsidP="00E76186">
            <w:pPr>
              <w:ind w:left="0"/>
              <w:jc w:val="center"/>
              <w:rPr>
                <w:b/>
                <w:bCs/>
                <w:sz w:val="22"/>
                <w:szCs w:val="22"/>
              </w:rPr>
            </w:pPr>
            <w:proofErr w:type="spellStart"/>
            <w:r w:rsidRPr="00A74DED">
              <w:rPr>
                <w:b/>
                <w:bCs/>
                <w:sz w:val="22"/>
                <w:szCs w:val="22"/>
              </w:rPr>
              <w:t>h</w:t>
            </w:r>
            <w:r w:rsidRPr="00A74DED">
              <w:rPr>
                <w:b/>
                <w:bCs/>
                <w:sz w:val="22"/>
                <w:szCs w:val="22"/>
                <w:vertAlign w:val="subscript"/>
              </w:rPr>
              <w:t>N</w:t>
            </w:r>
            <w:proofErr w:type="spellEnd"/>
          </w:p>
        </w:tc>
        <w:tc>
          <w:tcPr>
            <w:tcW w:w="2284" w:type="dxa"/>
            <w:tcBorders>
              <w:top w:val="single" w:sz="4" w:space="0" w:color="000000"/>
              <w:left w:val="single" w:sz="4" w:space="0" w:color="000000"/>
              <w:bottom w:val="single" w:sz="4" w:space="0" w:color="000000"/>
              <w:right w:val="double" w:sz="4" w:space="0" w:color="auto"/>
            </w:tcBorders>
            <w:vAlign w:val="center"/>
          </w:tcPr>
          <w:p w14:paraId="4CA90B54" w14:textId="77777777" w:rsidR="0095566F" w:rsidRPr="00A74DED" w:rsidRDefault="0095566F" w:rsidP="00E76186">
            <w:pPr>
              <w:ind w:left="0"/>
              <w:jc w:val="center"/>
              <w:rPr>
                <w:b/>
                <w:bCs/>
                <w:color w:val="FF0000"/>
                <w:sz w:val="22"/>
                <w:szCs w:val="22"/>
                <w:highlight w:val="yellow"/>
              </w:rPr>
            </w:pPr>
            <w:proofErr w:type="spellStart"/>
            <w:r w:rsidRPr="00A74DED">
              <w:rPr>
                <w:b/>
                <w:bCs/>
                <w:sz w:val="22"/>
                <w:szCs w:val="22"/>
              </w:rPr>
              <w:t>h</w:t>
            </w:r>
            <w:r w:rsidRPr="00A74DED">
              <w:rPr>
                <w:b/>
                <w:bCs/>
                <w:sz w:val="22"/>
                <w:szCs w:val="22"/>
                <w:vertAlign w:val="subscript"/>
              </w:rPr>
              <w:t>N</w:t>
            </w:r>
            <w:proofErr w:type="spellEnd"/>
            <w:r w:rsidRPr="00A74DED">
              <w:rPr>
                <w:b/>
                <w:bCs/>
                <w:sz w:val="22"/>
                <w:szCs w:val="22"/>
              </w:rPr>
              <w:t>– 0,4m</w:t>
            </w:r>
          </w:p>
        </w:tc>
      </w:tr>
      <w:tr w:rsidR="0095566F" w:rsidRPr="00A74DED" w14:paraId="4DC93518" w14:textId="77777777" w:rsidTr="00703AAB">
        <w:trPr>
          <w:trHeight w:val="246"/>
          <w:jc w:val="center"/>
        </w:trPr>
        <w:tc>
          <w:tcPr>
            <w:tcW w:w="1667" w:type="dxa"/>
            <w:tcBorders>
              <w:top w:val="single" w:sz="4" w:space="0" w:color="000000"/>
              <w:left w:val="double" w:sz="4" w:space="0" w:color="auto"/>
              <w:bottom w:val="single" w:sz="4" w:space="0" w:color="000000"/>
              <w:right w:val="single" w:sz="4" w:space="0" w:color="000000"/>
            </w:tcBorders>
            <w:vAlign w:val="center"/>
          </w:tcPr>
          <w:p w14:paraId="6B6977E5" w14:textId="77777777" w:rsidR="0095566F" w:rsidRPr="00A74DED" w:rsidRDefault="0095566F" w:rsidP="00E76186">
            <w:pPr>
              <w:ind w:left="0"/>
              <w:rPr>
                <w:sz w:val="22"/>
                <w:szCs w:val="22"/>
                <w:lang w:val="en-US" w:eastAsia="en-US"/>
              </w:rPr>
            </w:pPr>
            <w:r w:rsidRPr="00A74DED">
              <w:rPr>
                <w:sz w:val="22"/>
                <w:szCs w:val="22"/>
                <w:lang w:val="en-US" w:eastAsia="en-US"/>
              </w:rPr>
              <w:t xml:space="preserve">PH-9/500 </w:t>
            </w:r>
            <w:proofErr w:type="spellStart"/>
            <w:r w:rsidRPr="00A74DED">
              <w:rPr>
                <w:sz w:val="22"/>
                <w:szCs w:val="22"/>
                <w:lang w:val="en-US" w:eastAsia="en-US"/>
              </w:rPr>
              <w:t>daN</w:t>
            </w:r>
            <w:proofErr w:type="spellEnd"/>
          </w:p>
        </w:tc>
        <w:tc>
          <w:tcPr>
            <w:tcW w:w="1135" w:type="dxa"/>
            <w:tcBorders>
              <w:top w:val="single" w:sz="4" w:space="0" w:color="000000"/>
              <w:left w:val="single" w:sz="4" w:space="0" w:color="000000"/>
              <w:bottom w:val="single" w:sz="4" w:space="0" w:color="000000"/>
              <w:right w:val="single" w:sz="4" w:space="0" w:color="000000"/>
            </w:tcBorders>
            <w:vAlign w:val="center"/>
          </w:tcPr>
          <w:p w14:paraId="482975FD" w14:textId="77777777" w:rsidR="0095566F" w:rsidRPr="00A74DED" w:rsidRDefault="0095566F" w:rsidP="00E76186">
            <w:pPr>
              <w:ind w:left="0"/>
              <w:jc w:val="center"/>
              <w:rPr>
                <w:sz w:val="22"/>
                <w:szCs w:val="22"/>
              </w:rPr>
            </w:pPr>
            <w:r w:rsidRPr="00A74DED">
              <w:rPr>
                <w:sz w:val="22"/>
                <w:szCs w:val="22"/>
              </w:rPr>
              <w:t>500</w:t>
            </w:r>
          </w:p>
        </w:tc>
        <w:tc>
          <w:tcPr>
            <w:tcW w:w="1985" w:type="dxa"/>
            <w:tcBorders>
              <w:top w:val="single" w:sz="4" w:space="0" w:color="000000"/>
              <w:left w:val="single" w:sz="4" w:space="0" w:color="000000"/>
              <w:bottom w:val="single" w:sz="4" w:space="0" w:color="000000"/>
              <w:right w:val="single" w:sz="4" w:space="0" w:color="000000"/>
            </w:tcBorders>
            <w:vAlign w:val="center"/>
          </w:tcPr>
          <w:p w14:paraId="79A05707" w14:textId="77777777" w:rsidR="0095566F" w:rsidRPr="00A74DED" w:rsidRDefault="0095566F" w:rsidP="00E76186">
            <w:pPr>
              <w:ind w:left="0"/>
              <w:jc w:val="center"/>
              <w:rPr>
                <w:sz w:val="22"/>
                <w:szCs w:val="22"/>
              </w:rPr>
            </w:pPr>
            <w:r w:rsidRPr="00A74DED">
              <w:rPr>
                <w:sz w:val="22"/>
                <w:szCs w:val="22"/>
              </w:rPr>
              <w:t>1186</w:t>
            </w:r>
          </w:p>
        </w:tc>
        <w:tc>
          <w:tcPr>
            <w:tcW w:w="2284" w:type="dxa"/>
            <w:tcBorders>
              <w:top w:val="single" w:sz="4" w:space="0" w:color="000000"/>
              <w:left w:val="single" w:sz="4" w:space="0" w:color="000000"/>
              <w:bottom w:val="single" w:sz="4" w:space="0" w:color="000000"/>
              <w:right w:val="double" w:sz="4" w:space="0" w:color="auto"/>
            </w:tcBorders>
            <w:vAlign w:val="center"/>
          </w:tcPr>
          <w:p w14:paraId="1737ABDF" w14:textId="77777777" w:rsidR="0095566F" w:rsidRPr="00A74DED" w:rsidRDefault="0095566F" w:rsidP="00E76186">
            <w:pPr>
              <w:ind w:left="0"/>
              <w:jc w:val="center"/>
              <w:rPr>
                <w:color w:val="FF0000"/>
                <w:sz w:val="22"/>
                <w:szCs w:val="22"/>
                <w:highlight w:val="yellow"/>
              </w:rPr>
            </w:pPr>
            <w:r w:rsidRPr="00A74DED">
              <w:rPr>
                <w:sz w:val="22"/>
                <w:szCs w:val="22"/>
              </w:rPr>
              <w:t>1607</w:t>
            </w:r>
          </w:p>
        </w:tc>
      </w:tr>
      <w:tr w:rsidR="0095566F" w:rsidRPr="00A74DED" w14:paraId="050A6836" w14:textId="77777777" w:rsidTr="00703AAB">
        <w:trPr>
          <w:trHeight w:val="263"/>
          <w:jc w:val="center"/>
        </w:trPr>
        <w:tc>
          <w:tcPr>
            <w:tcW w:w="1667" w:type="dxa"/>
            <w:tcBorders>
              <w:top w:val="single" w:sz="4" w:space="0" w:color="000000"/>
              <w:left w:val="double" w:sz="4" w:space="0" w:color="auto"/>
              <w:bottom w:val="single" w:sz="4" w:space="0" w:color="000000"/>
              <w:right w:val="single" w:sz="4" w:space="0" w:color="000000"/>
            </w:tcBorders>
            <w:vAlign w:val="center"/>
          </w:tcPr>
          <w:p w14:paraId="3B06C491" w14:textId="77777777" w:rsidR="0095566F" w:rsidRPr="00A74DED" w:rsidRDefault="0095566F" w:rsidP="00E76186">
            <w:pPr>
              <w:ind w:left="0"/>
              <w:rPr>
                <w:sz w:val="22"/>
                <w:szCs w:val="22"/>
                <w:lang w:val="en-US" w:eastAsia="en-US"/>
              </w:rPr>
            </w:pPr>
            <w:r w:rsidRPr="00A74DED">
              <w:rPr>
                <w:sz w:val="22"/>
                <w:szCs w:val="22"/>
                <w:lang w:val="en-US" w:eastAsia="en-US"/>
              </w:rPr>
              <w:t xml:space="preserve">PH-9/735 </w:t>
            </w:r>
            <w:proofErr w:type="spellStart"/>
            <w:r w:rsidRPr="00A74DED">
              <w:rPr>
                <w:sz w:val="22"/>
                <w:szCs w:val="22"/>
                <w:lang w:val="en-US" w:eastAsia="en-US"/>
              </w:rPr>
              <w:t>daN</w:t>
            </w:r>
            <w:proofErr w:type="spellEnd"/>
          </w:p>
        </w:tc>
        <w:tc>
          <w:tcPr>
            <w:tcW w:w="1135" w:type="dxa"/>
            <w:tcBorders>
              <w:top w:val="single" w:sz="4" w:space="0" w:color="000000"/>
              <w:left w:val="single" w:sz="4" w:space="0" w:color="000000"/>
              <w:bottom w:val="single" w:sz="4" w:space="0" w:color="000000"/>
              <w:right w:val="single" w:sz="4" w:space="0" w:color="000000"/>
            </w:tcBorders>
            <w:vAlign w:val="center"/>
          </w:tcPr>
          <w:p w14:paraId="0DAFC944" w14:textId="77777777" w:rsidR="0095566F" w:rsidRPr="00A74DED" w:rsidRDefault="0095566F" w:rsidP="00E76186">
            <w:pPr>
              <w:ind w:left="0"/>
              <w:jc w:val="center"/>
              <w:rPr>
                <w:sz w:val="22"/>
                <w:szCs w:val="22"/>
              </w:rPr>
            </w:pPr>
            <w:r w:rsidRPr="00A74DED">
              <w:rPr>
                <w:sz w:val="22"/>
                <w:szCs w:val="22"/>
              </w:rPr>
              <w:t>735</w:t>
            </w:r>
          </w:p>
        </w:tc>
        <w:tc>
          <w:tcPr>
            <w:tcW w:w="1985" w:type="dxa"/>
            <w:tcBorders>
              <w:top w:val="single" w:sz="4" w:space="0" w:color="000000"/>
              <w:left w:val="single" w:sz="4" w:space="0" w:color="000000"/>
              <w:bottom w:val="single" w:sz="4" w:space="0" w:color="000000"/>
              <w:right w:val="single" w:sz="4" w:space="0" w:color="000000"/>
            </w:tcBorders>
            <w:vAlign w:val="center"/>
          </w:tcPr>
          <w:p w14:paraId="2BC90055" w14:textId="77777777" w:rsidR="0095566F" w:rsidRPr="00A74DED" w:rsidRDefault="0095566F" w:rsidP="00E76186">
            <w:pPr>
              <w:ind w:left="0"/>
              <w:jc w:val="center"/>
              <w:rPr>
                <w:sz w:val="22"/>
                <w:szCs w:val="22"/>
              </w:rPr>
            </w:pPr>
            <w:r w:rsidRPr="00A74DED">
              <w:rPr>
                <w:sz w:val="22"/>
                <w:szCs w:val="22"/>
              </w:rPr>
              <w:t>1186</w:t>
            </w:r>
          </w:p>
        </w:tc>
        <w:tc>
          <w:tcPr>
            <w:tcW w:w="2284" w:type="dxa"/>
            <w:tcBorders>
              <w:top w:val="single" w:sz="4" w:space="0" w:color="000000"/>
              <w:left w:val="single" w:sz="4" w:space="0" w:color="000000"/>
              <w:bottom w:val="single" w:sz="4" w:space="0" w:color="000000"/>
              <w:right w:val="double" w:sz="4" w:space="0" w:color="auto"/>
            </w:tcBorders>
            <w:vAlign w:val="center"/>
          </w:tcPr>
          <w:p w14:paraId="591E936B" w14:textId="77777777" w:rsidR="0095566F" w:rsidRPr="00A74DED" w:rsidRDefault="0095566F" w:rsidP="00E76186">
            <w:pPr>
              <w:ind w:left="0"/>
              <w:jc w:val="center"/>
              <w:rPr>
                <w:color w:val="FF0000"/>
                <w:sz w:val="22"/>
                <w:szCs w:val="22"/>
                <w:highlight w:val="yellow"/>
              </w:rPr>
            </w:pPr>
            <w:r w:rsidRPr="00A74DED">
              <w:rPr>
                <w:sz w:val="22"/>
                <w:szCs w:val="22"/>
              </w:rPr>
              <w:t>1607</w:t>
            </w:r>
          </w:p>
        </w:tc>
      </w:tr>
      <w:tr w:rsidR="0095566F" w:rsidRPr="00A74DED" w14:paraId="004C396D" w14:textId="77777777" w:rsidTr="00703AAB">
        <w:trPr>
          <w:trHeight w:val="282"/>
          <w:jc w:val="center"/>
        </w:trPr>
        <w:tc>
          <w:tcPr>
            <w:tcW w:w="1667" w:type="dxa"/>
            <w:tcBorders>
              <w:top w:val="single" w:sz="4" w:space="0" w:color="000000"/>
              <w:left w:val="double" w:sz="4" w:space="0" w:color="auto"/>
              <w:bottom w:val="double" w:sz="4" w:space="0" w:color="auto"/>
              <w:right w:val="single" w:sz="4" w:space="0" w:color="000000"/>
            </w:tcBorders>
            <w:vAlign w:val="center"/>
          </w:tcPr>
          <w:p w14:paraId="7B4C8826" w14:textId="77777777" w:rsidR="0095566F" w:rsidRPr="00A74DED" w:rsidRDefault="0095566F" w:rsidP="00E76186">
            <w:pPr>
              <w:ind w:left="0"/>
              <w:rPr>
                <w:sz w:val="22"/>
                <w:szCs w:val="22"/>
                <w:lang w:val="en-US" w:eastAsia="en-US"/>
              </w:rPr>
            </w:pPr>
            <w:r w:rsidRPr="00A74DED">
              <w:rPr>
                <w:sz w:val="22"/>
                <w:szCs w:val="22"/>
                <w:lang w:val="en-US" w:eastAsia="en-US"/>
              </w:rPr>
              <w:t xml:space="preserve">PH-9/1030 </w:t>
            </w:r>
            <w:proofErr w:type="spellStart"/>
            <w:r w:rsidRPr="00A74DED">
              <w:rPr>
                <w:sz w:val="22"/>
                <w:szCs w:val="22"/>
                <w:lang w:val="en-US" w:eastAsia="en-US"/>
              </w:rPr>
              <w:t>daN</w:t>
            </w:r>
            <w:proofErr w:type="spellEnd"/>
          </w:p>
        </w:tc>
        <w:tc>
          <w:tcPr>
            <w:tcW w:w="1135" w:type="dxa"/>
            <w:tcBorders>
              <w:top w:val="single" w:sz="4" w:space="0" w:color="000000"/>
              <w:left w:val="single" w:sz="4" w:space="0" w:color="000000"/>
              <w:bottom w:val="double" w:sz="4" w:space="0" w:color="auto"/>
              <w:right w:val="single" w:sz="4" w:space="0" w:color="000000"/>
            </w:tcBorders>
            <w:vAlign w:val="center"/>
          </w:tcPr>
          <w:p w14:paraId="42102446" w14:textId="77777777" w:rsidR="0095566F" w:rsidRPr="00A74DED" w:rsidRDefault="0095566F" w:rsidP="00E76186">
            <w:pPr>
              <w:ind w:left="0"/>
              <w:jc w:val="center"/>
              <w:rPr>
                <w:sz w:val="22"/>
                <w:szCs w:val="22"/>
              </w:rPr>
            </w:pPr>
            <w:r w:rsidRPr="00A74DED">
              <w:rPr>
                <w:sz w:val="22"/>
                <w:szCs w:val="22"/>
              </w:rPr>
              <w:t>1030</w:t>
            </w:r>
          </w:p>
        </w:tc>
        <w:tc>
          <w:tcPr>
            <w:tcW w:w="1985" w:type="dxa"/>
            <w:tcBorders>
              <w:top w:val="single" w:sz="4" w:space="0" w:color="000000"/>
              <w:left w:val="single" w:sz="4" w:space="0" w:color="000000"/>
              <w:bottom w:val="double" w:sz="4" w:space="0" w:color="auto"/>
              <w:right w:val="single" w:sz="4" w:space="0" w:color="000000"/>
            </w:tcBorders>
            <w:vAlign w:val="center"/>
          </w:tcPr>
          <w:p w14:paraId="004C5EAF" w14:textId="77777777" w:rsidR="0095566F" w:rsidRPr="00A74DED" w:rsidRDefault="0095566F" w:rsidP="00E76186">
            <w:pPr>
              <w:ind w:left="0"/>
              <w:jc w:val="center"/>
              <w:rPr>
                <w:sz w:val="22"/>
                <w:szCs w:val="22"/>
              </w:rPr>
            </w:pPr>
            <w:r w:rsidRPr="00A74DED">
              <w:rPr>
                <w:sz w:val="22"/>
                <w:szCs w:val="22"/>
              </w:rPr>
              <w:t>4244</w:t>
            </w:r>
          </w:p>
        </w:tc>
        <w:tc>
          <w:tcPr>
            <w:tcW w:w="2284" w:type="dxa"/>
            <w:tcBorders>
              <w:top w:val="single" w:sz="4" w:space="0" w:color="000000"/>
              <w:left w:val="single" w:sz="4" w:space="0" w:color="000000"/>
              <w:bottom w:val="double" w:sz="4" w:space="0" w:color="auto"/>
              <w:right w:val="double" w:sz="4" w:space="0" w:color="auto"/>
            </w:tcBorders>
            <w:vAlign w:val="center"/>
          </w:tcPr>
          <w:p w14:paraId="0CD91D78" w14:textId="77777777" w:rsidR="0095566F" w:rsidRPr="00A74DED" w:rsidRDefault="0095566F" w:rsidP="00E76186">
            <w:pPr>
              <w:ind w:left="0"/>
              <w:jc w:val="center"/>
              <w:rPr>
                <w:color w:val="FF0000"/>
                <w:sz w:val="22"/>
                <w:szCs w:val="22"/>
                <w:highlight w:val="yellow"/>
              </w:rPr>
            </w:pPr>
            <w:r w:rsidRPr="00A74DED">
              <w:rPr>
                <w:sz w:val="22"/>
                <w:szCs w:val="22"/>
              </w:rPr>
              <w:t>5487</w:t>
            </w:r>
          </w:p>
        </w:tc>
      </w:tr>
    </w:tbl>
    <w:p w14:paraId="0743A844" w14:textId="77777777" w:rsidR="0095566F" w:rsidRPr="00A74DED" w:rsidRDefault="0095566F" w:rsidP="00E15D43">
      <w:pPr>
        <w:rPr>
          <w:sz w:val="22"/>
          <w:szCs w:val="22"/>
          <w:highlight w:val="yellow"/>
        </w:rPr>
      </w:pPr>
    </w:p>
    <w:p w14:paraId="499ADA3A" w14:textId="77777777" w:rsidR="0095566F" w:rsidRPr="00A74DED" w:rsidRDefault="0095566F" w:rsidP="00E15D43">
      <w:pPr>
        <w:pStyle w:val="Prrafodelista1"/>
        <w:rPr>
          <w:rFonts w:ascii="Arial" w:hAnsi="Arial"/>
        </w:rPr>
      </w:pPr>
      <w:r w:rsidRPr="00A74DED">
        <w:rPr>
          <w:rFonts w:ascii="Arial" w:hAnsi="Arial"/>
          <w:b/>
        </w:rPr>
        <w:t xml:space="preserve">Nota.  </w:t>
      </w:r>
      <w:proofErr w:type="spellStart"/>
      <w:proofErr w:type="gramStart"/>
      <w:r w:rsidRPr="00A74DED">
        <w:rPr>
          <w:rFonts w:ascii="Arial" w:hAnsi="Arial"/>
          <w:b/>
        </w:rPr>
        <w:t>h</w:t>
      </w:r>
      <w:r w:rsidRPr="00A74DED">
        <w:rPr>
          <w:rFonts w:ascii="Arial" w:hAnsi="Arial"/>
          <w:b/>
          <w:vertAlign w:val="subscript"/>
        </w:rPr>
        <w:t>N</w:t>
      </w:r>
      <w:proofErr w:type="spellEnd"/>
      <w:proofErr w:type="gramEnd"/>
      <w:r w:rsidRPr="00A74DED">
        <w:rPr>
          <w:rFonts w:ascii="Arial" w:hAnsi="Arial"/>
        </w:rPr>
        <w:t>= Altura libre – 0,2 m.</w:t>
      </w:r>
    </w:p>
    <w:p w14:paraId="54B2B3C0" w14:textId="77777777" w:rsidR="00F811D5" w:rsidRPr="00A74DED" w:rsidRDefault="00F811D5" w:rsidP="00827617">
      <w:pPr>
        <w:pStyle w:val="Ttulo3"/>
        <w:ind w:left="709"/>
        <w:rPr>
          <w:sz w:val="22"/>
          <w:szCs w:val="22"/>
        </w:rPr>
      </w:pPr>
      <w:bookmarkStart w:id="210" w:name="_Toc57067040"/>
      <w:r w:rsidRPr="00A74DED">
        <w:rPr>
          <w:sz w:val="22"/>
          <w:szCs w:val="22"/>
        </w:rPr>
        <w:t>Método de selección</w:t>
      </w:r>
      <w:bookmarkEnd w:id="210"/>
    </w:p>
    <w:p w14:paraId="66A6A025" w14:textId="77777777" w:rsidR="00F811D5" w:rsidRPr="00A74DED" w:rsidRDefault="00F811D5" w:rsidP="00E15D43">
      <w:pPr>
        <w:pStyle w:val="Prrafodelista"/>
        <w:rPr>
          <w:sz w:val="22"/>
          <w:szCs w:val="22"/>
        </w:rPr>
      </w:pPr>
    </w:p>
    <w:p w14:paraId="215A8BA7" w14:textId="77777777" w:rsidR="00F811D5" w:rsidRPr="00A74DED" w:rsidRDefault="00F811D5" w:rsidP="00E15D43">
      <w:pPr>
        <w:rPr>
          <w:sz w:val="22"/>
          <w:szCs w:val="22"/>
        </w:rPr>
      </w:pPr>
      <w:r w:rsidRPr="00A74DED">
        <w:rPr>
          <w:sz w:val="22"/>
          <w:szCs w:val="22"/>
        </w:rPr>
        <w:t>El poste seleccionado debe cumplir la siguiente relación:</w:t>
      </w:r>
    </w:p>
    <w:p w14:paraId="29AC41D6" w14:textId="77777777" w:rsidR="00F811D5" w:rsidRPr="00A74DED" w:rsidRDefault="00F811D5" w:rsidP="00E15D43">
      <w:pPr>
        <w:rPr>
          <w:sz w:val="22"/>
          <w:szCs w:val="22"/>
        </w:rPr>
      </w:pPr>
    </w:p>
    <w:p w14:paraId="5066831C" w14:textId="77777777" w:rsidR="00F811D5" w:rsidRPr="00A74DED" w:rsidRDefault="00F811D5" w:rsidP="00E15D43">
      <w:pPr>
        <w:rPr>
          <w:rFonts w:ascii="Cambria Math" w:hAnsi="Cambria Math"/>
          <w:sz w:val="22"/>
          <w:szCs w:val="22"/>
          <w:lang w:val="es-ES_tradnl"/>
          <w:oMath/>
        </w:rPr>
      </w:pPr>
      <m:oMathPara>
        <m:oMath>
          <m:r>
            <m:rPr>
              <m:nor/>
            </m:rPr>
            <w:rPr>
              <w:sz w:val="22"/>
              <w:szCs w:val="22"/>
            </w:rPr>
            <m:t xml:space="preserve">Esfuerzo Último </m:t>
          </m:r>
          <m:r>
            <m:rPr>
              <m:nor/>
            </m:rPr>
            <w:rPr>
              <w:sz w:val="22"/>
              <w:szCs w:val="22"/>
              <w:lang w:val="es-ES_tradnl"/>
            </w:rPr>
            <m:t>≥</m:t>
          </m:r>
          <m:r>
            <m:rPr>
              <m:nor/>
            </m:rPr>
            <w:rPr>
              <w:sz w:val="22"/>
              <w:szCs w:val="22"/>
            </w:rPr>
            <m:t xml:space="preserve">Esfuerzo </m:t>
          </m:r>
          <w:proofErr w:type="spellStart"/>
          <m:r>
            <m:rPr>
              <m:nor/>
            </m:rPr>
            <w:rPr>
              <w:sz w:val="22"/>
              <w:szCs w:val="22"/>
            </w:rPr>
            <m:t>calculado∙Factor</m:t>
          </m:r>
          <w:proofErr w:type="spellEnd"/>
          <m:r>
            <m:rPr>
              <m:nor/>
            </m:rPr>
            <w:rPr>
              <w:sz w:val="22"/>
              <w:szCs w:val="22"/>
            </w:rPr>
            <m:t xml:space="preserve"> de </m:t>
          </m:r>
          <w:proofErr w:type="spellStart"/>
          <m:r>
            <m:rPr>
              <m:nor/>
            </m:rPr>
            <w:rPr>
              <w:sz w:val="22"/>
              <w:szCs w:val="22"/>
            </w:rPr>
            <m:t>Mayoración</m:t>
          </m:r>
          <w:proofErr w:type="spellEnd"/>
        </m:oMath>
      </m:oMathPara>
    </w:p>
    <w:p w14:paraId="07C0B73F" w14:textId="77777777" w:rsidR="00F811D5" w:rsidRPr="00A74DED" w:rsidRDefault="00F811D5" w:rsidP="00E15D43">
      <w:pPr>
        <w:rPr>
          <w:sz w:val="22"/>
          <w:szCs w:val="22"/>
        </w:rPr>
      </w:pPr>
    </w:p>
    <w:p w14:paraId="074298D9" w14:textId="77777777" w:rsidR="00F811D5" w:rsidRPr="00A74DED" w:rsidRDefault="00F811D5" w:rsidP="00E15D43">
      <w:pPr>
        <w:rPr>
          <w:sz w:val="22"/>
          <w:szCs w:val="22"/>
        </w:rPr>
      </w:pPr>
      <w:r w:rsidRPr="00A74DED">
        <w:rPr>
          <w:sz w:val="22"/>
          <w:szCs w:val="22"/>
        </w:rPr>
        <w:t xml:space="preserve">Y simultáneamente para TODOS los distintos tipos de “esfuerzos calculados” considerados en la tabla </w:t>
      </w:r>
      <w:r w:rsidR="00E356A8" w:rsidRPr="00A74DED">
        <w:rPr>
          <w:sz w:val="22"/>
          <w:szCs w:val="22"/>
        </w:rPr>
        <w:t>25</w:t>
      </w:r>
      <w:r w:rsidRPr="00A74DED">
        <w:rPr>
          <w:sz w:val="22"/>
          <w:szCs w:val="22"/>
        </w:rPr>
        <w:t>.</w:t>
      </w:r>
    </w:p>
    <w:p w14:paraId="20EE6FB6" w14:textId="77777777" w:rsidR="00F811D5" w:rsidRPr="00A74DED" w:rsidRDefault="00F811D5" w:rsidP="00E15D43">
      <w:pPr>
        <w:rPr>
          <w:sz w:val="22"/>
          <w:szCs w:val="22"/>
        </w:rPr>
      </w:pPr>
    </w:p>
    <w:p w14:paraId="76405967" w14:textId="77777777" w:rsidR="00F811D5" w:rsidRPr="00A74DED" w:rsidRDefault="00F811D5" w:rsidP="00E15D43">
      <w:pPr>
        <w:rPr>
          <w:sz w:val="22"/>
          <w:szCs w:val="22"/>
        </w:rPr>
      </w:pPr>
      <w:r w:rsidRPr="00A74DED">
        <w:rPr>
          <w:sz w:val="22"/>
          <w:szCs w:val="22"/>
        </w:rPr>
        <w:t xml:space="preserve">Para el caso particular de las cargas verticales, el análisis debe hacerse para cada nivel </w:t>
      </w:r>
      <w:proofErr w:type="spellStart"/>
      <w:r w:rsidRPr="00A74DED">
        <w:rPr>
          <w:sz w:val="22"/>
          <w:szCs w:val="22"/>
        </w:rPr>
        <w:t>ó</w:t>
      </w:r>
      <w:proofErr w:type="spellEnd"/>
      <w:r w:rsidRPr="00A74DED">
        <w:rPr>
          <w:sz w:val="22"/>
          <w:szCs w:val="22"/>
        </w:rPr>
        <w:t xml:space="preserve"> altura del punto de aplicación de las mismas.</w:t>
      </w:r>
    </w:p>
    <w:p w14:paraId="1DB2BEC7" w14:textId="77777777" w:rsidR="00F811D5" w:rsidRPr="00A74DED" w:rsidRDefault="00F811D5" w:rsidP="00E15D43">
      <w:pPr>
        <w:rPr>
          <w:sz w:val="22"/>
          <w:szCs w:val="22"/>
        </w:rPr>
      </w:pPr>
    </w:p>
    <w:p w14:paraId="045A44C9" w14:textId="77777777" w:rsidR="0095566F" w:rsidRPr="00A74DED" w:rsidRDefault="0095566F" w:rsidP="00CB7D85">
      <w:pPr>
        <w:ind w:left="0"/>
        <w:rPr>
          <w:sz w:val="22"/>
          <w:szCs w:val="22"/>
        </w:rPr>
      </w:pPr>
    </w:p>
    <w:p w14:paraId="11909FFC" w14:textId="77777777" w:rsidR="00F811D5" w:rsidRPr="00A74DED" w:rsidRDefault="00F811D5" w:rsidP="007714D5">
      <w:pPr>
        <w:pStyle w:val="Ttulo1"/>
      </w:pPr>
      <w:bookmarkStart w:id="211" w:name="_Toc57067041"/>
      <w:r w:rsidRPr="00A74DED">
        <w:t>CÁLCULO MECÁNICO DE RETENIDAS</w:t>
      </w:r>
      <w:bookmarkEnd w:id="211"/>
    </w:p>
    <w:p w14:paraId="74565332" w14:textId="77777777" w:rsidR="00F811D5" w:rsidRPr="00A74DED" w:rsidRDefault="00F811D5" w:rsidP="00E15D43">
      <w:pPr>
        <w:pStyle w:val="Prrafodelista"/>
        <w:rPr>
          <w:sz w:val="22"/>
          <w:szCs w:val="22"/>
        </w:rPr>
      </w:pPr>
    </w:p>
    <w:p w14:paraId="2C9B7C2B" w14:textId="77777777" w:rsidR="007714D5" w:rsidRPr="00A74DED" w:rsidRDefault="007714D5" w:rsidP="007714D5">
      <w:pPr>
        <w:pStyle w:val="Prrafodelista"/>
        <w:numPr>
          <w:ilvl w:val="0"/>
          <w:numId w:val="23"/>
        </w:numPr>
        <w:tabs>
          <w:tab w:val="left" w:pos="993"/>
        </w:tabs>
        <w:outlineLvl w:val="1"/>
        <w:rPr>
          <w:b/>
          <w:bCs/>
          <w:vanish/>
          <w:sz w:val="22"/>
          <w:szCs w:val="22"/>
        </w:rPr>
      </w:pPr>
      <w:bookmarkStart w:id="212" w:name="_Toc54360146"/>
      <w:bookmarkStart w:id="213" w:name="_Toc54619391"/>
      <w:bookmarkStart w:id="214" w:name="_Toc57067042"/>
      <w:bookmarkEnd w:id="212"/>
      <w:bookmarkEnd w:id="213"/>
      <w:bookmarkEnd w:id="214"/>
    </w:p>
    <w:p w14:paraId="2EC29E66" w14:textId="6DE2B089" w:rsidR="00F811D5" w:rsidRPr="00A74DED" w:rsidRDefault="00F811D5" w:rsidP="00643C85">
      <w:pPr>
        <w:pStyle w:val="Titulo2"/>
        <w:ind w:left="567" w:hanging="567"/>
        <w:rPr>
          <w:rFonts w:cs="Arial"/>
          <w:sz w:val="22"/>
          <w:szCs w:val="22"/>
        </w:rPr>
      </w:pPr>
      <w:bookmarkStart w:id="215" w:name="_Toc57067043"/>
      <w:r w:rsidRPr="00A74DED">
        <w:rPr>
          <w:rFonts w:cs="Arial"/>
          <w:sz w:val="22"/>
          <w:szCs w:val="22"/>
        </w:rPr>
        <w:t>RETENIDAS</w:t>
      </w:r>
      <w:bookmarkEnd w:id="215"/>
    </w:p>
    <w:p w14:paraId="7B4384FF" w14:textId="77777777" w:rsidR="00F811D5" w:rsidRPr="00A74DED" w:rsidRDefault="00F811D5" w:rsidP="00E15D43">
      <w:pPr>
        <w:pStyle w:val="Prrafodelista"/>
        <w:rPr>
          <w:sz w:val="22"/>
          <w:szCs w:val="22"/>
        </w:rPr>
      </w:pPr>
    </w:p>
    <w:p w14:paraId="68521196" w14:textId="77777777" w:rsidR="00F811D5" w:rsidRPr="00A74DED" w:rsidRDefault="00F811D5" w:rsidP="00E15D43">
      <w:pPr>
        <w:rPr>
          <w:sz w:val="22"/>
          <w:szCs w:val="22"/>
        </w:rPr>
      </w:pPr>
      <w:r w:rsidRPr="00A74DED">
        <w:rPr>
          <w:sz w:val="22"/>
          <w:szCs w:val="22"/>
        </w:rPr>
        <w:t>Las retenidas se utilizarán para contrarrestar los esfuerzos horizontales que no pueda soportar el poste por sí mismo: fuerzas transversales debidas al viento y a la resultante de tensiones por el ángulo de deflexión de la línea, así como las fuerzas longitudinales debidas a tensiones desequilibradas en los vanos adyacentes.</w:t>
      </w:r>
    </w:p>
    <w:p w14:paraId="2F799783" w14:textId="77777777" w:rsidR="00F811D5" w:rsidRPr="00A74DED" w:rsidRDefault="00F811D5" w:rsidP="00E15D43">
      <w:pPr>
        <w:rPr>
          <w:sz w:val="22"/>
          <w:szCs w:val="22"/>
          <w:highlight w:val="yellow"/>
        </w:rPr>
      </w:pPr>
    </w:p>
    <w:p w14:paraId="66B64545" w14:textId="021DE63F" w:rsidR="00F811D5" w:rsidRPr="00A74DED" w:rsidRDefault="00F811D5" w:rsidP="00E15D43">
      <w:pPr>
        <w:rPr>
          <w:sz w:val="22"/>
          <w:szCs w:val="22"/>
        </w:rPr>
      </w:pPr>
      <w:r w:rsidRPr="00A74DED">
        <w:rPr>
          <w:sz w:val="22"/>
          <w:szCs w:val="22"/>
        </w:rPr>
        <w:t>Se deberá comprobar que el cable de la retenida a utilizar pueda soportar dichos esfuerzos</w:t>
      </w:r>
      <w:r w:rsidR="008A3A9E" w:rsidRPr="00A74DED">
        <w:rPr>
          <w:sz w:val="22"/>
          <w:szCs w:val="22"/>
        </w:rPr>
        <w:t xml:space="preserve"> y</w:t>
      </w:r>
      <w:r w:rsidRPr="00A74DED">
        <w:rPr>
          <w:sz w:val="22"/>
          <w:szCs w:val="22"/>
        </w:rPr>
        <w:t xml:space="preserve"> que las cargas verticales no sobrepasen el esfuerzo último a compresión de</w:t>
      </w:r>
      <w:r w:rsidR="008A3A9E" w:rsidRPr="00A74DED">
        <w:rPr>
          <w:sz w:val="22"/>
          <w:szCs w:val="22"/>
        </w:rPr>
        <w:t>l poste</w:t>
      </w:r>
      <w:r w:rsidRPr="00A74DED">
        <w:rPr>
          <w:sz w:val="22"/>
          <w:szCs w:val="22"/>
        </w:rPr>
        <w:t>.</w:t>
      </w:r>
    </w:p>
    <w:p w14:paraId="798C493F" w14:textId="77777777" w:rsidR="00F811D5" w:rsidRPr="00A74DED" w:rsidRDefault="00F811D5" w:rsidP="00E15D43">
      <w:pPr>
        <w:rPr>
          <w:sz w:val="22"/>
          <w:szCs w:val="22"/>
        </w:rPr>
      </w:pPr>
    </w:p>
    <w:p w14:paraId="25B53576" w14:textId="77777777" w:rsidR="007714D5" w:rsidRPr="00A74DED" w:rsidRDefault="007714D5" w:rsidP="007714D5">
      <w:pPr>
        <w:pStyle w:val="Prrafodelista"/>
        <w:numPr>
          <w:ilvl w:val="0"/>
          <w:numId w:val="25"/>
        </w:numPr>
        <w:outlineLvl w:val="2"/>
        <w:rPr>
          <w:b/>
          <w:bCs/>
          <w:vanish/>
          <w:sz w:val="22"/>
          <w:szCs w:val="22"/>
          <w:lang w:eastAsia="en-US"/>
        </w:rPr>
      </w:pPr>
      <w:bookmarkStart w:id="216" w:name="_Toc54360148"/>
      <w:bookmarkStart w:id="217" w:name="_Toc54619393"/>
      <w:bookmarkStart w:id="218" w:name="_Toc57067044"/>
      <w:bookmarkEnd w:id="216"/>
      <w:bookmarkEnd w:id="217"/>
      <w:bookmarkEnd w:id="218"/>
    </w:p>
    <w:p w14:paraId="6A69E6D9" w14:textId="77777777" w:rsidR="007714D5" w:rsidRPr="00A74DED" w:rsidRDefault="007714D5" w:rsidP="007714D5">
      <w:pPr>
        <w:pStyle w:val="Prrafodelista"/>
        <w:numPr>
          <w:ilvl w:val="1"/>
          <w:numId w:val="25"/>
        </w:numPr>
        <w:outlineLvl w:val="2"/>
        <w:rPr>
          <w:b/>
          <w:bCs/>
          <w:vanish/>
          <w:sz w:val="22"/>
          <w:szCs w:val="22"/>
          <w:lang w:eastAsia="en-US"/>
        </w:rPr>
      </w:pPr>
      <w:bookmarkStart w:id="219" w:name="_Toc54360149"/>
      <w:bookmarkStart w:id="220" w:name="_Toc54619394"/>
      <w:bookmarkStart w:id="221" w:name="_Toc57067045"/>
      <w:bookmarkEnd w:id="219"/>
      <w:bookmarkEnd w:id="220"/>
      <w:bookmarkEnd w:id="221"/>
    </w:p>
    <w:p w14:paraId="15E2E648" w14:textId="33D0C031" w:rsidR="00F811D5" w:rsidRPr="00A74DED" w:rsidRDefault="00F811D5" w:rsidP="00643C85">
      <w:pPr>
        <w:pStyle w:val="Ttulo3"/>
        <w:ind w:left="709"/>
        <w:rPr>
          <w:sz w:val="22"/>
          <w:szCs w:val="22"/>
        </w:rPr>
      </w:pPr>
      <w:bookmarkStart w:id="222" w:name="_Toc57067046"/>
      <w:r w:rsidRPr="00A74DED">
        <w:rPr>
          <w:sz w:val="22"/>
          <w:szCs w:val="22"/>
        </w:rPr>
        <w:t>Cable de retenida</w:t>
      </w:r>
      <w:bookmarkEnd w:id="222"/>
    </w:p>
    <w:p w14:paraId="3CA91D51" w14:textId="77777777" w:rsidR="00F811D5" w:rsidRPr="00A74DED" w:rsidRDefault="00F811D5" w:rsidP="00E15D43">
      <w:pPr>
        <w:pStyle w:val="Prrafodelista"/>
        <w:rPr>
          <w:sz w:val="22"/>
          <w:szCs w:val="22"/>
          <w:lang w:val="es-ES"/>
        </w:rPr>
      </w:pPr>
    </w:p>
    <w:p w14:paraId="3ED67901" w14:textId="77777777" w:rsidR="008A3A9E" w:rsidRPr="00A74DED" w:rsidRDefault="008A3A9E" w:rsidP="00E15D43">
      <w:pPr>
        <w:pStyle w:val="Prrafodelista"/>
        <w:rPr>
          <w:sz w:val="22"/>
          <w:szCs w:val="22"/>
        </w:rPr>
      </w:pPr>
      <w:r w:rsidRPr="00A74DED">
        <w:rPr>
          <w:color w:val="000000"/>
          <w:sz w:val="22"/>
          <w:szCs w:val="22"/>
          <w:lang w:val="es-ES"/>
        </w:rPr>
        <w:t xml:space="preserve">Se debe calcular </w:t>
      </w:r>
      <w:r w:rsidRPr="00A74DED">
        <w:rPr>
          <w:sz w:val="22"/>
          <w:szCs w:val="22"/>
        </w:rPr>
        <w:t>la carga mecánica máxima absorbida por cada cable de la retenida (</w:t>
      </w:r>
      <w:proofErr w:type="spellStart"/>
      <w:r w:rsidRPr="00A74DED">
        <w:rPr>
          <w:sz w:val="22"/>
          <w:szCs w:val="22"/>
        </w:rPr>
        <w:t>Tr</w:t>
      </w:r>
      <w:proofErr w:type="spellEnd"/>
      <w:r w:rsidRPr="00A74DED">
        <w:rPr>
          <w:sz w:val="22"/>
          <w:szCs w:val="22"/>
        </w:rPr>
        <w:t>):</w:t>
      </w:r>
    </w:p>
    <w:p w14:paraId="44ECE744" w14:textId="77777777" w:rsidR="008A3A9E" w:rsidRPr="00A74DED" w:rsidRDefault="008A3A9E" w:rsidP="00E15D43">
      <w:pPr>
        <w:pStyle w:val="Prrafodelista"/>
        <w:rPr>
          <w:sz w:val="22"/>
          <w:szCs w:val="22"/>
        </w:rPr>
      </w:pPr>
    </w:p>
    <w:p w14:paraId="4F70F59E" w14:textId="77777777" w:rsidR="008A3A9E" w:rsidRPr="00A74DED" w:rsidRDefault="0072534A" w:rsidP="00E15D43">
      <w:pPr>
        <w:pStyle w:val="Prrafodelista"/>
        <w:rPr>
          <w:rFonts w:ascii="Cambria Math" w:hAnsi="Cambria Math"/>
          <w:sz w:val="22"/>
          <w:szCs w:val="22"/>
          <w:oMath/>
        </w:rPr>
      </w:pPr>
      <m:oMathPara>
        <m:oMath>
          <m:sSub>
            <m:sSubPr>
              <m:ctrlPr>
                <w:rPr>
                  <w:rFonts w:ascii="Cambria Math" w:hAnsi="Cambria Math"/>
                  <w:i/>
                  <w:sz w:val="22"/>
                  <w:szCs w:val="22"/>
                  <w:lang w:val="es-ES_tradnl"/>
                </w:rPr>
              </m:ctrlPr>
            </m:sSubPr>
            <m:e>
              <m:r>
                <m:rPr>
                  <m:nor/>
                </m:rPr>
                <w:rPr>
                  <w:sz w:val="22"/>
                  <w:szCs w:val="22"/>
                </w:rPr>
                <m:t>T</m:t>
              </m:r>
            </m:e>
            <m:sub>
              <m:r>
                <m:rPr>
                  <m:nor/>
                </m:rPr>
                <w:rPr>
                  <w:sz w:val="22"/>
                  <w:szCs w:val="22"/>
                </w:rPr>
                <m:t>r</m:t>
              </m:r>
            </m:sub>
          </m:sSub>
          <m:r>
            <m:rPr>
              <m:nor/>
            </m:rPr>
            <w:rPr>
              <w:sz w:val="22"/>
              <w:szCs w:val="22"/>
            </w:rPr>
            <m:t>=</m:t>
          </m:r>
          <m:f>
            <m:fPr>
              <m:ctrlPr>
                <w:rPr>
                  <w:rFonts w:ascii="Cambria Math" w:hAnsi="Cambria Math"/>
                  <w:i/>
                  <w:sz w:val="22"/>
                  <w:szCs w:val="22"/>
                  <w:lang w:val="es-ES_tradnl"/>
                </w:rPr>
              </m:ctrlPr>
            </m:fPr>
            <m:num>
              <m:sSub>
                <m:sSubPr>
                  <m:ctrlPr>
                    <w:rPr>
                      <w:rFonts w:ascii="Cambria Math" w:hAnsi="Cambria Math"/>
                      <w:i/>
                      <w:sz w:val="22"/>
                      <w:szCs w:val="22"/>
                    </w:rPr>
                  </m:ctrlPr>
                </m:sSubPr>
                <m:e>
                  <m:r>
                    <m:rPr>
                      <m:nor/>
                    </m:rPr>
                    <w:rPr>
                      <w:sz w:val="22"/>
                      <w:szCs w:val="22"/>
                    </w:rPr>
                    <m:t>F</m:t>
                  </m:r>
                </m:e>
                <m:sub>
                  <m:r>
                    <m:rPr>
                      <m:nor/>
                    </m:rPr>
                    <w:rPr>
                      <w:sz w:val="22"/>
                      <w:szCs w:val="22"/>
                    </w:rPr>
                    <m:t>h</m:t>
                  </m:r>
                </m:sub>
              </m:sSub>
            </m:num>
            <m:den>
              <m:r>
                <m:rPr>
                  <m:nor/>
                </m:rPr>
                <w:rPr>
                  <w:sz w:val="22"/>
                  <w:szCs w:val="22"/>
                </w:rPr>
                <m:t>cos(</m:t>
              </m:r>
              <m:r>
                <m:rPr>
                  <m:nor/>
                </m:rPr>
                <w:rPr>
                  <w:sz w:val="22"/>
                  <w:szCs w:val="22"/>
                  <w:lang w:val="es-ES_tradnl"/>
                </w:rPr>
                <m:t>α</m:t>
              </m:r>
              <m:r>
                <m:rPr>
                  <m:nor/>
                </m:rPr>
                <w:rPr>
                  <w:sz w:val="22"/>
                  <w:szCs w:val="22"/>
                </w:rPr>
                <m:t>)</m:t>
              </m:r>
            </m:den>
          </m:f>
          <m:r>
            <m:rPr>
              <m:nor/>
            </m:rPr>
            <w:rPr>
              <w:sz w:val="22"/>
              <w:szCs w:val="22"/>
            </w:rPr>
            <m:t>∙</m:t>
          </m:r>
        </m:oMath>
      </m:oMathPara>
    </w:p>
    <w:p w14:paraId="3B8B870A" w14:textId="77777777" w:rsidR="008A3A9E" w:rsidRPr="00A74DED" w:rsidRDefault="008A3A9E" w:rsidP="00E15D43">
      <w:pPr>
        <w:pStyle w:val="Prrafodelista"/>
        <w:rPr>
          <w:sz w:val="22"/>
          <w:szCs w:val="22"/>
        </w:rPr>
      </w:pPr>
    </w:p>
    <w:p w14:paraId="72C85FE6" w14:textId="77777777" w:rsidR="008A3A9E" w:rsidRPr="00A74DED" w:rsidRDefault="008A3A9E" w:rsidP="00E15D43">
      <w:pPr>
        <w:pStyle w:val="Prrafodelista"/>
        <w:rPr>
          <w:sz w:val="22"/>
          <w:szCs w:val="22"/>
        </w:rPr>
      </w:pPr>
    </w:p>
    <w:p w14:paraId="0C13EF85" w14:textId="77777777" w:rsidR="008A3A9E" w:rsidRPr="00A74DED" w:rsidRDefault="008A3A9E" w:rsidP="00E15D43">
      <w:pPr>
        <w:pStyle w:val="Prrafodelista"/>
        <w:rPr>
          <w:sz w:val="22"/>
          <w:szCs w:val="22"/>
        </w:rPr>
      </w:pPr>
      <w:proofErr w:type="spellStart"/>
      <w:r w:rsidRPr="00A74DED">
        <w:rPr>
          <w:b/>
          <w:sz w:val="22"/>
          <w:szCs w:val="22"/>
        </w:rPr>
        <w:t>F</w:t>
      </w:r>
      <w:r w:rsidRPr="00A74DED">
        <w:rPr>
          <w:b/>
          <w:sz w:val="22"/>
          <w:szCs w:val="22"/>
          <w:vertAlign w:val="subscript"/>
        </w:rPr>
        <w:t>h</w:t>
      </w:r>
      <w:proofErr w:type="spellEnd"/>
      <w:r w:rsidRPr="00A74DED">
        <w:rPr>
          <w:sz w:val="22"/>
          <w:szCs w:val="22"/>
        </w:rPr>
        <w:t xml:space="preserve"> es la fuerza horizontal resultante que debe ser contrarrestada por el sistema Poste-Retenida en cada altura o nivel del punto de aplicación (No es un esfuerzo EQUIVALENTE). Esta fuerza se evaluará para la hipótesis normal y sin aplicar factor de </w:t>
      </w:r>
      <w:proofErr w:type="spellStart"/>
      <w:r w:rsidRPr="00A74DED">
        <w:rPr>
          <w:sz w:val="22"/>
          <w:szCs w:val="22"/>
        </w:rPr>
        <w:t>mayoración</w:t>
      </w:r>
      <w:proofErr w:type="spellEnd"/>
      <w:r w:rsidRPr="00A74DED">
        <w:rPr>
          <w:sz w:val="22"/>
          <w:szCs w:val="22"/>
        </w:rPr>
        <w:t xml:space="preserve"> alguno (</w:t>
      </w:r>
      <w:proofErr w:type="spellStart"/>
      <w:r w:rsidRPr="00A74DED">
        <w:rPr>
          <w:sz w:val="22"/>
          <w:szCs w:val="22"/>
        </w:rPr>
        <w:t>daN</w:t>
      </w:r>
      <w:proofErr w:type="spellEnd"/>
      <w:r w:rsidRPr="00A74DED">
        <w:rPr>
          <w:sz w:val="22"/>
          <w:szCs w:val="22"/>
        </w:rPr>
        <w:t>).</w:t>
      </w:r>
    </w:p>
    <w:p w14:paraId="73D8899F" w14:textId="77777777" w:rsidR="008A3A9E" w:rsidRPr="00A74DED" w:rsidRDefault="008A3A9E" w:rsidP="00E15D43">
      <w:pPr>
        <w:pStyle w:val="Prrafodelista"/>
        <w:rPr>
          <w:sz w:val="22"/>
          <w:szCs w:val="22"/>
        </w:rPr>
      </w:pPr>
    </w:p>
    <w:p w14:paraId="55247D77" w14:textId="77777777" w:rsidR="008A3A9E" w:rsidRPr="00A74DED" w:rsidRDefault="008A3A9E" w:rsidP="00E15D43">
      <w:pPr>
        <w:pStyle w:val="Prrafodelista"/>
        <w:rPr>
          <w:sz w:val="22"/>
          <w:szCs w:val="22"/>
        </w:rPr>
      </w:pPr>
      <w:proofErr w:type="spellStart"/>
      <w:r w:rsidRPr="00A74DED">
        <w:rPr>
          <w:b/>
          <w:sz w:val="22"/>
          <w:szCs w:val="22"/>
        </w:rPr>
        <w:t>T</w:t>
      </w:r>
      <w:r w:rsidRPr="00A74DED">
        <w:rPr>
          <w:b/>
          <w:sz w:val="22"/>
          <w:szCs w:val="22"/>
          <w:vertAlign w:val="subscript"/>
        </w:rPr>
        <w:t>r</w:t>
      </w:r>
      <w:proofErr w:type="spellEnd"/>
      <w:r w:rsidRPr="00A74DED">
        <w:rPr>
          <w:sz w:val="22"/>
          <w:szCs w:val="22"/>
        </w:rPr>
        <w:t xml:space="preserve"> es la tensión máxima a lo largo del cable de acero (</w:t>
      </w:r>
      <w:proofErr w:type="spellStart"/>
      <w:r w:rsidRPr="00A74DED">
        <w:rPr>
          <w:sz w:val="22"/>
          <w:szCs w:val="22"/>
        </w:rPr>
        <w:t>daN</w:t>
      </w:r>
      <w:proofErr w:type="spellEnd"/>
      <w:r w:rsidRPr="00A74DED">
        <w:rPr>
          <w:sz w:val="22"/>
          <w:szCs w:val="22"/>
        </w:rPr>
        <w:t>).</w:t>
      </w:r>
    </w:p>
    <w:p w14:paraId="73EE1CDD" w14:textId="77777777" w:rsidR="008A3A9E" w:rsidRPr="00A74DED" w:rsidRDefault="008A3A9E" w:rsidP="00E15D43">
      <w:pPr>
        <w:pStyle w:val="Prrafodelista"/>
        <w:rPr>
          <w:sz w:val="22"/>
          <w:szCs w:val="22"/>
        </w:rPr>
      </w:pPr>
    </w:p>
    <w:p w14:paraId="10D633F0" w14:textId="77777777" w:rsidR="008A3A9E" w:rsidRPr="00A74DED" w:rsidRDefault="008A3A9E" w:rsidP="00E15D43">
      <w:pPr>
        <w:pStyle w:val="Prrafodelista"/>
        <w:rPr>
          <w:sz w:val="22"/>
          <w:szCs w:val="22"/>
        </w:rPr>
      </w:pPr>
      <w:proofErr w:type="gramStart"/>
      <w:r w:rsidRPr="00A74DED">
        <w:rPr>
          <w:b/>
          <w:sz w:val="22"/>
          <w:szCs w:val="22"/>
        </w:rPr>
        <w:t>α</w:t>
      </w:r>
      <w:proofErr w:type="gramEnd"/>
      <w:r w:rsidRPr="00A74DED">
        <w:rPr>
          <w:sz w:val="22"/>
          <w:szCs w:val="22"/>
        </w:rPr>
        <w:t xml:space="preserve"> es ángulo que forma la retenida con el suelo (°)</w:t>
      </w:r>
    </w:p>
    <w:p w14:paraId="0493362A" w14:textId="77777777" w:rsidR="008A3A9E" w:rsidRPr="00A74DED" w:rsidRDefault="008A3A9E" w:rsidP="00E15D43">
      <w:pPr>
        <w:pStyle w:val="Prrafodelista"/>
        <w:rPr>
          <w:sz w:val="22"/>
          <w:szCs w:val="22"/>
        </w:rPr>
      </w:pPr>
    </w:p>
    <w:p w14:paraId="1E9190AC" w14:textId="77777777" w:rsidR="008A3A9E" w:rsidRPr="00A74DED" w:rsidRDefault="008A3A9E" w:rsidP="00E15D43">
      <w:pPr>
        <w:pStyle w:val="Prrafodelista"/>
        <w:rPr>
          <w:sz w:val="22"/>
          <w:szCs w:val="22"/>
        </w:rPr>
      </w:pPr>
    </w:p>
    <w:p w14:paraId="5167DECA" w14:textId="77777777" w:rsidR="008A3A9E" w:rsidRPr="00A74DED" w:rsidRDefault="008A3A9E" w:rsidP="00E15D43">
      <w:pPr>
        <w:pStyle w:val="Prrafodelista"/>
        <w:rPr>
          <w:sz w:val="22"/>
          <w:szCs w:val="22"/>
        </w:rPr>
      </w:pPr>
      <w:r w:rsidRPr="00A74DED">
        <w:rPr>
          <w:sz w:val="22"/>
          <w:szCs w:val="22"/>
        </w:rPr>
        <w:t xml:space="preserve">En todos los casos se debe verificar que: </w:t>
      </w:r>
    </w:p>
    <w:p w14:paraId="18DAD017" w14:textId="77777777" w:rsidR="008A3A9E" w:rsidRPr="00A74DED" w:rsidRDefault="008A3A9E" w:rsidP="00E15D43">
      <w:pPr>
        <w:pStyle w:val="Prrafodelista"/>
        <w:rPr>
          <w:sz w:val="22"/>
          <w:szCs w:val="22"/>
        </w:rPr>
      </w:pPr>
    </w:p>
    <w:p w14:paraId="1D6DBAA1" w14:textId="77777777" w:rsidR="008A3A9E" w:rsidRPr="00A74DED" w:rsidRDefault="0072534A" w:rsidP="00E15D43">
      <w:pPr>
        <w:pStyle w:val="Prrafodelista"/>
        <w:rPr>
          <w:rFonts w:ascii="Cambria Math" w:hAnsi="Cambria Math"/>
          <w:sz w:val="22"/>
          <w:szCs w:val="22"/>
          <w:lang w:val="es-ES_tradnl"/>
          <w:oMath/>
        </w:rPr>
      </w:pPr>
      <m:oMathPara>
        <m:oMath>
          <m:f>
            <m:fPr>
              <m:ctrlPr>
                <w:rPr>
                  <w:rFonts w:ascii="Cambria Math" w:hAnsi="Cambria Math"/>
                  <w:sz w:val="22"/>
                  <w:szCs w:val="22"/>
                  <w:lang w:val="es-ES_tradnl"/>
                </w:rPr>
              </m:ctrlPr>
            </m:fPr>
            <m:num>
              <m:sSub>
                <m:sSubPr>
                  <m:ctrlPr>
                    <w:rPr>
                      <w:rFonts w:ascii="Cambria Math" w:hAnsi="Cambria Math"/>
                      <w:sz w:val="22"/>
                      <w:szCs w:val="22"/>
                      <w:lang w:val="es-ES_tradnl"/>
                    </w:rPr>
                  </m:ctrlPr>
                </m:sSubPr>
                <m:e>
                  <m:r>
                    <m:rPr>
                      <m:nor/>
                    </m:rPr>
                    <w:rPr>
                      <w:sz w:val="22"/>
                      <w:szCs w:val="22"/>
                      <w:lang w:val="es-ES_tradnl"/>
                    </w:rPr>
                    <m:t>C</m:t>
                  </m:r>
                </m:e>
                <m:sub>
                  <m:r>
                    <m:rPr>
                      <m:nor/>
                    </m:rPr>
                    <w:rPr>
                      <w:sz w:val="22"/>
                      <w:szCs w:val="22"/>
                      <w:lang w:val="es-ES_tradnl"/>
                    </w:rPr>
                    <m:t>r</m:t>
                  </m:r>
                </m:sub>
              </m:sSub>
            </m:num>
            <m:den>
              <m:sSub>
                <m:sSubPr>
                  <m:ctrlPr>
                    <w:rPr>
                      <w:rFonts w:ascii="Cambria Math" w:hAnsi="Cambria Math"/>
                      <w:sz w:val="22"/>
                      <w:szCs w:val="22"/>
                      <w:lang w:val="es-ES_tradnl"/>
                    </w:rPr>
                  </m:ctrlPr>
                </m:sSubPr>
                <m:e>
                  <m:r>
                    <m:rPr>
                      <m:nor/>
                    </m:rPr>
                    <w:rPr>
                      <w:sz w:val="22"/>
                      <w:szCs w:val="22"/>
                    </w:rPr>
                    <m:t>T</m:t>
                  </m:r>
                </m:e>
                <m:sub>
                  <m:r>
                    <m:rPr>
                      <m:nor/>
                    </m:rPr>
                    <w:rPr>
                      <w:sz w:val="22"/>
                      <w:szCs w:val="22"/>
                    </w:rPr>
                    <m:t>r</m:t>
                  </m:r>
                </m:sub>
              </m:sSub>
            </m:den>
          </m:f>
          <m:r>
            <m:rPr>
              <m:nor/>
            </m:rPr>
            <w:rPr>
              <w:sz w:val="22"/>
              <w:szCs w:val="22"/>
              <w:lang w:val="es-ES_tradnl"/>
            </w:rPr>
            <m:t>≥</m:t>
          </m:r>
          <m:sSub>
            <m:sSubPr>
              <m:ctrlPr>
                <w:rPr>
                  <w:rFonts w:ascii="Cambria Math" w:hAnsi="Cambria Math"/>
                  <w:sz w:val="22"/>
                  <w:szCs w:val="22"/>
                  <w:lang w:val="es-ES_tradnl"/>
                </w:rPr>
              </m:ctrlPr>
            </m:sSubPr>
            <m:e>
              <m:r>
                <m:rPr>
                  <m:nor/>
                </m:rPr>
                <w:rPr>
                  <w:sz w:val="22"/>
                  <w:szCs w:val="22"/>
                  <w:lang w:val="es-ES_tradnl"/>
                </w:rPr>
                <m:t>C</m:t>
              </m:r>
            </m:e>
            <m:sub>
              <m:r>
                <m:rPr>
                  <m:nor/>
                </m:rPr>
                <w:rPr>
                  <w:sz w:val="22"/>
                  <w:szCs w:val="22"/>
                  <w:lang w:val="es-ES_tradnl"/>
                </w:rPr>
                <m:t>s</m:t>
              </m:r>
            </m:sub>
          </m:sSub>
        </m:oMath>
      </m:oMathPara>
    </w:p>
    <w:p w14:paraId="159D75C7" w14:textId="77777777" w:rsidR="008A3A9E" w:rsidRPr="00A74DED" w:rsidRDefault="008A3A9E" w:rsidP="00E15D43">
      <w:pPr>
        <w:pStyle w:val="Prrafodelista"/>
        <w:rPr>
          <w:sz w:val="22"/>
          <w:szCs w:val="22"/>
        </w:rPr>
      </w:pPr>
      <w:proofErr w:type="gramStart"/>
      <w:r w:rsidRPr="00A74DED">
        <w:rPr>
          <w:sz w:val="22"/>
          <w:szCs w:val="22"/>
        </w:rPr>
        <w:t>donde</w:t>
      </w:r>
      <w:proofErr w:type="gramEnd"/>
      <w:r w:rsidRPr="00A74DED">
        <w:rPr>
          <w:sz w:val="22"/>
          <w:szCs w:val="22"/>
        </w:rPr>
        <w:t>:</w:t>
      </w:r>
    </w:p>
    <w:p w14:paraId="54BC0B1D" w14:textId="77777777" w:rsidR="008A3A9E" w:rsidRPr="00A74DED" w:rsidRDefault="008A3A9E" w:rsidP="00E15D43">
      <w:pPr>
        <w:pStyle w:val="Prrafodelista"/>
        <w:rPr>
          <w:sz w:val="22"/>
          <w:szCs w:val="22"/>
        </w:rPr>
      </w:pPr>
    </w:p>
    <w:p w14:paraId="4D033DBD" w14:textId="77777777" w:rsidR="008A3A9E" w:rsidRPr="00A74DED" w:rsidRDefault="008A3A9E" w:rsidP="00E15D43">
      <w:pPr>
        <w:pStyle w:val="Prrafodelista"/>
        <w:rPr>
          <w:sz w:val="22"/>
          <w:szCs w:val="22"/>
        </w:rPr>
      </w:pPr>
      <w:r w:rsidRPr="00A74DED">
        <w:rPr>
          <w:sz w:val="22"/>
          <w:szCs w:val="22"/>
        </w:rPr>
        <w:t>C</w:t>
      </w:r>
      <w:r w:rsidRPr="00A74DED">
        <w:rPr>
          <w:sz w:val="22"/>
          <w:szCs w:val="22"/>
          <w:vertAlign w:val="subscript"/>
        </w:rPr>
        <w:t>r</w:t>
      </w:r>
      <w:r w:rsidRPr="00A74DED">
        <w:rPr>
          <w:sz w:val="22"/>
          <w:szCs w:val="22"/>
        </w:rPr>
        <w:t>:</w:t>
      </w:r>
      <w:r w:rsidRPr="00A74DED">
        <w:rPr>
          <w:sz w:val="22"/>
          <w:szCs w:val="22"/>
        </w:rPr>
        <w:tab/>
        <w:t>Carga de rotura del cable de la retenida (</w:t>
      </w:r>
      <w:proofErr w:type="spellStart"/>
      <w:r w:rsidRPr="00A74DED">
        <w:rPr>
          <w:sz w:val="22"/>
          <w:szCs w:val="22"/>
        </w:rPr>
        <w:t>daN</w:t>
      </w:r>
      <w:proofErr w:type="spellEnd"/>
      <w:r w:rsidRPr="00A74DED">
        <w:rPr>
          <w:sz w:val="22"/>
          <w:szCs w:val="22"/>
        </w:rPr>
        <w:t>)</w:t>
      </w:r>
    </w:p>
    <w:p w14:paraId="10644C36" w14:textId="77777777" w:rsidR="008A3A9E" w:rsidRPr="00A74DED" w:rsidRDefault="008A3A9E" w:rsidP="00E15D43">
      <w:pPr>
        <w:pStyle w:val="Prrafodelista"/>
        <w:rPr>
          <w:sz w:val="22"/>
          <w:szCs w:val="22"/>
        </w:rPr>
      </w:pPr>
      <w:r w:rsidRPr="00A74DED">
        <w:rPr>
          <w:sz w:val="22"/>
          <w:szCs w:val="22"/>
        </w:rPr>
        <w:t>C</w:t>
      </w:r>
      <w:r w:rsidRPr="00A74DED">
        <w:rPr>
          <w:sz w:val="22"/>
          <w:szCs w:val="22"/>
          <w:vertAlign w:val="subscript"/>
        </w:rPr>
        <w:t>s</w:t>
      </w:r>
      <w:r w:rsidRPr="00A74DED">
        <w:rPr>
          <w:sz w:val="22"/>
          <w:szCs w:val="22"/>
        </w:rPr>
        <w:t>:</w:t>
      </w:r>
      <w:r w:rsidRPr="00A74DED">
        <w:rPr>
          <w:sz w:val="22"/>
          <w:szCs w:val="22"/>
        </w:rPr>
        <w:tab/>
        <w:t>Coeficiente de seguridad para el cable de la retenida, igual a 1,5.</w:t>
      </w:r>
    </w:p>
    <w:p w14:paraId="72CC7135" w14:textId="77777777" w:rsidR="008A3A9E" w:rsidRPr="00A74DED" w:rsidRDefault="008A3A9E" w:rsidP="00E15D43">
      <w:pPr>
        <w:pStyle w:val="Prrafodelista"/>
        <w:rPr>
          <w:sz w:val="22"/>
          <w:szCs w:val="22"/>
        </w:rPr>
      </w:pPr>
    </w:p>
    <w:p w14:paraId="281FE3EF" w14:textId="1B9F101D" w:rsidR="008A3A9E" w:rsidRDefault="008A3A9E" w:rsidP="00E15D43">
      <w:pPr>
        <w:pStyle w:val="Prrafodelista"/>
        <w:rPr>
          <w:sz w:val="22"/>
          <w:szCs w:val="22"/>
        </w:rPr>
      </w:pPr>
      <w:r w:rsidRPr="00A74DED">
        <w:rPr>
          <w:sz w:val="22"/>
          <w:szCs w:val="22"/>
        </w:rPr>
        <w:lastRenderedPageBreak/>
        <w:t>Si no se cumple la condición anterior, entonces deberá seleccionarse un cable de retenida con una carga de rotura mayor.</w:t>
      </w:r>
    </w:p>
    <w:p w14:paraId="4039F676" w14:textId="77777777" w:rsidR="00643C85" w:rsidRPr="00A74DED" w:rsidRDefault="00643C85" w:rsidP="00E15D43">
      <w:pPr>
        <w:pStyle w:val="Prrafodelista"/>
        <w:rPr>
          <w:sz w:val="22"/>
          <w:szCs w:val="22"/>
        </w:rPr>
      </w:pPr>
    </w:p>
    <w:p w14:paraId="6A780E08" w14:textId="77777777" w:rsidR="0095566F" w:rsidRPr="00A74DED" w:rsidRDefault="0095566F" w:rsidP="00E15D43">
      <w:pPr>
        <w:pStyle w:val="Prrafodelista"/>
        <w:rPr>
          <w:sz w:val="22"/>
          <w:szCs w:val="22"/>
        </w:rPr>
      </w:pPr>
    </w:p>
    <w:p w14:paraId="1ABF2A51" w14:textId="77777777" w:rsidR="00F811D5" w:rsidRPr="00A74DED" w:rsidRDefault="00F811D5" w:rsidP="00643C85">
      <w:pPr>
        <w:pStyle w:val="Ttulo3"/>
        <w:ind w:left="709"/>
        <w:rPr>
          <w:sz w:val="22"/>
          <w:szCs w:val="22"/>
        </w:rPr>
      </w:pPr>
      <w:bookmarkStart w:id="223" w:name="_Toc57067047"/>
      <w:r w:rsidRPr="00A74DED">
        <w:rPr>
          <w:sz w:val="22"/>
          <w:szCs w:val="22"/>
        </w:rPr>
        <w:t>Compresión en el poste</w:t>
      </w:r>
      <w:bookmarkEnd w:id="223"/>
    </w:p>
    <w:p w14:paraId="32C71DFF" w14:textId="77777777" w:rsidR="00F811D5" w:rsidRPr="00A74DED" w:rsidRDefault="00F811D5" w:rsidP="00E15D43">
      <w:pPr>
        <w:pStyle w:val="Prrafodelista"/>
        <w:rPr>
          <w:sz w:val="22"/>
          <w:szCs w:val="22"/>
        </w:rPr>
      </w:pPr>
    </w:p>
    <w:p w14:paraId="1BD69ECC" w14:textId="77777777" w:rsidR="008A3A9E" w:rsidRPr="00A74DED" w:rsidRDefault="008A3A9E" w:rsidP="00242F19">
      <w:pPr>
        <w:pStyle w:val="Prrafodelista"/>
        <w:ind w:left="567"/>
        <w:rPr>
          <w:sz w:val="22"/>
          <w:szCs w:val="22"/>
        </w:rPr>
      </w:pPr>
      <w:r w:rsidRPr="00A74DED">
        <w:rPr>
          <w:sz w:val="22"/>
          <w:szCs w:val="22"/>
        </w:rPr>
        <w:t>Los postes con retenidas están sujetos a grandes fuerzas de compresión debidas a las cargas verticales que los templetes transmiten. Luego, deberá verificarse que el poste seleccionado posea la suficiente capacidad de carga vertical (Esfuerzo último vertical) para soportar tales esfuerzos y evitar deflexiones o pandeos desfavorables en el mismo.</w:t>
      </w:r>
    </w:p>
    <w:p w14:paraId="1396C5D0" w14:textId="77777777" w:rsidR="008A3A9E" w:rsidRPr="00A74DED" w:rsidRDefault="008A3A9E" w:rsidP="00242F19">
      <w:pPr>
        <w:pStyle w:val="Prrafodelista"/>
        <w:ind w:left="567"/>
        <w:rPr>
          <w:sz w:val="22"/>
          <w:szCs w:val="22"/>
        </w:rPr>
      </w:pPr>
    </w:p>
    <w:p w14:paraId="1A2F7DE7" w14:textId="77777777" w:rsidR="008A3A9E" w:rsidRPr="00A74DED" w:rsidRDefault="008A3A9E" w:rsidP="00242F19">
      <w:pPr>
        <w:pStyle w:val="Prrafodelista"/>
        <w:ind w:left="567"/>
        <w:rPr>
          <w:sz w:val="22"/>
          <w:szCs w:val="22"/>
        </w:rPr>
      </w:pPr>
      <w:r w:rsidRPr="00A74DED">
        <w:rPr>
          <w:sz w:val="22"/>
          <w:szCs w:val="22"/>
        </w:rPr>
        <w:t>La carga vertical transmitida por cada conjunto de retenidas al poste se calculará mediante las siguientes expresiones:</w:t>
      </w:r>
    </w:p>
    <w:p w14:paraId="2AFDC962" w14:textId="77777777" w:rsidR="008A3A9E" w:rsidRPr="00A74DED" w:rsidRDefault="008A3A9E" w:rsidP="00E15D43">
      <w:pPr>
        <w:pStyle w:val="Prrafodelista"/>
        <w:rPr>
          <w:sz w:val="22"/>
          <w:szCs w:val="22"/>
        </w:rPr>
      </w:pPr>
    </w:p>
    <w:p w14:paraId="65236C7F" w14:textId="77777777" w:rsidR="008A3A9E" w:rsidRPr="00A74DED" w:rsidRDefault="0072534A" w:rsidP="00E15D43">
      <w:pPr>
        <w:pStyle w:val="Prrafodelista"/>
        <w:rPr>
          <w:rFonts w:ascii="Cambria Math" w:hAnsi="Cambria Math"/>
          <w:sz w:val="22"/>
          <w:szCs w:val="22"/>
          <w:oMath/>
        </w:rPr>
      </w:pPr>
      <m:oMathPara>
        <m:oMath>
          <m:sSub>
            <m:sSubPr>
              <m:ctrlPr>
                <w:rPr>
                  <w:rFonts w:ascii="Cambria Math" w:hAnsi="Cambria Math"/>
                  <w:i/>
                  <w:sz w:val="22"/>
                  <w:szCs w:val="22"/>
                  <w:lang w:val="es-ES_tradnl"/>
                </w:rPr>
              </m:ctrlPr>
            </m:sSubPr>
            <m:e>
              <m:r>
                <m:rPr>
                  <m:nor/>
                </m:rPr>
                <w:rPr>
                  <w:sz w:val="22"/>
                  <w:szCs w:val="22"/>
                </w:rPr>
                <m:t>F</m:t>
              </m:r>
            </m:e>
            <m:sub>
              <m:r>
                <m:rPr>
                  <m:nor/>
                </m:rPr>
                <w:rPr>
                  <w:sz w:val="22"/>
                  <w:szCs w:val="22"/>
                </w:rPr>
                <m:t>VERT</m:t>
              </m:r>
            </m:sub>
          </m:sSub>
          <m:r>
            <m:rPr>
              <m:nor/>
            </m:rPr>
            <w:rPr>
              <w:sz w:val="22"/>
              <w:szCs w:val="22"/>
            </w:rPr>
            <m:t xml:space="preserve"> =</m:t>
          </m:r>
          <m:sSub>
            <m:sSubPr>
              <m:ctrlPr>
                <w:rPr>
                  <w:rFonts w:ascii="Cambria Math" w:hAnsi="Cambria Math"/>
                  <w:i/>
                  <w:sz w:val="22"/>
                  <w:szCs w:val="22"/>
                </w:rPr>
              </m:ctrlPr>
            </m:sSubPr>
            <m:e>
              <m:r>
                <m:rPr>
                  <m:nor/>
                </m:rPr>
                <w:rPr>
                  <w:sz w:val="22"/>
                  <w:szCs w:val="22"/>
                </w:rPr>
                <m:t>F</m:t>
              </m:r>
            </m:e>
            <m:sub>
              <m:r>
                <m:rPr>
                  <m:nor/>
                </m:rPr>
                <w:rPr>
                  <w:sz w:val="22"/>
                  <w:szCs w:val="22"/>
                </w:rPr>
                <m:t>h</m:t>
              </m:r>
            </m:sub>
          </m:sSub>
          <m:r>
            <m:rPr>
              <m:nor/>
            </m:rPr>
            <w:rPr>
              <w:sz w:val="22"/>
              <w:szCs w:val="22"/>
            </w:rPr>
            <m:t>∙</m:t>
          </m:r>
          <m:func>
            <m:funcPr>
              <m:ctrlPr>
                <w:rPr>
                  <w:rFonts w:ascii="Cambria Math" w:hAnsi="Cambria Math"/>
                  <w:i/>
                  <w:sz w:val="22"/>
                  <w:szCs w:val="22"/>
                  <w:lang w:val="en-US"/>
                </w:rPr>
              </m:ctrlPr>
            </m:funcPr>
            <m:fName>
              <m:r>
                <m:rPr>
                  <m:nor/>
                </m:rPr>
                <w:rPr>
                  <w:sz w:val="22"/>
                  <w:szCs w:val="22"/>
                </w:rPr>
                <m:t>tan</m:t>
              </m:r>
            </m:fName>
            <m:e>
              <m:r>
                <m:rPr>
                  <m:nor/>
                </m:rPr>
                <w:rPr>
                  <w:sz w:val="22"/>
                  <w:szCs w:val="22"/>
                </w:rPr>
                <m:t>(</m:t>
              </m:r>
              <m:r>
                <m:rPr>
                  <m:nor/>
                </m:rPr>
                <w:rPr>
                  <w:sz w:val="22"/>
                  <w:szCs w:val="22"/>
                  <w:lang w:val="es-ES_tradnl"/>
                </w:rPr>
                <m:t>α</m:t>
              </m:r>
              <m:r>
                <m:rPr>
                  <m:nor/>
                </m:rPr>
                <w:rPr>
                  <w:sz w:val="22"/>
                  <w:szCs w:val="22"/>
                </w:rPr>
                <m:t>)</m:t>
              </m:r>
            </m:e>
          </m:func>
          <m:r>
            <m:rPr>
              <m:nor/>
            </m:rPr>
            <w:rPr>
              <w:sz w:val="22"/>
              <w:szCs w:val="22"/>
            </w:rPr>
            <m:t>∙</m:t>
          </m:r>
        </m:oMath>
      </m:oMathPara>
    </w:p>
    <w:p w14:paraId="1B06314F" w14:textId="77777777" w:rsidR="008A3A9E" w:rsidRPr="00A74DED" w:rsidRDefault="008A3A9E" w:rsidP="00E15D43">
      <w:pPr>
        <w:pStyle w:val="Prrafodelista"/>
        <w:rPr>
          <w:sz w:val="22"/>
          <w:szCs w:val="22"/>
        </w:rPr>
      </w:pPr>
    </w:p>
    <w:p w14:paraId="579E7020" w14:textId="77777777" w:rsidR="008A3A9E" w:rsidRPr="00A74DED" w:rsidRDefault="008A3A9E" w:rsidP="00E15D43">
      <w:pPr>
        <w:pStyle w:val="Prrafodelista"/>
        <w:rPr>
          <w:sz w:val="22"/>
          <w:szCs w:val="22"/>
        </w:rPr>
      </w:pPr>
    </w:p>
    <w:p w14:paraId="74405FF3" w14:textId="77777777" w:rsidR="008A3A9E" w:rsidRPr="00A74DED" w:rsidRDefault="008A3A9E" w:rsidP="00E15D43">
      <w:pPr>
        <w:pStyle w:val="Prrafodelista"/>
        <w:rPr>
          <w:sz w:val="22"/>
          <w:szCs w:val="22"/>
        </w:rPr>
      </w:pPr>
    </w:p>
    <w:p w14:paraId="64ADF5CB" w14:textId="77777777" w:rsidR="008A3A9E" w:rsidRPr="00A74DED" w:rsidRDefault="008A3A9E" w:rsidP="00E15D43">
      <w:pPr>
        <w:pStyle w:val="Prrafodelista"/>
        <w:rPr>
          <w:sz w:val="22"/>
          <w:szCs w:val="22"/>
        </w:rPr>
      </w:pPr>
      <w:proofErr w:type="gramStart"/>
      <w:r w:rsidRPr="00A74DED">
        <w:rPr>
          <w:sz w:val="22"/>
          <w:szCs w:val="22"/>
        </w:rPr>
        <w:t>donde</w:t>
      </w:r>
      <w:proofErr w:type="gramEnd"/>
      <w:r w:rsidRPr="00A74DED">
        <w:rPr>
          <w:sz w:val="22"/>
          <w:szCs w:val="22"/>
        </w:rPr>
        <w:t>:</w:t>
      </w:r>
    </w:p>
    <w:p w14:paraId="00BB6B28" w14:textId="77777777" w:rsidR="008A3A9E" w:rsidRPr="00A74DED" w:rsidRDefault="008A3A9E" w:rsidP="00E15D43">
      <w:pPr>
        <w:pStyle w:val="Prrafodelista"/>
        <w:rPr>
          <w:sz w:val="22"/>
          <w:szCs w:val="22"/>
        </w:rPr>
      </w:pPr>
    </w:p>
    <w:p w14:paraId="310A7B0E" w14:textId="77777777" w:rsidR="008A3A9E" w:rsidRPr="00A74DED" w:rsidRDefault="008A3A9E" w:rsidP="00E15D43">
      <w:pPr>
        <w:pStyle w:val="Prrafodelista"/>
        <w:rPr>
          <w:sz w:val="22"/>
          <w:szCs w:val="22"/>
        </w:rPr>
      </w:pPr>
      <w:r w:rsidRPr="00A74DED">
        <w:rPr>
          <w:sz w:val="22"/>
          <w:szCs w:val="22"/>
        </w:rPr>
        <w:t>F</w:t>
      </w:r>
      <w:r w:rsidRPr="00A74DED">
        <w:rPr>
          <w:sz w:val="22"/>
          <w:szCs w:val="22"/>
          <w:vertAlign w:val="subscript"/>
        </w:rPr>
        <w:t>VERT</w:t>
      </w:r>
      <w:r w:rsidRPr="00A74DED">
        <w:rPr>
          <w:sz w:val="22"/>
          <w:szCs w:val="22"/>
        </w:rPr>
        <w:t>:</w:t>
      </w:r>
      <w:r w:rsidRPr="00A74DED">
        <w:rPr>
          <w:sz w:val="22"/>
          <w:szCs w:val="22"/>
        </w:rPr>
        <w:tab/>
        <w:t>Carga vertical que transmite la retenida al apoyo (</w:t>
      </w:r>
      <w:proofErr w:type="spellStart"/>
      <w:r w:rsidRPr="00A74DED">
        <w:rPr>
          <w:sz w:val="22"/>
          <w:szCs w:val="22"/>
        </w:rPr>
        <w:t>daN</w:t>
      </w:r>
      <w:proofErr w:type="spellEnd"/>
      <w:r w:rsidRPr="00A74DED">
        <w:rPr>
          <w:sz w:val="22"/>
          <w:szCs w:val="22"/>
        </w:rPr>
        <w:t>)</w:t>
      </w:r>
    </w:p>
    <w:p w14:paraId="7A1F914A" w14:textId="77777777" w:rsidR="008A3A9E" w:rsidRPr="00A74DED" w:rsidRDefault="008A3A9E" w:rsidP="00E15D43">
      <w:pPr>
        <w:rPr>
          <w:sz w:val="22"/>
          <w:szCs w:val="22"/>
        </w:rPr>
      </w:pPr>
      <w:proofErr w:type="spellStart"/>
      <w:r w:rsidRPr="00A74DED">
        <w:rPr>
          <w:sz w:val="22"/>
          <w:szCs w:val="22"/>
        </w:rPr>
        <w:t>F</w:t>
      </w:r>
      <w:r w:rsidRPr="00A74DED">
        <w:rPr>
          <w:sz w:val="22"/>
          <w:szCs w:val="22"/>
          <w:vertAlign w:val="subscript"/>
        </w:rPr>
        <w:t>h</w:t>
      </w:r>
      <w:proofErr w:type="spellEnd"/>
      <w:r w:rsidRPr="00A74DED">
        <w:rPr>
          <w:sz w:val="22"/>
          <w:szCs w:val="22"/>
        </w:rPr>
        <w:t>:</w:t>
      </w:r>
      <w:r w:rsidRPr="00A74DED">
        <w:rPr>
          <w:sz w:val="22"/>
          <w:szCs w:val="22"/>
        </w:rPr>
        <w:tab/>
        <w:t>Fuerza horizontal resultante a contrarrestar por el sistema Poste-Retenida (</w:t>
      </w:r>
      <w:proofErr w:type="spellStart"/>
      <w:r w:rsidRPr="00A74DED">
        <w:rPr>
          <w:sz w:val="22"/>
          <w:szCs w:val="22"/>
        </w:rPr>
        <w:t>daN</w:t>
      </w:r>
      <w:proofErr w:type="spellEnd"/>
      <w:r w:rsidRPr="00A74DED">
        <w:rPr>
          <w:sz w:val="22"/>
          <w:szCs w:val="22"/>
        </w:rPr>
        <w:t>)</w:t>
      </w:r>
    </w:p>
    <w:p w14:paraId="2815BAFC" w14:textId="77777777" w:rsidR="008A3A9E" w:rsidRPr="00A74DED" w:rsidRDefault="008A3A9E" w:rsidP="00E15D43">
      <w:pPr>
        <w:pStyle w:val="Prrafodelista"/>
        <w:rPr>
          <w:sz w:val="22"/>
          <w:szCs w:val="22"/>
        </w:rPr>
      </w:pPr>
      <w:proofErr w:type="gramStart"/>
      <w:r w:rsidRPr="00A74DED">
        <w:rPr>
          <w:sz w:val="22"/>
          <w:szCs w:val="22"/>
        </w:rPr>
        <w:t>α</w:t>
      </w:r>
      <w:proofErr w:type="gramEnd"/>
      <w:r w:rsidRPr="00A74DED">
        <w:rPr>
          <w:sz w:val="22"/>
          <w:szCs w:val="22"/>
        </w:rPr>
        <w:t>:</w:t>
      </w:r>
      <w:r w:rsidRPr="00A74DED">
        <w:rPr>
          <w:sz w:val="22"/>
          <w:szCs w:val="22"/>
        </w:rPr>
        <w:tab/>
        <w:t>Ángulo que forma la retenida con el suelo (°)</w:t>
      </w:r>
    </w:p>
    <w:p w14:paraId="64B3116A" w14:textId="77777777" w:rsidR="008A3A9E" w:rsidRPr="00A74DED" w:rsidRDefault="008A3A9E" w:rsidP="00E15D43">
      <w:pPr>
        <w:pStyle w:val="Prrafodelista"/>
        <w:rPr>
          <w:sz w:val="22"/>
          <w:szCs w:val="22"/>
        </w:rPr>
      </w:pPr>
    </w:p>
    <w:p w14:paraId="44AFEE5E" w14:textId="77777777" w:rsidR="008A3A9E" w:rsidRPr="00A74DED" w:rsidRDefault="008A3A9E" w:rsidP="00E15D43">
      <w:pPr>
        <w:pStyle w:val="Prrafodelista"/>
        <w:rPr>
          <w:sz w:val="22"/>
          <w:szCs w:val="22"/>
        </w:rPr>
      </w:pPr>
    </w:p>
    <w:p w14:paraId="2C586457" w14:textId="77777777" w:rsidR="008A3A9E" w:rsidRPr="00A74DED" w:rsidRDefault="008A3A9E" w:rsidP="00E15D43">
      <w:pPr>
        <w:pStyle w:val="Prrafodelista"/>
        <w:rPr>
          <w:sz w:val="22"/>
          <w:szCs w:val="22"/>
        </w:rPr>
      </w:pPr>
      <w:r w:rsidRPr="00A74DED">
        <w:rPr>
          <w:sz w:val="22"/>
          <w:szCs w:val="22"/>
        </w:rPr>
        <w:t>A estas cargas se le adicionarán los esfuerzos verticales que resultasen del peso de conductores y de algunos otros elementos, para entonces verificar que se cumpla la siguiente condición:</w:t>
      </w:r>
    </w:p>
    <w:p w14:paraId="560E2F6D" w14:textId="77777777" w:rsidR="008A3A9E" w:rsidRPr="00A74DED" w:rsidRDefault="008A3A9E" w:rsidP="00E15D43">
      <w:pPr>
        <w:rPr>
          <w:sz w:val="22"/>
          <w:szCs w:val="22"/>
        </w:rPr>
      </w:pPr>
    </w:p>
    <w:p w14:paraId="793E4FEC" w14:textId="77777777" w:rsidR="008A3A9E" w:rsidRPr="00A74DED" w:rsidRDefault="008A3A9E" w:rsidP="00E15D43">
      <w:pPr>
        <w:rPr>
          <w:rFonts w:ascii="Cambria Math" w:hAnsi="Cambria Math"/>
          <w:sz w:val="22"/>
          <w:szCs w:val="22"/>
          <w:lang w:val="en-US"/>
          <w:oMath/>
        </w:rPr>
      </w:pPr>
      <m:oMathPara>
        <m:oMath>
          <m:r>
            <m:rPr>
              <m:nor/>
            </m:rPr>
            <w:rPr>
              <w:sz w:val="22"/>
              <w:szCs w:val="22"/>
              <w:lang w:val="en-US"/>
            </w:rPr>
            <m:t xml:space="preserve">1 ≥ </m:t>
          </m:r>
          <w:proofErr w:type="spellStart"/>
          <m:r>
            <m:rPr>
              <m:nor/>
            </m:rPr>
            <w:rPr>
              <w:sz w:val="22"/>
              <w:szCs w:val="22"/>
              <w:lang w:val="en-US"/>
            </w:rPr>
            <m:t>fm</m:t>
          </m:r>
          <w:proofErr w:type="spellEnd"/>
          <m:r>
            <m:rPr>
              <m:nor/>
            </m:rPr>
            <w:rPr>
              <w:sz w:val="22"/>
              <w:szCs w:val="22"/>
              <w:lang w:val="en-US"/>
            </w:rPr>
            <m:t>∙</m:t>
          </m:r>
          <m:nary>
            <m:naryPr>
              <m:chr m:val="∑"/>
              <m:limLoc m:val="undOvr"/>
              <m:subHide m:val="1"/>
              <m:supHide m:val="1"/>
              <m:ctrlPr>
                <w:rPr>
                  <w:rFonts w:ascii="Cambria Math" w:hAnsi="Cambria Math"/>
                  <w:i/>
                  <w:sz w:val="22"/>
                  <w:szCs w:val="22"/>
                </w:rPr>
              </m:ctrlPr>
            </m:naryPr>
            <m:sub/>
            <m:sup/>
            <m:e>
              <m:f>
                <m:fPr>
                  <m:ctrlPr>
                    <w:rPr>
                      <w:rFonts w:ascii="Cambria Math" w:hAnsi="Cambria Math"/>
                      <w:i/>
                      <w:sz w:val="22"/>
                      <w:szCs w:val="22"/>
                    </w:rPr>
                  </m:ctrlPr>
                </m:fPr>
                <m:num>
                  <m:d>
                    <m:dPr>
                      <m:ctrlPr>
                        <w:rPr>
                          <w:rFonts w:ascii="Cambria Math" w:hAnsi="Cambria Math"/>
                          <w:i/>
                          <w:sz w:val="22"/>
                          <w:szCs w:val="22"/>
                        </w:rPr>
                      </m:ctrlPr>
                    </m:dPr>
                    <m:e>
                      <m:sSub>
                        <m:sSubPr>
                          <m:ctrlPr>
                            <w:rPr>
                              <w:rFonts w:ascii="Cambria Math" w:hAnsi="Cambria Math"/>
                              <w:i/>
                              <w:sz w:val="22"/>
                              <w:szCs w:val="22"/>
                            </w:rPr>
                          </m:ctrlPr>
                        </m:sSubPr>
                        <m:e>
                          <m:sSub>
                            <m:sSubPr>
                              <m:ctrlPr>
                                <w:rPr>
                                  <w:rFonts w:ascii="Cambria Math" w:hAnsi="Cambria Math"/>
                                  <w:i/>
                                  <w:color w:val="000000"/>
                                  <w:sz w:val="22"/>
                                  <w:szCs w:val="22"/>
                                  <w:lang w:val="es-ES_tradnl"/>
                                </w:rPr>
                              </m:ctrlPr>
                            </m:sSubPr>
                            <m:e>
                              <m:r>
                                <m:rPr>
                                  <m:nor/>
                                </m:rPr>
                                <w:rPr>
                                  <w:color w:val="000000"/>
                                  <w:sz w:val="22"/>
                                  <w:szCs w:val="22"/>
                                  <w:lang w:val="en-US"/>
                                </w:rPr>
                                <m:t>F</m:t>
                              </m:r>
                            </m:e>
                            <m:sub>
                              <w:proofErr w:type="spellStart"/>
                              <m:r>
                                <m:rPr>
                                  <m:nor/>
                                </m:rPr>
                                <w:rPr>
                                  <w:color w:val="000000"/>
                                  <w:sz w:val="22"/>
                                  <w:szCs w:val="22"/>
                                  <w:lang w:val="en-US"/>
                                </w:rPr>
                                <m:t>VERT,i</m:t>
                              </m:r>
                              <w:proofErr w:type="spellEnd"/>
                            </m:sub>
                          </m:sSub>
                          <m:r>
                            <m:rPr>
                              <m:nor/>
                            </m:rPr>
                            <w:rPr>
                              <w:sz w:val="22"/>
                              <w:szCs w:val="22"/>
                              <w:lang w:val="en-US"/>
                            </w:rPr>
                            <m:t>+P</m:t>
                          </m:r>
                        </m:e>
                        <m:sub>
                          <w:proofErr w:type="spellStart"/>
                          <m:r>
                            <m:rPr>
                              <m:nor/>
                            </m:rPr>
                            <w:rPr>
                              <w:sz w:val="22"/>
                              <w:szCs w:val="22"/>
                              <w:lang w:val="en-US"/>
                            </w:rPr>
                            <m:t>s,i</m:t>
                          </m:r>
                          <w:proofErr w:type="spellEnd"/>
                        </m:sub>
                      </m:sSub>
                    </m:e>
                  </m:d>
                </m:num>
                <m:den>
                  <m:sSub>
                    <m:sSubPr>
                      <m:ctrlPr>
                        <w:rPr>
                          <w:rFonts w:ascii="Cambria Math" w:hAnsi="Cambria Math"/>
                          <w:i/>
                          <w:sz w:val="22"/>
                          <w:szCs w:val="22"/>
                        </w:rPr>
                      </m:ctrlPr>
                    </m:sSubPr>
                    <m:e>
                      <m:r>
                        <m:rPr>
                          <m:nor/>
                        </m:rPr>
                        <w:rPr>
                          <w:sz w:val="22"/>
                          <w:szCs w:val="22"/>
                          <w:lang w:val="en-US"/>
                        </w:rPr>
                        <m:t>P</m:t>
                      </m:r>
                    </m:e>
                    <m:sub>
                      <w:proofErr w:type="spellStart"/>
                      <m:r>
                        <m:rPr>
                          <m:nor/>
                        </m:rPr>
                        <w:rPr>
                          <w:sz w:val="22"/>
                          <w:szCs w:val="22"/>
                          <w:lang w:val="en-US"/>
                        </w:rPr>
                        <m:t>U,i</m:t>
                      </m:r>
                      <w:proofErr w:type="spellEnd"/>
                    </m:sub>
                  </m:sSub>
                </m:den>
              </m:f>
            </m:e>
          </m:nary>
        </m:oMath>
      </m:oMathPara>
    </w:p>
    <w:p w14:paraId="668CFD14" w14:textId="77777777" w:rsidR="008A3A9E" w:rsidRPr="00A74DED" w:rsidRDefault="008A3A9E" w:rsidP="00E15D43">
      <w:pPr>
        <w:rPr>
          <w:sz w:val="22"/>
          <w:szCs w:val="22"/>
          <w:lang w:val="en-US"/>
        </w:rPr>
      </w:pPr>
    </w:p>
    <w:p w14:paraId="49D5DB48" w14:textId="77777777" w:rsidR="008A3A9E" w:rsidRPr="00A74DED" w:rsidRDefault="008A3A9E" w:rsidP="00E15D43">
      <w:pPr>
        <w:rPr>
          <w:sz w:val="22"/>
          <w:szCs w:val="22"/>
        </w:rPr>
      </w:pPr>
      <w:proofErr w:type="gramStart"/>
      <w:r w:rsidRPr="00A74DED">
        <w:rPr>
          <w:sz w:val="22"/>
          <w:szCs w:val="22"/>
        </w:rPr>
        <w:t>donde</w:t>
      </w:r>
      <w:proofErr w:type="gramEnd"/>
      <w:r w:rsidRPr="00A74DED">
        <w:rPr>
          <w:sz w:val="22"/>
          <w:szCs w:val="22"/>
        </w:rPr>
        <w:t>:</w:t>
      </w:r>
    </w:p>
    <w:p w14:paraId="2C4A2C07" w14:textId="77777777" w:rsidR="008A3A9E" w:rsidRPr="00A74DED" w:rsidRDefault="008A3A9E" w:rsidP="00E15D43">
      <w:pPr>
        <w:rPr>
          <w:sz w:val="22"/>
          <w:szCs w:val="22"/>
        </w:rPr>
      </w:pPr>
    </w:p>
    <w:p w14:paraId="3487DE56" w14:textId="77777777" w:rsidR="008A3A9E" w:rsidRPr="00A74DED" w:rsidRDefault="008A3A9E" w:rsidP="00E15D43">
      <w:pPr>
        <w:rPr>
          <w:sz w:val="22"/>
          <w:szCs w:val="22"/>
        </w:rPr>
      </w:pPr>
      <w:proofErr w:type="spellStart"/>
      <w:r w:rsidRPr="00A74DED">
        <w:rPr>
          <w:sz w:val="22"/>
          <w:szCs w:val="22"/>
        </w:rPr>
        <w:t>P</w:t>
      </w:r>
      <w:r w:rsidRPr="00A74DED">
        <w:rPr>
          <w:sz w:val="22"/>
          <w:szCs w:val="22"/>
          <w:vertAlign w:val="subscript"/>
        </w:rPr>
        <w:t>Ui</w:t>
      </w:r>
      <w:proofErr w:type="spellEnd"/>
      <w:r w:rsidRPr="00A74DED">
        <w:rPr>
          <w:sz w:val="22"/>
          <w:szCs w:val="22"/>
        </w:rPr>
        <w:t>:</w:t>
      </w:r>
      <w:r w:rsidRPr="00A74DED">
        <w:rPr>
          <w:sz w:val="22"/>
          <w:szCs w:val="22"/>
        </w:rPr>
        <w:tab/>
        <w:t>Capacidad vertical del poste calculada para el punto i (</w:t>
      </w:r>
      <w:proofErr w:type="spellStart"/>
      <w:r w:rsidRPr="00A74DED">
        <w:rPr>
          <w:sz w:val="22"/>
          <w:szCs w:val="22"/>
        </w:rPr>
        <w:t>daN</w:t>
      </w:r>
      <w:proofErr w:type="spellEnd"/>
      <w:r w:rsidRPr="00A74DED">
        <w:rPr>
          <w:sz w:val="22"/>
          <w:szCs w:val="22"/>
        </w:rPr>
        <w:t xml:space="preserve">). Tabla </w:t>
      </w:r>
      <w:r w:rsidR="00287490" w:rsidRPr="00A74DED">
        <w:rPr>
          <w:sz w:val="22"/>
          <w:szCs w:val="22"/>
        </w:rPr>
        <w:t>2</w:t>
      </w:r>
      <w:r w:rsidR="00F40454" w:rsidRPr="00A74DED">
        <w:rPr>
          <w:sz w:val="22"/>
          <w:szCs w:val="22"/>
        </w:rPr>
        <w:t>9</w:t>
      </w:r>
      <w:r w:rsidRPr="00A74DED">
        <w:rPr>
          <w:sz w:val="22"/>
          <w:szCs w:val="22"/>
        </w:rPr>
        <w:t>.</w:t>
      </w:r>
    </w:p>
    <w:p w14:paraId="5B696241" w14:textId="77777777" w:rsidR="008A3A9E" w:rsidRPr="00A74DED" w:rsidRDefault="008A3A9E" w:rsidP="00E15D43">
      <w:pPr>
        <w:rPr>
          <w:sz w:val="22"/>
          <w:szCs w:val="22"/>
        </w:rPr>
      </w:pPr>
      <w:r w:rsidRPr="00A74DED">
        <w:rPr>
          <w:sz w:val="22"/>
          <w:szCs w:val="22"/>
        </w:rPr>
        <w:t>P</w:t>
      </w:r>
      <w:r w:rsidRPr="00A74DED">
        <w:rPr>
          <w:sz w:val="22"/>
          <w:szCs w:val="22"/>
          <w:vertAlign w:val="subscript"/>
        </w:rPr>
        <w:t>si</w:t>
      </w:r>
      <w:r w:rsidRPr="00A74DED">
        <w:rPr>
          <w:sz w:val="22"/>
          <w:szCs w:val="22"/>
        </w:rPr>
        <w:t>:</w:t>
      </w:r>
      <w:r w:rsidRPr="00A74DED">
        <w:rPr>
          <w:sz w:val="22"/>
          <w:szCs w:val="22"/>
        </w:rPr>
        <w:tab/>
        <w:t>Esfuerzo total vertical sobre el poste en el punto i (</w:t>
      </w:r>
      <w:proofErr w:type="spellStart"/>
      <w:r w:rsidRPr="00A74DED">
        <w:rPr>
          <w:sz w:val="22"/>
          <w:szCs w:val="22"/>
        </w:rPr>
        <w:t>daN</w:t>
      </w:r>
      <w:proofErr w:type="spellEnd"/>
      <w:r w:rsidRPr="00A74DED">
        <w:rPr>
          <w:sz w:val="22"/>
          <w:szCs w:val="22"/>
        </w:rPr>
        <w:t>). Este esfuerzo resulta del peso de los conductores y de algunos otros elementos; como se establece en el Capítulo 9 de la presente Memoria.</w:t>
      </w:r>
    </w:p>
    <w:p w14:paraId="74EB4FB8" w14:textId="12E4D250" w:rsidR="008A3A9E" w:rsidRPr="00A74DED" w:rsidRDefault="008A3A9E" w:rsidP="00E15D43">
      <w:pPr>
        <w:pStyle w:val="Prrafodelista"/>
        <w:rPr>
          <w:sz w:val="22"/>
          <w:szCs w:val="22"/>
        </w:rPr>
      </w:pPr>
      <w:proofErr w:type="spellStart"/>
      <w:proofErr w:type="gramStart"/>
      <w:r w:rsidRPr="00A74DED">
        <w:rPr>
          <w:sz w:val="22"/>
          <w:szCs w:val="22"/>
        </w:rPr>
        <w:t>fm</w:t>
      </w:r>
      <w:proofErr w:type="spellEnd"/>
      <w:proofErr w:type="gramEnd"/>
      <w:r w:rsidRPr="00A74DED">
        <w:rPr>
          <w:sz w:val="22"/>
          <w:szCs w:val="22"/>
        </w:rPr>
        <w:t>:</w:t>
      </w:r>
      <w:r w:rsidRPr="00A74DED">
        <w:rPr>
          <w:sz w:val="22"/>
          <w:szCs w:val="22"/>
        </w:rPr>
        <w:tab/>
        <w:t xml:space="preserve">Factor de </w:t>
      </w:r>
      <w:proofErr w:type="spellStart"/>
      <w:r w:rsidRPr="00A74DED">
        <w:rPr>
          <w:sz w:val="22"/>
          <w:szCs w:val="22"/>
        </w:rPr>
        <w:t>mayoración</w:t>
      </w:r>
      <w:proofErr w:type="spellEnd"/>
      <w:r w:rsidRPr="00A74DED">
        <w:rPr>
          <w:sz w:val="22"/>
          <w:szCs w:val="22"/>
        </w:rPr>
        <w:t xml:space="preserve"> para esfuerzos verticales (Tabla 2</w:t>
      </w:r>
      <w:r w:rsidR="00F40454" w:rsidRPr="00A74DED">
        <w:rPr>
          <w:sz w:val="22"/>
          <w:szCs w:val="22"/>
        </w:rPr>
        <w:t>7</w:t>
      </w:r>
      <w:r w:rsidRPr="00A74DED">
        <w:rPr>
          <w:sz w:val="22"/>
          <w:szCs w:val="22"/>
        </w:rPr>
        <w:t>)</w:t>
      </w:r>
    </w:p>
    <w:p w14:paraId="025E4C92" w14:textId="77777777" w:rsidR="008A3A9E" w:rsidRPr="00A74DED" w:rsidRDefault="008A3A9E" w:rsidP="00E15D43">
      <w:pPr>
        <w:pStyle w:val="Prrafodelista"/>
        <w:rPr>
          <w:sz w:val="22"/>
          <w:szCs w:val="22"/>
        </w:rPr>
      </w:pPr>
    </w:p>
    <w:p w14:paraId="76AC20ED" w14:textId="47D73BD5" w:rsidR="008A3A9E" w:rsidRDefault="008A3A9E" w:rsidP="00E15D43">
      <w:pPr>
        <w:pStyle w:val="Prrafodelista"/>
        <w:rPr>
          <w:sz w:val="22"/>
          <w:szCs w:val="22"/>
        </w:rPr>
      </w:pPr>
    </w:p>
    <w:p w14:paraId="271F2BD4" w14:textId="71E1287F" w:rsidR="00242F19" w:rsidRDefault="00242F19" w:rsidP="00E15D43">
      <w:pPr>
        <w:pStyle w:val="Prrafodelista"/>
        <w:rPr>
          <w:sz w:val="22"/>
          <w:szCs w:val="22"/>
        </w:rPr>
      </w:pPr>
    </w:p>
    <w:p w14:paraId="65DB9116" w14:textId="77319137" w:rsidR="00242F19" w:rsidRDefault="00242F19" w:rsidP="00E15D43">
      <w:pPr>
        <w:pStyle w:val="Prrafodelista"/>
        <w:rPr>
          <w:sz w:val="22"/>
          <w:szCs w:val="22"/>
        </w:rPr>
      </w:pPr>
    </w:p>
    <w:p w14:paraId="439CE09E" w14:textId="573C32DC" w:rsidR="00242F19" w:rsidRDefault="00242F19" w:rsidP="00E15D43">
      <w:pPr>
        <w:pStyle w:val="Prrafodelista"/>
        <w:rPr>
          <w:sz w:val="22"/>
          <w:szCs w:val="22"/>
        </w:rPr>
      </w:pPr>
    </w:p>
    <w:p w14:paraId="3B77FA43" w14:textId="1FF83A5B" w:rsidR="00242F19" w:rsidRDefault="00242F19" w:rsidP="00E15D43">
      <w:pPr>
        <w:pStyle w:val="Prrafodelista"/>
        <w:rPr>
          <w:sz w:val="22"/>
          <w:szCs w:val="22"/>
        </w:rPr>
      </w:pPr>
    </w:p>
    <w:p w14:paraId="10E37A85" w14:textId="00BF7EF2" w:rsidR="00242F19" w:rsidRDefault="00242F19" w:rsidP="00E15D43">
      <w:pPr>
        <w:pStyle w:val="Prrafodelista"/>
        <w:rPr>
          <w:sz w:val="22"/>
          <w:szCs w:val="22"/>
        </w:rPr>
      </w:pPr>
    </w:p>
    <w:p w14:paraId="4D75C519" w14:textId="23DEF19D" w:rsidR="00242F19" w:rsidRDefault="00242F19" w:rsidP="00E15D43">
      <w:pPr>
        <w:pStyle w:val="Prrafodelista"/>
        <w:rPr>
          <w:sz w:val="22"/>
          <w:szCs w:val="22"/>
        </w:rPr>
      </w:pPr>
    </w:p>
    <w:p w14:paraId="79C5886A" w14:textId="77777777" w:rsidR="00242F19" w:rsidRDefault="00242F19" w:rsidP="000F3471">
      <w:pPr>
        <w:pStyle w:val="Tabla"/>
        <w:rPr>
          <w:sz w:val="22"/>
          <w:szCs w:val="22"/>
        </w:rPr>
      </w:pPr>
    </w:p>
    <w:p w14:paraId="44782487" w14:textId="6821F51F" w:rsidR="008A3A9E" w:rsidRPr="00A74DED" w:rsidRDefault="009E4F8B" w:rsidP="000F3471">
      <w:pPr>
        <w:pStyle w:val="Tabla"/>
        <w:rPr>
          <w:sz w:val="22"/>
          <w:szCs w:val="22"/>
        </w:rPr>
      </w:pPr>
      <w:bookmarkStart w:id="224" w:name="_Toc57067090"/>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31</w:t>
      </w:r>
      <w:r w:rsidR="00A74DED" w:rsidRPr="00A74DED">
        <w:rPr>
          <w:noProof/>
          <w:sz w:val="22"/>
          <w:szCs w:val="22"/>
        </w:rPr>
        <w:fldChar w:fldCharType="end"/>
      </w:r>
      <w:r w:rsidRPr="00A74DED">
        <w:rPr>
          <w:sz w:val="22"/>
          <w:szCs w:val="22"/>
        </w:rPr>
        <w:t>. Cap</w:t>
      </w:r>
      <w:r w:rsidR="008A3A9E" w:rsidRPr="00A74DED">
        <w:rPr>
          <w:sz w:val="22"/>
          <w:szCs w:val="22"/>
        </w:rPr>
        <w:t>acidad vertical de postes de concreto con retenidas</w:t>
      </w:r>
      <w:bookmarkEnd w:id="224"/>
    </w:p>
    <w:p w14:paraId="501E2655" w14:textId="77777777" w:rsidR="008A3A9E" w:rsidRPr="00A74DED" w:rsidRDefault="008A3A9E" w:rsidP="00E15D43">
      <w:pPr>
        <w:rPr>
          <w:sz w:val="22"/>
          <w:szCs w:val="22"/>
          <w:highlight w:val="yellow"/>
        </w:rPr>
      </w:pPr>
    </w:p>
    <w:tbl>
      <w:tblPr>
        <w:tblStyle w:val="Tablaconcuadrcula"/>
        <w:tblW w:w="0" w:type="auto"/>
        <w:jc w:val="center"/>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667"/>
        <w:gridCol w:w="2055"/>
        <w:gridCol w:w="2356"/>
      </w:tblGrid>
      <w:tr w:rsidR="008A3A9E" w:rsidRPr="00A74DED" w14:paraId="074A02AA" w14:textId="77777777" w:rsidTr="000D791C">
        <w:trPr>
          <w:jc w:val="center"/>
        </w:trPr>
        <w:tc>
          <w:tcPr>
            <w:tcW w:w="1667" w:type="dxa"/>
            <w:vMerge w:val="restart"/>
            <w:vAlign w:val="center"/>
          </w:tcPr>
          <w:p w14:paraId="2FB17C2C" w14:textId="77777777" w:rsidR="008A3A9E" w:rsidRPr="00A74DED" w:rsidRDefault="008A3A9E" w:rsidP="007714D5">
            <w:pPr>
              <w:ind w:left="17"/>
              <w:jc w:val="center"/>
              <w:rPr>
                <w:b/>
                <w:bCs/>
                <w:sz w:val="22"/>
                <w:szCs w:val="22"/>
                <w:highlight w:val="yellow"/>
              </w:rPr>
            </w:pPr>
            <w:r w:rsidRPr="00A74DED">
              <w:rPr>
                <w:b/>
                <w:bCs/>
                <w:sz w:val="22"/>
                <w:szCs w:val="22"/>
              </w:rPr>
              <w:t>Tipo de poste</w:t>
            </w:r>
          </w:p>
        </w:tc>
        <w:tc>
          <w:tcPr>
            <w:tcW w:w="4411" w:type="dxa"/>
            <w:gridSpan w:val="2"/>
          </w:tcPr>
          <w:p w14:paraId="46F57009" w14:textId="77777777" w:rsidR="008A3A9E" w:rsidRPr="00A74DED" w:rsidRDefault="008A3A9E" w:rsidP="007714D5">
            <w:pPr>
              <w:ind w:left="17"/>
              <w:jc w:val="center"/>
              <w:rPr>
                <w:b/>
                <w:bCs/>
                <w:sz w:val="22"/>
                <w:szCs w:val="22"/>
              </w:rPr>
            </w:pPr>
            <w:r w:rsidRPr="00A74DED">
              <w:rPr>
                <w:b/>
                <w:bCs/>
                <w:sz w:val="22"/>
                <w:szCs w:val="22"/>
              </w:rPr>
              <w:t>Esfuerzo vertical último para postes con retenidas</w:t>
            </w:r>
          </w:p>
          <w:p w14:paraId="50D7F11F" w14:textId="77777777" w:rsidR="008A3A9E" w:rsidRPr="00A74DED" w:rsidRDefault="008A3A9E" w:rsidP="007714D5">
            <w:pPr>
              <w:ind w:left="17"/>
              <w:jc w:val="center"/>
              <w:rPr>
                <w:b/>
                <w:bCs/>
                <w:color w:val="FF0000"/>
                <w:sz w:val="22"/>
                <w:szCs w:val="22"/>
                <w:highlight w:val="yellow"/>
              </w:rPr>
            </w:pPr>
            <w:r w:rsidRPr="00A74DED">
              <w:rPr>
                <w:b/>
                <w:bCs/>
                <w:sz w:val="22"/>
                <w:szCs w:val="22"/>
              </w:rPr>
              <w:t>(</w:t>
            </w:r>
            <w:proofErr w:type="spellStart"/>
            <w:r w:rsidRPr="00A74DED">
              <w:rPr>
                <w:b/>
                <w:bCs/>
                <w:sz w:val="22"/>
                <w:szCs w:val="22"/>
              </w:rPr>
              <w:t>daN</w:t>
            </w:r>
            <w:proofErr w:type="spellEnd"/>
            <w:r w:rsidRPr="00A74DED">
              <w:rPr>
                <w:b/>
                <w:bCs/>
                <w:sz w:val="22"/>
                <w:szCs w:val="22"/>
              </w:rPr>
              <w:t>)</w:t>
            </w:r>
          </w:p>
        </w:tc>
      </w:tr>
      <w:tr w:rsidR="008A3A9E" w:rsidRPr="00A74DED" w14:paraId="1BBCA595" w14:textId="77777777" w:rsidTr="000D791C">
        <w:trPr>
          <w:jc w:val="center"/>
        </w:trPr>
        <w:tc>
          <w:tcPr>
            <w:tcW w:w="1667" w:type="dxa"/>
            <w:vMerge/>
            <w:vAlign w:val="center"/>
          </w:tcPr>
          <w:p w14:paraId="3D54E36A" w14:textId="77777777" w:rsidR="008A3A9E" w:rsidRPr="00A74DED" w:rsidRDefault="008A3A9E" w:rsidP="007714D5">
            <w:pPr>
              <w:ind w:left="17"/>
              <w:jc w:val="center"/>
              <w:rPr>
                <w:b/>
                <w:bCs/>
                <w:sz w:val="22"/>
                <w:szCs w:val="22"/>
                <w:highlight w:val="yellow"/>
              </w:rPr>
            </w:pPr>
          </w:p>
        </w:tc>
        <w:tc>
          <w:tcPr>
            <w:tcW w:w="2055" w:type="dxa"/>
            <w:vAlign w:val="center"/>
          </w:tcPr>
          <w:p w14:paraId="7CA52110" w14:textId="77777777" w:rsidR="008A3A9E" w:rsidRPr="00A74DED" w:rsidRDefault="008A3A9E" w:rsidP="007714D5">
            <w:pPr>
              <w:ind w:left="17"/>
              <w:jc w:val="center"/>
              <w:rPr>
                <w:b/>
                <w:bCs/>
                <w:sz w:val="22"/>
                <w:szCs w:val="22"/>
              </w:rPr>
            </w:pPr>
            <w:proofErr w:type="spellStart"/>
            <w:r w:rsidRPr="00A74DED">
              <w:rPr>
                <w:b/>
                <w:bCs/>
                <w:sz w:val="22"/>
                <w:szCs w:val="22"/>
              </w:rPr>
              <w:t>h</w:t>
            </w:r>
            <w:r w:rsidRPr="00A74DED">
              <w:rPr>
                <w:b/>
                <w:bCs/>
                <w:sz w:val="22"/>
                <w:szCs w:val="22"/>
                <w:vertAlign w:val="subscript"/>
              </w:rPr>
              <w:t>N</w:t>
            </w:r>
            <w:proofErr w:type="spellEnd"/>
          </w:p>
        </w:tc>
        <w:tc>
          <w:tcPr>
            <w:tcW w:w="2356" w:type="dxa"/>
            <w:vAlign w:val="center"/>
          </w:tcPr>
          <w:p w14:paraId="65F24E8F" w14:textId="77777777" w:rsidR="008A3A9E" w:rsidRPr="00A74DED" w:rsidRDefault="008A3A9E" w:rsidP="007714D5">
            <w:pPr>
              <w:ind w:left="17"/>
              <w:jc w:val="center"/>
              <w:rPr>
                <w:b/>
                <w:bCs/>
                <w:color w:val="FF0000"/>
                <w:sz w:val="22"/>
                <w:szCs w:val="22"/>
                <w:highlight w:val="yellow"/>
              </w:rPr>
            </w:pPr>
            <w:proofErr w:type="spellStart"/>
            <w:r w:rsidRPr="00A74DED">
              <w:rPr>
                <w:b/>
                <w:bCs/>
                <w:sz w:val="22"/>
                <w:szCs w:val="22"/>
              </w:rPr>
              <w:t>h</w:t>
            </w:r>
            <w:r w:rsidRPr="00A74DED">
              <w:rPr>
                <w:b/>
                <w:bCs/>
                <w:sz w:val="22"/>
                <w:szCs w:val="22"/>
                <w:vertAlign w:val="subscript"/>
              </w:rPr>
              <w:t>N</w:t>
            </w:r>
            <w:proofErr w:type="spellEnd"/>
            <w:r w:rsidRPr="00A74DED">
              <w:rPr>
                <w:b/>
                <w:bCs/>
                <w:sz w:val="22"/>
                <w:szCs w:val="22"/>
              </w:rPr>
              <w:t>– 0,4m</w:t>
            </w:r>
          </w:p>
        </w:tc>
      </w:tr>
      <w:tr w:rsidR="008A3A9E" w:rsidRPr="00A74DED" w14:paraId="6864E4FC" w14:textId="77777777" w:rsidTr="000D791C">
        <w:trPr>
          <w:trHeight w:val="246"/>
          <w:jc w:val="center"/>
        </w:trPr>
        <w:tc>
          <w:tcPr>
            <w:tcW w:w="1667" w:type="dxa"/>
            <w:vAlign w:val="center"/>
          </w:tcPr>
          <w:p w14:paraId="2F29129B" w14:textId="77777777" w:rsidR="008A3A9E" w:rsidRPr="00A74DED" w:rsidRDefault="008A3A9E" w:rsidP="007714D5">
            <w:pPr>
              <w:ind w:left="17"/>
              <w:jc w:val="center"/>
              <w:rPr>
                <w:sz w:val="22"/>
                <w:szCs w:val="22"/>
                <w:lang w:val="en-US" w:eastAsia="en-US"/>
              </w:rPr>
            </w:pPr>
            <w:r w:rsidRPr="00A74DED">
              <w:rPr>
                <w:sz w:val="22"/>
                <w:szCs w:val="22"/>
                <w:lang w:val="en-US" w:eastAsia="en-US"/>
              </w:rPr>
              <w:t xml:space="preserve">PH-9/500 </w:t>
            </w:r>
            <w:proofErr w:type="spellStart"/>
            <w:r w:rsidRPr="00A74DED">
              <w:rPr>
                <w:sz w:val="22"/>
                <w:szCs w:val="22"/>
                <w:lang w:val="en-US" w:eastAsia="en-US"/>
              </w:rPr>
              <w:t>daN</w:t>
            </w:r>
            <w:proofErr w:type="spellEnd"/>
          </w:p>
        </w:tc>
        <w:tc>
          <w:tcPr>
            <w:tcW w:w="2055" w:type="dxa"/>
            <w:vAlign w:val="bottom"/>
          </w:tcPr>
          <w:p w14:paraId="55BB971A" w14:textId="77777777" w:rsidR="008A3A9E" w:rsidRPr="00A74DED" w:rsidRDefault="008A3A9E" w:rsidP="007714D5">
            <w:pPr>
              <w:ind w:left="17"/>
              <w:jc w:val="center"/>
              <w:rPr>
                <w:sz w:val="22"/>
                <w:szCs w:val="22"/>
              </w:rPr>
            </w:pPr>
            <w:r w:rsidRPr="00A74DED">
              <w:rPr>
                <w:sz w:val="22"/>
                <w:szCs w:val="22"/>
              </w:rPr>
              <w:t>3559</w:t>
            </w:r>
          </w:p>
        </w:tc>
        <w:tc>
          <w:tcPr>
            <w:tcW w:w="2356" w:type="dxa"/>
            <w:vAlign w:val="bottom"/>
          </w:tcPr>
          <w:p w14:paraId="18A0B5A3" w14:textId="77777777" w:rsidR="008A3A9E" w:rsidRPr="00A74DED" w:rsidRDefault="008A3A9E" w:rsidP="007714D5">
            <w:pPr>
              <w:ind w:left="17"/>
              <w:jc w:val="center"/>
              <w:rPr>
                <w:color w:val="FF0000"/>
                <w:sz w:val="22"/>
                <w:szCs w:val="22"/>
                <w:highlight w:val="yellow"/>
              </w:rPr>
            </w:pPr>
            <w:r w:rsidRPr="00A74DED">
              <w:rPr>
                <w:sz w:val="22"/>
                <w:szCs w:val="22"/>
              </w:rPr>
              <w:t>4820</w:t>
            </w:r>
          </w:p>
        </w:tc>
      </w:tr>
      <w:tr w:rsidR="008A3A9E" w:rsidRPr="00A74DED" w14:paraId="3BC3E271" w14:textId="77777777" w:rsidTr="000D791C">
        <w:trPr>
          <w:trHeight w:val="263"/>
          <w:jc w:val="center"/>
        </w:trPr>
        <w:tc>
          <w:tcPr>
            <w:tcW w:w="1667" w:type="dxa"/>
            <w:vAlign w:val="center"/>
          </w:tcPr>
          <w:p w14:paraId="01B18F49" w14:textId="77777777" w:rsidR="008A3A9E" w:rsidRPr="00A74DED" w:rsidRDefault="008A3A9E" w:rsidP="007714D5">
            <w:pPr>
              <w:ind w:left="17"/>
              <w:jc w:val="center"/>
              <w:rPr>
                <w:sz w:val="22"/>
                <w:szCs w:val="22"/>
                <w:lang w:val="en-US" w:eastAsia="en-US"/>
              </w:rPr>
            </w:pPr>
            <w:r w:rsidRPr="00A74DED">
              <w:rPr>
                <w:sz w:val="22"/>
                <w:szCs w:val="22"/>
                <w:lang w:val="en-US" w:eastAsia="en-US"/>
              </w:rPr>
              <w:t xml:space="preserve">PH-9/735 </w:t>
            </w:r>
            <w:proofErr w:type="spellStart"/>
            <w:r w:rsidRPr="00A74DED">
              <w:rPr>
                <w:sz w:val="22"/>
                <w:szCs w:val="22"/>
                <w:lang w:val="en-US" w:eastAsia="en-US"/>
              </w:rPr>
              <w:t>daN</w:t>
            </w:r>
            <w:proofErr w:type="spellEnd"/>
          </w:p>
        </w:tc>
        <w:tc>
          <w:tcPr>
            <w:tcW w:w="2055" w:type="dxa"/>
            <w:vAlign w:val="bottom"/>
          </w:tcPr>
          <w:p w14:paraId="13D2A10A" w14:textId="77777777" w:rsidR="008A3A9E" w:rsidRPr="00A74DED" w:rsidRDefault="008A3A9E" w:rsidP="007714D5">
            <w:pPr>
              <w:ind w:left="17"/>
              <w:jc w:val="center"/>
              <w:rPr>
                <w:sz w:val="22"/>
                <w:szCs w:val="22"/>
              </w:rPr>
            </w:pPr>
            <w:r w:rsidRPr="00A74DED">
              <w:rPr>
                <w:sz w:val="22"/>
                <w:szCs w:val="22"/>
              </w:rPr>
              <w:t>3559</w:t>
            </w:r>
          </w:p>
        </w:tc>
        <w:tc>
          <w:tcPr>
            <w:tcW w:w="2356" w:type="dxa"/>
            <w:vAlign w:val="bottom"/>
          </w:tcPr>
          <w:p w14:paraId="1278B4FC" w14:textId="77777777" w:rsidR="008A3A9E" w:rsidRPr="00A74DED" w:rsidRDefault="008A3A9E" w:rsidP="007714D5">
            <w:pPr>
              <w:ind w:left="17"/>
              <w:jc w:val="center"/>
              <w:rPr>
                <w:color w:val="FF0000"/>
                <w:sz w:val="22"/>
                <w:szCs w:val="22"/>
                <w:highlight w:val="yellow"/>
              </w:rPr>
            </w:pPr>
            <w:r w:rsidRPr="00A74DED">
              <w:rPr>
                <w:sz w:val="22"/>
                <w:szCs w:val="22"/>
              </w:rPr>
              <w:t>4820</w:t>
            </w:r>
          </w:p>
        </w:tc>
      </w:tr>
      <w:tr w:rsidR="008A3A9E" w:rsidRPr="00A74DED" w14:paraId="3C4CD221" w14:textId="77777777" w:rsidTr="000D791C">
        <w:trPr>
          <w:trHeight w:val="282"/>
          <w:jc w:val="center"/>
        </w:trPr>
        <w:tc>
          <w:tcPr>
            <w:tcW w:w="1667" w:type="dxa"/>
            <w:vAlign w:val="center"/>
          </w:tcPr>
          <w:p w14:paraId="64D2DA0C" w14:textId="77777777" w:rsidR="008A3A9E" w:rsidRPr="00A74DED" w:rsidRDefault="008A3A9E" w:rsidP="007714D5">
            <w:pPr>
              <w:ind w:left="17"/>
              <w:jc w:val="center"/>
              <w:rPr>
                <w:sz w:val="22"/>
                <w:szCs w:val="22"/>
                <w:lang w:val="en-US" w:eastAsia="en-US"/>
              </w:rPr>
            </w:pPr>
            <w:r w:rsidRPr="00A74DED">
              <w:rPr>
                <w:sz w:val="22"/>
                <w:szCs w:val="22"/>
                <w:lang w:val="en-US" w:eastAsia="en-US"/>
              </w:rPr>
              <w:t xml:space="preserve">PH-9/1030 </w:t>
            </w:r>
            <w:proofErr w:type="spellStart"/>
            <w:r w:rsidRPr="00A74DED">
              <w:rPr>
                <w:sz w:val="22"/>
                <w:szCs w:val="22"/>
                <w:lang w:val="en-US" w:eastAsia="en-US"/>
              </w:rPr>
              <w:t>daN</w:t>
            </w:r>
            <w:proofErr w:type="spellEnd"/>
          </w:p>
        </w:tc>
        <w:tc>
          <w:tcPr>
            <w:tcW w:w="2055" w:type="dxa"/>
            <w:vAlign w:val="bottom"/>
          </w:tcPr>
          <w:p w14:paraId="0803E5C4" w14:textId="77777777" w:rsidR="008A3A9E" w:rsidRPr="00A74DED" w:rsidRDefault="008A3A9E" w:rsidP="007714D5">
            <w:pPr>
              <w:ind w:left="17"/>
              <w:jc w:val="center"/>
              <w:rPr>
                <w:sz w:val="22"/>
                <w:szCs w:val="22"/>
              </w:rPr>
            </w:pPr>
            <w:r w:rsidRPr="00A74DED">
              <w:rPr>
                <w:sz w:val="22"/>
                <w:szCs w:val="22"/>
              </w:rPr>
              <w:t>12733</w:t>
            </w:r>
          </w:p>
        </w:tc>
        <w:tc>
          <w:tcPr>
            <w:tcW w:w="2356" w:type="dxa"/>
            <w:vAlign w:val="bottom"/>
          </w:tcPr>
          <w:p w14:paraId="189236CB" w14:textId="77777777" w:rsidR="008A3A9E" w:rsidRPr="00A74DED" w:rsidRDefault="008A3A9E" w:rsidP="007714D5">
            <w:pPr>
              <w:ind w:left="17"/>
              <w:jc w:val="center"/>
              <w:rPr>
                <w:color w:val="FF0000"/>
                <w:sz w:val="22"/>
                <w:szCs w:val="22"/>
                <w:highlight w:val="yellow"/>
              </w:rPr>
            </w:pPr>
            <w:r w:rsidRPr="00A74DED">
              <w:rPr>
                <w:sz w:val="22"/>
                <w:szCs w:val="22"/>
              </w:rPr>
              <w:t>16461</w:t>
            </w:r>
          </w:p>
        </w:tc>
      </w:tr>
    </w:tbl>
    <w:p w14:paraId="6A26014B" w14:textId="77777777" w:rsidR="008A3A9E" w:rsidRPr="00A74DED" w:rsidRDefault="008A3A9E" w:rsidP="00E15D43">
      <w:pPr>
        <w:rPr>
          <w:sz w:val="22"/>
          <w:szCs w:val="22"/>
          <w:highlight w:val="yellow"/>
        </w:rPr>
      </w:pPr>
    </w:p>
    <w:p w14:paraId="4F0C9B1F" w14:textId="77777777" w:rsidR="008A3A9E" w:rsidRPr="00A74DED" w:rsidRDefault="008A3A9E" w:rsidP="00E15D43">
      <w:pPr>
        <w:rPr>
          <w:sz w:val="22"/>
          <w:szCs w:val="22"/>
          <w:highlight w:val="yellow"/>
        </w:rPr>
      </w:pPr>
      <w:proofErr w:type="spellStart"/>
      <w:r w:rsidRPr="00A74DED">
        <w:rPr>
          <w:b/>
          <w:sz w:val="22"/>
          <w:szCs w:val="22"/>
        </w:rPr>
        <w:t>Nota</w:t>
      </w:r>
      <w:proofErr w:type="gramStart"/>
      <w:r w:rsidRPr="00A74DED">
        <w:rPr>
          <w:b/>
          <w:sz w:val="22"/>
          <w:szCs w:val="22"/>
        </w:rPr>
        <w:t>:h</w:t>
      </w:r>
      <w:r w:rsidRPr="00A74DED">
        <w:rPr>
          <w:b/>
          <w:sz w:val="22"/>
          <w:szCs w:val="22"/>
          <w:vertAlign w:val="subscript"/>
        </w:rPr>
        <w:t>N</w:t>
      </w:r>
      <w:proofErr w:type="spellEnd"/>
      <w:proofErr w:type="gramEnd"/>
      <w:r w:rsidRPr="00A74DED">
        <w:rPr>
          <w:sz w:val="22"/>
          <w:szCs w:val="22"/>
        </w:rPr>
        <w:t>= Altura libre – 0,2 m.</w:t>
      </w:r>
    </w:p>
    <w:p w14:paraId="31A7DE49" w14:textId="77777777" w:rsidR="008A3A9E" w:rsidRPr="00A74DED" w:rsidRDefault="008A3A9E" w:rsidP="00E15D43">
      <w:pPr>
        <w:pStyle w:val="Prrafodelista"/>
        <w:rPr>
          <w:sz w:val="22"/>
          <w:szCs w:val="22"/>
        </w:rPr>
      </w:pPr>
    </w:p>
    <w:p w14:paraId="10077130" w14:textId="77777777" w:rsidR="008A3A9E" w:rsidRPr="00A74DED" w:rsidRDefault="008A3A9E" w:rsidP="00E15D43">
      <w:pPr>
        <w:pStyle w:val="Prrafodelista"/>
        <w:rPr>
          <w:sz w:val="22"/>
          <w:szCs w:val="22"/>
        </w:rPr>
      </w:pPr>
    </w:p>
    <w:p w14:paraId="088DE9AD" w14:textId="77777777" w:rsidR="00F811D5" w:rsidRPr="00A74DED" w:rsidRDefault="008A3A9E" w:rsidP="00E15D43">
      <w:pPr>
        <w:pStyle w:val="Prrafodelista"/>
        <w:rPr>
          <w:color w:val="000000"/>
          <w:sz w:val="22"/>
          <w:szCs w:val="22"/>
        </w:rPr>
      </w:pPr>
      <w:r w:rsidRPr="00A74DED">
        <w:rPr>
          <w:sz w:val="22"/>
          <w:szCs w:val="22"/>
        </w:rPr>
        <w:t>Si no se cumple esto, entonces deberá seleccionarse un poste con una Capacidad vertical mayor.</w:t>
      </w:r>
    </w:p>
    <w:p w14:paraId="474A3DE8" w14:textId="77777777" w:rsidR="00F811D5" w:rsidRPr="00A74DED" w:rsidRDefault="00F811D5" w:rsidP="00E15D43">
      <w:pPr>
        <w:pStyle w:val="Prrafodelista"/>
        <w:rPr>
          <w:sz w:val="22"/>
          <w:szCs w:val="22"/>
        </w:rPr>
      </w:pPr>
    </w:p>
    <w:p w14:paraId="418802EE" w14:textId="77777777" w:rsidR="00F811D5" w:rsidRPr="00A74DED" w:rsidRDefault="00F811D5" w:rsidP="00242F19">
      <w:pPr>
        <w:pStyle w:val="Ttulo3"/>
        <w:ind w:left="709"/>
        <w:rPr>
          <w:sz w:val="22"/>
          <w:szCs w:val="22"/>
        </w:rPr>
      </w:pPr>
      <w:bookmarkStart w:id="225" w:name="_Toc57067048"/>
      <w:r w:rsidRPr="00A74DED">
        <w:rPr>
          <w:sz w:val="22"/>
          <w:szCs w:val="22"/>
        </w:rPr>
        <w:t>Anclaje de la retenida</w:t>
      </w:r>
      <w:bookmarkEnd w:id="225"/>
    </w:p>
    <w:p w14:paraId="19E5371D" w14:textId="77777777" w:rsidR="00F811D5" w:rsidRPr="00A74DED" w:rsidRDefault="00F811D5" w:rsidP="00E15D43">
      <w:pPr>
        <w:pStyle w:val="Prrafodelista"/>
        <w:rPr>
          <w:sz w:val="22"/>
          <w:szCs w:val="22"/>
        </w:rPr>
      </w:pPr>
    </w:p>
    <w:p w14:paraId="09800511" w14:textId="28D93DE0" w:rsidR="00F811D5" w:rsidRPr="00A74DED" w:rsidRDefault="00F811D5" w:rsidP="00E15D43">
      <w:pPr>
        <w:pStyle w:val="Prrafodelista"/>
        <w:rPr>
          <w:sz w:val="22"/>
          <w:szCs w:val="22"/>
        </w:rPr>
      </w:pPr>
      <w:r w:rsidRPr="00A74DED">
        <w:rPr>
          <w:sz w:val="22"/>
          <w:szCs w:val="22"/>
        </w:rPr>
        <w:t xml:space="preserve">El esfuerzo máximo que es capaz de transmitir un ancla al terreno varía en función de las características del mismo. En el presente </w:t>
      </w:r>
      <w:r w:rsidR="00BD5BE4" w:rsidRPr="00A74DED">
        <w:rPr>
          <w:sz w:val="22"/>
          <w:szCs w:val="22"/>
        </w:rPr>
        <w:t>manual</w:t>
      </w:r>
      <w:r w:rsidRPr="00A74DED">
        <w:rPr>
          <w:sz w:val="22"/>
          <w:szCs w:val="22"/>
        </w:rPr>
        <w:t xml:space="preserve"> se han considerado dos tipos de terreno, cuyas características se muestran en la tabla </w:t>
      </w:r>
      <w:r w:rsidR="00F40454" w:rsidRPr="00A74DED">
        <w:rPr>
          <w:sz w:val="22"/>
          <w:szCs w:val="22"/>
        </w:rPr>
        <w:t>30</w:t>
      </w:r>
      <w:r w:rsidRPr="00A74DED">
        <w:rPr>
          <w:sz w:val="22"/>
          <w:szCs w:val="22"/>
        </w:rPr>
        <w:t>.</w:t>
      </w:r>
    </w:p>
    <w:p w14:paraId="312777BE" w14:textId="522984CC" w:rsidR="00CB7D85" w:rsidRPr="00A74DED" w:rsidRDefault="00CB7D85" w:rsidP="00E15D43">
      <w:pPr>
        <w:pStyle w:val="Prrafodelista"/>
        <w:rPr>
          <w:sz w:val="22"/>
          <w:szCs w:val="22"/>
        </w:rPr>
      </w:pPr>
    </w:p>
    <w:p w14:paraId="0F4F1321" w14:textId="1AA763A8" w:rsidR="00F811D5" w:rsidRPr="00A74DED" w:rsidRDefault="00CB7D85" w:rsidP="00CB7D85">
      <w:pPr>
        <w:pStyle w:val="Epgrafe"/>
        <w:jc w:val="center"/>
        <w:rPr>
          <w:sz w:val="22"/>
          <w:szCs w:val="22"/>
          <w:lang w:val="es-ES"/>
        </w:rPr>
      </w:pPr>
      <w:bookmarkStart w:id="226" w:name="_Toc57067091"/>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32</w:t>
      </w:r>
      <w:r w:rsidR="00A74DED" w:rsidRPr="00A74DED">
        <w:rPr>
          <w:noProof/>
          <w:sz w:val="22"/>
          <w:szCs w:val="22"/>
        </w:rPr>
        <w:fldChar w:fldCharType="end"/>
      </w:r>
      <w:r w:rsidRPr="00A74DED">
        <w:rPr>
          <w:sz w:val="22"/>
          <w:szCs w:val="22"/>
        </w:rPr>
        <w:t>.</w:t>
      </w:r>
      <w:r w:rsidRPr="00A74DED">
        <w:rPr>
          <w:sz w:val="22"/>
          <w:szCs w:val="22"/>
          <w:lang w:val="es-ES"/>
        </w:rPr>
        <w:t xml:space="preserve"> Características de los terrenos para el cálculo mecánico de retenidas</w:t>
      </w:r>
      <w:bookmarkEnd w:id="226"/>
    </w:p>
    <w:tbl>
      <w:tblPr>
        <w:tblStyle w:val="Tablaconcuadrcula"/>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545"/>
        <w:gridCol w:w="1581"/>
        <w:gridCol w:w="1582"/>
      </w:tblGrid>
      <w:tr w:rsidR="00F811D5" w:rsidRPr="00A74DED" w14:paraId="00831DA8" w14:textId="77777777" w:rsidTr="002F2D2F">
        <w:trPr>
          <w:jc w:val="center"/>
        </w:trPr>
        <w:tc>
          <w:tcPr>
            <w:tcW w:w="0" w:type="auto"/>
            <w:vMerge w:val="restart"/>
            <w:vAlign w:val="center"/>
          </w:tcPr>
          <w:p w14:paraId="5AAFDB37" w14:textId="77777777" w:rsidR="00F811D5" w:rsidRPr="00A74DED" w:rsidRDefault="00F811D5" w:rsidP="00145751">
            <w:pPr>
              <w:pStyle w:val="Prrafodelista"/>
              <w:ind w:left="17"/>
              <w:jc w:val="center"/>
              <w:rPr>
                <w:b/>
                <w:bCs/>
                <w:sz w:val="22"/>
                <w:szCs w:val="22"/>
                <w:lang w:val="es-ES"/>
              </w:rPr>
            </w:pPr>
            <w:r w:rsidRPr="00A74DED">
              <w:rPr>
                <w:b/>
                <w:bCs/>
                <w:sz w:val="22"/>
                <w:szCs w:val="22"/>
                <w:lang w:val="es-ES"/>
              </w:rPr>
              <w:t>Característica</w:t>
            </w:r>
          </w:p>
        </w:tc>
        <w:tc>
          <w:tcPr>
            <w:tcW w:w="0" w:type="auto"/>
            <w:gridSpan w:val="2"/>
          </w:tcPr>
          <w:p w14:paraId="2779A386" w14:textId="77777777" w:rsidR="00F811D5" w:rsidRPr="00A74DED" w:rsidRDefault="00F811D5" w:rsidP="00145751">
            <w:pPr>
              <w:pStyle w:val="Prrafodelista"/>
              <w:ind w:left="17"/>
              <w:jc w:val="center"/>
              <w:rPr>
                <w:b/>
                <w:bCs/>
                <w:sz w:val="22"/>
                <w:szCs w:val="22"/>
                <w:lang w:val="es-ES"/>
              </w:rPr>
            </w:pPr>
            <w:r w:rsidRPr="00A74DED">
              <w:rPr>
                <w:b/>
                <w:bCs/>
                <w:sz w:val="22"/>
                <w:szCs w:val="22"/>
                <w:lang w:val="es-ES"/>
              </w:rPr>
              <w:t>Tipo de terreno</w:t>
            </w:r>
          </w:p>
        </w:tc>
      </w:tr>
      <w:tr w:rsidR="00F811D5" w:rsidRPr="00A74DED" w14:paraId="045DE9C1" w14:textId="77777777" w:rsidTr="00145751">
        <w:trPr>
          <w:jc w:val="center"/>
        </w:trPr>
        <w:tc>
          <w:tcPr>
            <w:tcW w:w="0" w:type="auto"/>
            <w:vMerge/>
          </w:tcPr>
          <w:p w14:paraId="41155E91" w14:textId="77777777" w:rsidR="00F811D5" w:rsidRPr="00A74DED" w:rsidRDefault="00F811D5" w:rsidP="00145751">
            <w:pPr>
              <w:pStyle w:val="Prrafodelista"/>
              <w:ind w:left="17"/>
              <w:jc w:val="center"/>
              <w:rPr>
                <w:b/>
                <w:bCs/>
                <w:sz w:val="22"/>
                <w:szCs w:val="22"/>
                <w:lang w:val="es-ES"/>
              </w:rPr>
            </w:pPr>
          </w:p>
        </w:tc>
        <w:tc>
          <w:tcPr>
            <w:tcW w:w="1581" w:type="dxa"/>
          </w:tcPr>
          <w:p w14:paraId="6BD9C4C7" w14:textId="77777777" w:rsidR="00F811D5" w:rsidRPr="00A74DED" w:rsidRDefault="00F811D5" w:rsidP="00145751">
            <w:pPr>
              <w:pStyle w:val="Prrafodelista"/>
              <w:ind w:left="17"/>
              <w:jc w:val="center"/>
              <w:rPr>
                <w:b/>
                <w:bCs/>
                <w:sz w:val="22"/>
                <w:szCs w:val="22"/>
                <w:lang w:val="es-ES"/>
              </w:rPr>
            </w:pPr>
            <w:r w:rsidRPr="00A74DED">
              <w:rPr>
                <w:b/>
                <w:bCs/>
                <w:sz w:val="22"/>
                <w:szCs w:val="22"/>
                <w:lang w:val="es-ES"/>
              </w:rPr>
              <w:t>Normal</w:t>
            </w:r>
          </w:p>
        </w:tc>
        <w:tc>
          <w:tcPr>
            <w:tcW w:w="1582" w:type="dxa"/>
          </w:tcPr>
          <w:p w14:paraId="1C5F0560" w14:textId="77777777" w:rsidR="00F811D5" w:rsidRPr="00A74DED" w:rsidRDefault="00F811D5" w:rsidP="00145751">
            <w:pPr>
              <w:pStyle w:val="Prrafodelista"/>
              <w:ind w:left="17"/>
              <w:jc w:val="center"/>
              <w:rPr>
                <w:b/>
                <w:bCs/>
                <w:sz w:val="22"/>
                <w:szCs w:val="22"/>
                <w:lang w:val="es-ES"/>
              </w:rPr>
            </w:pPr>
            <w:r w:rsidRPr="00A74DED">
              <w:rPr>
                <w:b/>
                <w:bCs/>
                <w:sz w:val="22"/>
                <w:szCs w:val="22"/>
                <w:lang w:val="es-ES"/>
              </w:rPr>
              <w:t>Flojo</w:t>
            </w:r>
          </w:p>
        </w:tc>
      </w:tr>
      <w:tr w:rsidR="00F811D5" w:rsidRPr="00A74DED" w14:paraId="197916D9" w14:textId="77777777" w:rsidTr="002F2D2F">
        <w:trPr>
          <w:jc w:val="center"/>
        </w:trPr>
        <w:tc>
          <w:tcPr>
            <w:tcW w:w="0" w:type="auto"/>
          </w:tcPr>
          <w:p w14:paraId="21DD353B" w14:textId="77777777" w:rsidR="00F811D5" w:rsidRPr="00A74DED" w:rsidRDefault="00F811D5" w:rsidP="00145751">
            <w:pPr>
              <w:pStyle w:val="Prrafodelista"/>
              <w:ind w:left="17"/>
              <w:jc w:val="center"/>
              <w:rPr>
                <w:sz w:val="22"/>
                <w:szCs w:val="22"/>
                <w:lang w:val="es-ES"/>
              </w:rPr>
            </w:pPr>
            <w:r w:rsidRPr="00A74DED">
              <w:rPr>
                <w:sz w:val="22"/>
                <w:szCs w:val="22"/>
                <w:lang w:val="es-ES"/>
              </w:rPr>
              <w:t>Densidad (</w:t>
            </w:r>
            <w:proofErr w:type="spellStart"/>
            <w:r w:rsidRPr="00A74DED">
              <w:rPr>
                <w:sz w:val="22"/>
                <w:szCs w:val="22"/>
                <w:lang w:val="es-ES"/>
              </w:rPr>
              <w:t>daN</w:t>
            </w:r>
            <w:proofErr w:type="spellEnd"/>
            <w:r w:rsidRPr="00A74DED">
              <w:rPr>
                <w:sz w:val="22"/>
                <w:szCs w:val="22"/>
                <w:lang w:val="es-ES"/>
              </w:rPr>
              <w:t>/m</w:t>
            </w:r>
            <w:r w:rsidRPr="00A74DED">
              <w:rPr>
                <w:sz w:val="22"/>
                <w:szCs w:val="22"/>
                <w:vertAlign w:val="superscript"/>
                <w:lang w:val="es-ES"/>
              </w:rPr>
              <w:t>3</w:t>
            </w:r>
            <w:r w:rsidRPr="00A74DED">
              <w:rPr>
                <w:sz w:val="22"/>
                <w:szCs w:val="22"/>
                <w:lang w:val="es-ES"/>
              </w:rPr>
              <w:t>)</w:t>
            </w:r>
          </w:p>
        </w:tc>
        <w:tc>
          <w:tcPr>
            <w:tcW w:w="0" w:type="auto"/>
            <w:gridSpan w:val="2"/>
          </w:tcPr>
          <w:p w14:paraId="3E4FE10A" w14:textId="77777777" w:rsidR="00F811D5" w:rsidRPr="00A74DED" w:rsidRDefault="00F811D5" w:rsidP="00145751">
            <w:pPr>
              <w:pStyle w:val="Prrafodelista"/>
              <w:ind w:left="17"/>
              <w:jc w:val="center"/>
              <w:rPr>
                <w:sz w:val="22"/>
                <w:szCs w:val="22"/>
                <w:lang w:val="es-ES"/>
              </w:rPr>
            </w:pPr>
            <w:r w:rsidRPr="00A74DED">
              <w:rPr>
                <w:sz w:val="22"/>
                <w:szCs w:val="22"/>
                <w:lang w:val="es-ES"/>
              </w:rPr>
              <w:t>1400</w:t>
            </w:r>
          </w:p>
        </w:tc>
      </w:tr>
      <w:tr w:rsidR="00F811D5" w:rsidRPr="00A74DED" w14:paraId="28FE8B54" w14:textId="77777777" w:rsidTr="00145751">
        <w:trPr>
          <w:jc w:val="center"/>
        </w:trPr>
        <w:tc>
          <w:tcPr>
            <w:tcW w:w="0" w:type="auto"/>
          </w:tcPr>
          <w:p w14:paraId="556E50FB" w14:textId="77777777" w:rsidR="00F811D5" w:rsidRPr="00A74DED" w:rsidRDefault="00F811D5" w:rsidP="00145751">
            <w:pPr>
              <w:pStyle w:val="Prrafodelista"/>
              <w:ind w:left="17"/>
              <w:jc w:val="center"/>
              <w:rPr>
                <w:sz w:val="22"/>
                <w:szCs w:val="22"/>
                <w:lang w:val="es-ES"/>
              </w:rPr>
            </w:pPr>
            <w:r w:rsidRPr="00A74DED">
              <w:rPr>
                <w:sz w:val="22"/>
                <w:szCs w:val="22"/>
                <w:lang w:val="es-ES"/>
              </w:rPr>
              <w:t>Ángulo natural del talud</w:t>
            </w:r>
          </w:p>
        </w:tc>
        <w:tc>
          <w:tcPr>
            <w:tcW w:w="1581" w:type="dxa"/>
          </w:tcPr>
          <w:p w14:paraId="04259856" w14:textId="77777777" w:rsidR="00F811D5" w:rsidRPr="00A74DED" w:rsidRDefault="00F811D5" w:rsidP="00145751">
            <w:pPr>
              <w:pStyle w:val="Prrafodelista"/>
              <w:ind w:left="17"/>
              <w:jc w:val="center"/>
              <w:rPr>
                <w:sz w:val="22"/>
                <w:szCs w:val="22"/>
                <w:lang w:val="es-ES"/>
              </w:rPr>
            </w:pPr>
            <w:r w:rsidRPr="00A74DED">
              <w:rPr>
                <w:sz w:val="22"/>
                <w:szCs w:val="22"/>
                <w:lang w:val="es-ES"/>
              </w:rPr>
              <w:t>45°</w:t>
            </w:r>
          </w:p>
        </w:tc>
        <w:tc>
          <w:tcPr>
            <w:tcW w:w="1582" w:type="dxa"/>
          </w:tcPr>
          <w:p w14:paraId="3151C4FA" w14:textId="77777777" w:rsidR="00F811D5" w:rsidRPr="00A74DED" w:rsidRDefault="00F811D5" w:rsidP="00145751">
            <w:pPr>
              <w:pStyle w:val="Prrafodelista"/>
              <w:ind w:left="17"/>
              <w:jc w:val="center"/>
              <w:rPr>
                <w:sz w:val="22"/>
                <w:szCs w:val="22"/>
                <w:lang w:val="es-ES"/>
              </w:rPr>
            </w:pPr>
            <w:r w:rsidRPr="00A74DED">
              <w:rPr>
                <w:sz w:val="22"/>
                <w:szCs w:val="22"/>
                <w:lang w:val="es-ES"/>
              </w:rPr>
              <w:t>50°</w:t>
            </w:r>
          </w:p>
        </w:tc>
      </w:tr>
    </w:tbl>
    <w:p w14:paraId="4833ED8E" w14:textId="77777777" w:rsidR="00F811D5" w:rsidRPr="00A74DED" w:rsidRDefault="00F811D5" w:rsidP="00E15D43">
      <w:pPr>
        <w:pStyle w:val="Prrafodelista"/>
        <w:rPr>
          <w:sz w:val="22"/>
          <w:szCs w:val="22"/>
          <w:lang w:val="es-ES"/>
        </w:rPr>
      </w:pPr>
    </w:p>
    <w:p w14:paraId="0B2D4AD6" w14:textId="77777777" w:rsidR="00F811D5" w:rsidRPr="00A74DED" w:rsidRDefault="00F811D5" w:rsidP="00E15D43">
      <w:pPr>
        <w:pStyle w:val="Prrafodelista"/>
        <w:rPr>
          <w:sz w:val="22"/>
          <w:szCs w:val="22"/>
          <w:lang w:val="es-ES"/>
        </w:rPr>
      </w:pPr>
    </w:p>
    <w:p w14:paraId="639CBCF2" w14:textId="77777777" w:rsidR="00F811D5" w:rsidRPr="00A74DED" w:rsidRDefault="00F811D5" w:rsidP="00E15D43">
      <w:pPr>
        <w:pStyle w:val="Prrafodelista"/>
        <w:rPr>
          <w:sz w:val="22"/>
          <w:szCs w:val="22"/>
          <w:lang w:val="es-ES"/>
        </w:rPr>
      </w:pPr>
      <w:r w:rsidRPr="00A74DED">
        <w:rPr>
          <w:sz w:val="22"/>
          <w:szCs w:val="22"/>
          <w:lang w:val="es-ES"/>
        </w:rPr>
        <w:t>Cuando las características del terreno sean iguales o superiores a las mostradas en la tabla para el terreno normal, no hará falta el adicionar hormigón a la instalación del ancla.</w:t>
      </w:r>
    </w:p>
    <w:p w14:paraId="0F097B84" w14:textId="77777777" w:rsidR="00F811D5" w:rsidRPr="00A74DED" w:rsidRDefault="00F811D5" w:rsidP="00E15D43">
      <w:pPr>
        <w:pStyle w:val="Prrafodelista"/>
        <w:rPr>
          <w:sz w:val="22"/>
          <w:szCs w:val="22"/>
          <w:lang w:val="es-ES"/>
        </w:rPr>
      </w:pPr>
    </w:p>
    <w:p w14:paraId="79D42422" w14:textId="2F69260B" w:rsidR="00F811D5" w:rsidRPr="00A74DED" w:rsidRDefault="00F811D5" w:rsidP="00E15D43">
      <w:pPr>
        <w:pStyle w:val="Prrafodelista"/>
        <w:rPr>
          <w:sz w:val="22"/>
          <w:szCs w:val="22"/>
          <w:lang w:val="es-ES"/>
        </w:rPr>
      </w:pPr>
      <w:r w:rsidRPr="00A74DED">
        <w:rPr>
          <w:sz w:val="22"/>
          <w:szCs w:val="22"/>
          <w:lang w:val="es-ES"/>
        </w:rPr>
        <w:t>En los casos en los que las características del terreno lo clasifiquen entre normal y flojo, se realizará una zanja en la cual se enterrará el ancla, añadiéndose a continuación hormigón hasta completar un bloque del volumen que se muestra a continuación:</w:t>
      </w:r>
    </w:p>
    <w:p w14:paraId="6FE5419F" w14:textId="4913517E" w:rsidR="00CB7D85" w:rsidRPr="00A74DED" w:rsidRDefault="00CB7D85" w:rsidP="00E15D43">
      <w:pPr>
        <w:pStyle w:val="Prrafodelista"/>
        <w:rPr>
          <w:sz w:val="22"/>
          <w:szCs w:val="22"/>
          <w:lang w:val="es-ES"/>
        </w:rPr>
      </w:pPr>
    </w:p>
    <w:p w14:paraId="052A3BCC" w14:textId="3DFD9A74" w:rsidR="00CB7D85" w:rsidRDefault="00CB7D85" w:rsidP="00E15D43">
      <w:pPr>
        <w:pStyle w:val="Prrafodelista"/>
        <w:rPr>
          <w:sz w:val="22"/>
          <w:szCs w:val="22"/>
          <w:lang w:val="es-ES"/>
        </w:rPr>
      </w:pPr>
    </w:p>
    <w:p w14:paraId="451B1840" w14:textId="3B7E2D5C" w:rsidR="00242F19" w:rsidRDefault="00242F19" w:rsidP="00E15D43">
      <w:pPr>
        <w:pStyle w:val="Prrafodelista"/>
        <w:rPr>
          <w:sz w:val="22"/>
          <w:szCs w:val="22"/>
          <w:lang w:val="es-ES"/>
        </w:rPr>
      </w:pPr>
    </w:p>
    <w:p w14:paraId="729F01A7" w14:textId="4511CF40" w:rsidR="00242F19" w:rsidRDefault="00242F19" w:rsidP="00E15D43">
      <w:pPr>
        <w:pStyle w:val="Prrafodelista"/>
        <w:rPr>
          <w:sz w:val="22"/>
          <w:szCs w:val="22"/>
          <w:lang w:val="es-ES"/>
        </w:rPr>
      </w:pPr>
    </w:p>
    <w:p w14:paraId="57489CBF" w14:textId="77777777" w:rsidR="00242F19" w:rsidRPr="00A74DED" w:rsidRDefault="00242F19" w:rsidP="00E15D43">
      <w:pPr>
        <w:pStyle w:val="Prrafodelista"/>
        <w:rPr>
          <w:sz w:val="22"/>
          <w:szCs w:val="22"/>
          <w:lang w:val="es-ES"/>
        </w:rPr>
      </w:pPr>
    </w:p>
    <w:p w14:paraId="70307234" w14:textId="334D06CD" w:rsidR="00CB7D85" w:rsidRPr="00A74DED" w:rsidRDefault="00CB7D85" w:rsidP="00CB7D85">
      <w:pPr>
        <w:pStyle w:val="Epgrafe"/>
        <w:rPr>
          <w:sz w:val="22"/>
          <w:szCs w:val="22"/>
        </w:rPr>
      </w:pPr>
      <w:bookmarkStart w:id="227" w:name="_Toc57067092"/>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33</w:t>
      </w:r>
      <w:r w:rsidR="00A74DED" w:rsidRPr="00A74DED">
        <w:rPr>
          <w:noProof/>
          <w:sz w:val="22"/>
          <w:szCs w:val="22"/>
        </w:rPr>
        <w:fldChar w:fldCharType="end"/>
      </w:r>
      <w:r w:rsidRPr="00A74DED">
        <w:rPr>
          <w:sz w:val="22"/>
          <w:szCs w:val="22"/>
        </w:rPr>
        <w:t>. Dimensiones de las cimentaciones de retenidas con aporte de hormigón</w:t>
      </w:r>
      <w:bookmarkEnd w:id="227"/>
    </w:p>
    <w:p w14:paraId="5A7B1A7F" w14:textId="77777777" w:rsidR="00F811D5" w:rsidRPr="00A74DED" w:rsidRDefault="00F811D5" w:rsidP="00E15D43">
      <w:pPr>
        <w:pStyle w:val="Prrafodelista"/>
        <w:rPr>
          <w:sz w:val="22"/>
          <w:szCs w:val="22"/>
          <w:lang w:val="es-ES"/>
        </w:rPr>
      </w:pPr>
    </w:p>
    <w:tbl>
      <w:tblPr>
        <w:tblStyle w:val="Tablaconcuadrcula"/>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2906"/>
        <w:gridCol w:w="2123"/>
        <w:gridCol w:w="1667"/>
      </w:tblGrid>
      <w:tr w:rsidR="00F811D5" w:rsidRPr="00A74DED" w14:paraId="519D2EC0" w14:textId="77777777" w:rsidTr="00145751">
        <w:trPr>
          <w:trHeight w:val="198"/>
          <w:jc w:val="center"/>
        </w:trPr>
        <w:tc>
          <w:tcPr>
            <w:tcW w:w="6409" w:type="dxa"/>
            <w:gridSpan w:val="3"/>
            <w:vAlign w:val="center"/>
          </w:tcPr>
          <w:p w14:paraId="7FBEB11A" w14:textId="77777777" w:rsidR="00F811D5" w:rsidRPr="00A74DED" w:rsidRDefault="00F811D5" w:rsidP="00E15D43">
            <w:pPr>
              <w:pStyle w:val="Prrafodelista"/>
              <w:rPr>
                <w:sz w:val="22"/>
                <w:szCs w:val="22"/>
                <w:lang w:val="es-ES"/>
              </w:rPr>
            </w:pPr>
            <w:r w:rsidRPr="00A74DED">
              <w:rPr>
                <w:sz w:val="22"/>
                <w:szCs w:val="22"/>
                <w:lang w:val="es-ES"/>
              </w:rPr>
              <w:t>Dimensiones (m)</w:t>
            </w:r>
          </w:p>
        </w:tc>
      </w:tr>
      <w:tr w:rsidR="00F811D5" w:rsidRPr="00A74DED" w14:paraId="636C033C" w14:textId="77777777" w:rsidTr="00145751">
        <w:trPr>
          <w:jc w:val="center"/>
        </w:trPr>
        <w:tc>
          <w:tcPr>
            <w:tcW w:w="0" w:type="auto"/>
            <w:vMerge w:val="restart"/>
            <w:vAlign w:val="center"/>
          </w:tcPr>
          <w:p w14:paraId="161762C7" w14:textId="77777777" w:rsidR="00F811D5" w:rsidRPr="00A74DED" w:rsidRDefault="00F811D5" w:rsidP="00E15D43">
            <w:pPr>
              <w:pStyle w:val="Prrafodelista"/>
              <w:rPr>
                <w:sz w:val="22"/>
                <w:szCs w:val="22"/>
                <w:lang w:val="es-ES"/>
              </w:rPr>
            </w:pPr>
            <w:r w:rsidRPr="00A74DED">
              <w:rPr>
                <w:sz w:val="22"/>
                <w:szCs w:val="22"/>
                <w:lang w:val="es-ES"/>
              </w:rPr>
              <w:t>Zanja</w:t>
            </w:r>
          </w:p>
        </w:tc>
        <w:tc>
          <w:tcPr>
            <w:tcW w:w="2015" w:type="dxa"/>
          </w:tcPr>
          <w:p w14:paraId="1A353CC5" w14:textId="77777777" w:rsidR="00F811D5" w:rsidRPr="00A74DED" w:rsidRDefault="00F811D5" w:rsidP="00E15D43">
            <w:pPr>
              <w:pStyle w:val="Prrafodelista"/>
              <w:rPr>
                <w:sz w:val="22"/>
                <w:szCs w:val="22"/>
                <w:lang w:val="es-ES"/>
              </w:rPr>
            </w:pPr>
            <w:r w:rsidRPr="00A74DED">
              <w:rPr>
                <w:sz w:val="22"/>
                <w:szCs w:val="22"/>
                <w:lang w:val="es-ES"/>
              </w:rPr>
              <w:t>Lado</w:t>
            </w:r>
          </w:p>
        </w:tc>
        <w:tc>
          <w:tcPr>
            <w:tcW w:w="1667" w:type="dxa"/>
          </w:tcPr>
          <w:p w14:paraId="07690831" w14:textId="77777777" w:rsidR="00F811D5" w:rsidRPr="00A74DED" w:rsidRDefault="00F811D5" w:rsidP="00E15D43">
            <w:pPr>
              <w:pStyle w:val="Prrafodelista"/>
              <w:rPr>
                <w:sz w:val="22"/>
                <w:szCs w:val="22"/>
                <w:lang w:val="es-ES"/>
              </w:rPr>
            </w:pPr>
            <w:r w:rsidRPr="00A74DED">
              <w:rPr>
                <w:sz w:val="22"/>
                <w:szCs w:val="22"/>
                <w:lang w:val="es-ES"/>
              </w:rPr>
              <w:t>0.6</w:t>
            </w:r>
          </w:p>
        </w:tc>
      </w:tr>
      <w:tr w:rsidR="00F811D5" w:rsidRPr="00A74DED" w14:paraId="728AAE42" w14:textId="77777777" w:rsidTr="00145751">
        <w:trPr>
          <w:jc w:val="center"/>
        </w:trPr>
        <w:tc>
          <w:tcPr>
            <w:tcW w:w="0" w:type="auto"/>
            <w:vMerge/>
            <w:vAlign w:val="center"/>
          </w:tcPr>
          <w:p w14:paraId="41C500EB" w14:textId="77777777" w:rsidR="00F811D5" w:rsidRPr="00A74DED" w:rsidRDefault="00F811D5" w:rsidP="00E15D43">
            <w:pPr>
              <w:pStyle w:val="Prrafodelista"/>
              <w:rPr>
                <w:sz w:val="22"/>
                <w:szCs w:val="22"/>
                <w:lang w:val="es-ES"/>
              </w:rPr>
            </w:pPr>
          </w:p>
        </w:tc>
        <w:tc>
          <w:tcPr>
            <w:tcW w:w="2015" w:type="dxa"/>
          </w:tcPr>
          <w:p w14:paraId="3DC11555" w14:textId="77777777" w:rsidR="00F811D5" w:rsidRPr="00A74DED" w:rsidRDefault="00F811D5" w:rsidP="00E15D43">
            <w:pPr>
              <w:pStyle w:val="Prrafodelista"/>
              <w:rPr>
                <w:sz w:val="22"/>
                <w:szCs w:val="22"/>
                <w:lang w:val="es-ES"/>
              </w:rPr>
            </w:pPr>
            <w:r w:rsidRPr="00A74DED">
              <w:rPr>
                <w:sz w:val="22"/>
                <w:szCs w:val="22"/>
                <w:lang w:val="es-ES"/>
              </w:rPr>
              <w:t>Profundidad</w:t>
            </w:r>
          </w:p>
        </w:tc>
        <w:tc>
          <w:tcPr>
            <w:tcW w:w="1667" w:type="dxa"/>
          </w:tcPr>
          <w:p w14:paraId="335C2F2D" w14:textId="77777777" w:rsidR="00F811D5" w:rsidRPr="00A74DED" w:rsidRDefault="00F811D5" w:rsidP="00E15D43">
            <w:pPr>
              <w:pStyle w:val="Prrafodelista"/>
              <w:rPr>
                <w:sz w:val="22"/>
                <w:szCs w:val="22"/>
                <w:lang w:val="es-ES"/>
              </w:rPr>
            </w:pPr>
            <w:r w:rsidRPr="00A74DED">
              <w:rPr>
                <w:sz w:val="22"/>
                <w:szCs w:val="22"/>
                <w:lang w:val="es-ES"/>
              </w:rPr>
              <w:t>2.0</w:t>
            </w:r>
          </w:p>
        </w:tc>
      </w:tr>
      <w:tr w:rsidR="00F811D5" w:rsidRPr="00A74DED" w14:paraId="6A73490D" w14:textId="77777777" w:rsidTr="00145751">
        <w:trPr>
          <w:jc w:val="center"/>
        </w:trPr>
        <w:tc>
          <w:tcPr>
            <w:tcW w:w="0" w:type="auto"/>
            <w:vMerge w:val="restart"/>
            <w:vAlign w:val="center"/>
          </w:tcPr>
          <w:p w14:paraId="4D4BFCCE" w14:textId="77777777" w:rsidR="00F811D5" w:rsidRPr="00A74DED" w:rsidRDefault="00F811D5" w:rsidP="00E15D43">
            <w:pPr>
              <w:pStyle w:val="Prrafodelista"/>
              <w:rPr>
                <w:sz w:val="22"/>
                <w:szCs w:val="22"/>
                <w:lang w:val="es-ES"/>
              </w:rPr>
            </w:pPr>
            <w:r w:rsidRPr="00A74DED">
              <w:rPr>
                <w:sz w:val="22"/>
                <w:szCs w:val="22"/>
                <w:lang w:val="es-ES"/>
              </w:rPr>
              <w:t>Bloque de hormigón</w:t>
            </w:r>
          </w:p>
        </w:tc>
        <w:tc>
          <w:tcPr>
            <w:tcW w:w="2015" w:type="dxa"/>
          </w:tcPr>
          <w:p w14:paraId="772E5B27" w14:textId="77777777" w:rsidR="00F811D5" w:rsidRPr="00A74DED" w:rsidRDefault="00F811D5" w:rsidP="00E15D43">
            <w:pPr>
              <w:pStyle w:val="Prrafodelista"/>
              <w:rPr>
                <w:sz w:val="22"/>
                <w:szCs w:val="22"/>
                <w:lang w:val="es-ES"/>
              </w:rPr>
            </w:pPr>
            <w:r w:rsidRPr="00A74DED">
              <w:rPr>
                <w:sz w:val="22"/>
                <w:szCs w:val="22"/>
                <w:lang w:val="es-ES"/>
              </w:rPr>
              <w:t>Lado</w:t>
            </w:r>
          </w:p>
        </w:tc>
        <w:tc>
          <w:tcPr>
            <w:tcW w:w="1667" w:type="dxa"/>
          </w:tcPr>
          <w:p w14:paraId="486BCBB9" w14:textId="77777777" w:rsidR="00F811D5" w:rsidRPr="00A74DED" w:rsidRDefault="00F811D5" w:rsidP="00E15D43">
            <w:pPr>
              <w:pStyle w:val="Prrafodelista"/>
              <w:rPr>
                <w:sz w:val="22"/>
                <w:szCs w:val="22"/>
                <w:lang w:val="es-ES"/>
              </w:rPr>
            </w:pPr>
            <w:r w:rsidRPr="00A74DED">
              <w:rPr>
                <w:sz w:val="22"/>
                <w:szCs w:val="22"/>
                <w:lang w:val="es-ES"/>
              </w:rPr>
              <w:t>0.6</w:t>
            </w:r>
          </w:p>
        </w:tc>
      </w:tr>
      <w:tr w:rsidR="00F811D5" w:rsidRPr="00A74DED" w14:paraId="3A982A37" w14:textId="77777777" w:rsidTr="00145751">
        <w:trPr>
          <w:jc w:val="center"/>
        </w:trPr>
        <w:tc>
          <w:tcPr>
            <w:tcW w:w="0" w:type="auto"/>
            <w:vMerge/>
          </w:tcPr>
          <w:p w14:paraId="63C6778C" w14:textId="77777777" w:rsidR="00F811D5" w:rsidRPr="00A74DED" w:rsidRDefault="00F811D5" w:rsidP="00E15D43">
            <w:pPr>
              <w:pStyle w:val="Prrafodelista"/>
              <w:rPr>
                <w:sz w:val="22"/>
                <w:szCs w:val="22"/>
                <w:lang w:val="es-ES"/>
              </w:rPr>
            </w:pPr>
          </w:p>
        </w:tc>
        <w:tc>
          <w:tcPr>
            <w:tcW w:w="2015" w:type="dxa"/>
          </w:tcPr>
          <w:p w14:paraId="4FE5316A" w14:textId="77777777" w:rsidR="00F811D5" w:rsidRPr="00A74DED" w:rsidRDefault="00F811D5" w:rsidP="00E15D43">
            <w:pPr>
              <w:pStyle w:val="Prrafodelista"/>
              <w:rPr>
                <w:sz w:val="22"/>
                <w:szCs w:val="22"/>
                <w:lang w:val="es-ES"/>
              </w:rPr>
            </w:pPr>
            <w:r w:rsidRPr="00A74DED">
              <w:rPr>
                <w:sz w:val="22"/>
                <w:szCs w:val="22"/>
                <w:lang w:val="es-ES"/>
              </w:rPr>
              <w:t>Alto</w:t>
            </w:r>
          </w:p>
        </w:tc>
        <w:tc>
          <w:tcPr>
            <w:tcW w:w="1667" w:type="dxa"/>
          </w:tcPr>
          <w:p w14:paraId="26A59D81" w14:textId="77777777" w:rsidR="00F811D5" w:rsidRPr="00A74DED" w:rsidRDefault="00F811D5" w:rsidP="00E15D43">
            <w:pPr>
              <w:pStyle w:val="Prrafodelista"/>
              <w:rPr>
                <w:sz w:val="22"/>
                <w:szCs w:val="22"/>
                <w:lang w:val="es-ES"/>
              </w:rPr>
            </w:pPr>
            <w:r w:rsidRPr="00A74DED">
              <w:rPr>
                <w:sz w:val="22"/>
                <w:szCs w:val="22"/>
                <w:lang w:val="es-ES"/>
              </w:rPr>
              <w:t>0.4</w:t>
            </w:r>
          </w:p>
        </w:tc>
      </w:tr>
    </w:tbl>
    <w:p w14:paraId="7A985D56" w14:textId="5884058A" w:rsidR="00F811D5" w:rsidRPr="00A74DED" w:rsidRDefault="00F811D5" w:rsidP="00E15D43">
      <w:pPr>
        <w:pStyle w:val="Prrafodelista"/>
        <w:rPr>
          <w:sz w:val="22"/>
          <w:szCs w:val="22"/>
          <w:lang w:val="es-ES"/>
        </w:rPr>
      </w:pPr>
    </w:p>
    <w:p w14:paraId="4241B8E2" w14:textId="77777777" w:rsidR="00F811D5" w:rsidRPr="00A74DED" w:rsidRDefault="00F811D5" w:rsidP="00E15D43">
      <w:pPr>
        <w:pStyle w:val="Prrafodelista"/>
        <w:rPr>
          <w:sz w:val="22"/>
          <w:szCs w:val="22"/>
        </w:rPr>
      </w:pPr>
      <w:r w:rsidRPr="00A74DED">
        <w:rPr>
          <w:sz w:val="22"/>
          <w:szCs w:val="22"/>
        </w:rPr>
        <w:t>El objetivo de este suplemento de hormigón es aumentar la superficie de contacto entre el ancla y el terreno que, junto con la propia masa del bloque, consiguen un aumento del esfuerzo que es capaz de transmitir al terreno.</w:t>
      </w:r>
    </w:p>
    <w:p w14:paraId="6E5E8DB1" w14:textId="77777777" w:rsidR="00F811D5" w:rsidRPr="00A74DED" w:rsidRDefault="00F811D5" w:rsidP="00E15D43">
      <w:pPr>
        <w:pStyle w:val="Prrafodelista"/>
        <w:rPr>
          <w:sz w:val="22"/>
          <w:szCs w:val="22"/>
        </w:rPr>
      </w:pPr>
    </w:p>
    <w:p w14:paraId="3C6EA61A" w14:textId="77777777" w:rsidR="00F811D5" w:rsidRPr="00A74DED" w:rsidRDefault="00F811D5" w:rsidP="00E15D43">
      <w:pPr>
        <w:pStyle w:val="Prrafodelista"/>
        <w:rPr>
          <w:sz w:val="22"/>
          <w:szCs w:val="22"/>
        </w:rPr>
      </w:pPr>
    </w:p>
    <w:p w14:paraId="7BE71560" w14:textId="77777777" w:rsidR="00F811D5" w:rsidRPr="00A74DED" w:rsidRDefault="00F811D5" w:rsidP="00242F19">
      <w:pPr>
        <w:pStyle w:val="Ttulo4"/>
        <w:ind w:left="1134"/>
        <w:rPr>
          <w:rFonts w:cs="Arial"/>
          <w:sz w:val="22"/>
          <w:szCs w:val="22"/>
        </w:rPr>
      </w:pPr>
      <w:r w:rsidRPr="00A74DED">
        <w:rPr>
          <w:rFonts w:cs="Arial"/>
          <w:sz w:val="22"/>
          <w:szCs w:val="22"/>
        </w:rPr>
        <w:t>Dimensionamiento del Ancla tipo Bloque de hormigón</w:t>
      </w:r>
    </w:p>
    <w:p w14:paraId="6B2BED39" w14:textId="77777777" w:rsidR="00F811D5" w:rsidRPr="00A74DED" w:rsidRDefault="00F811D5" w:rsidP="00E15D43">
      <w:pPr>
        <w:pStyle w:val="Prrafodelista"/>
        <w:rPr>
          <w:sz w:val="22"/>
          <w:szCs w:val="22"/>
          <w:lang w:eastAsia="en-US"/>
        </w:rPr>
      </w:pPr>
    </w:p>
    <w:p w14:paraId="0F388C89" w14:textId="77777777" w:rsidR="00F811D5" w:rsidRPr="00A74DED" w:rsidRDefault="00F811D5" w:rsidP="00E15D43">
      <w:pPr>
        <w:pStyle w:val="Prrafodelista"/>
        <w:rPr>
          <w:sz w:val="22"/>
          <w:szCs w:val="22"/>
        </w:rPr>
      </w:pPr>
      <w:r w:rsidRPr="00A74DED">
        <w:rPr>
          <w:sz w:val="22"/>
          <w:szCs w:val="22"/>
        </w:rPr>
        <w:t xml:space="preserve">Las figuras </w:t>
      </w:r>
      <w:r w:rsidR="00AD0ED3" w:rsidRPr="00A74DED">
        <w:rPr>
          <w:sz w:val="22"/>
          <w:szCs w:val="22"/>
        </w:rPr>
        <w:t>1</w:t>
      </w:r>
      <w:r w:rsidR="00287490" w:rsidRPr="00A74DED">
        <w:rPr>
          <w:sz w:val="22"/>
          <w:szCs w:val="22"/>
        </w:rPr>
        <w:t>4</w:t>
      </w:r>
      <w:r w:rsidRPr="00A74DED">
        <w:rPr>
          <w:sz w:val="22"/>
          <w:szCs w:val="22"/>
        </w:rPr>
        <w:t xml:space="preserve"> y </w:t>
      </w:r>
      <w:r w:rsidR="00AD0ED3" w:rsidRPr="00A74DED">
        <w:rPr>
          <w:sz w:val="22"/>
          <w:szCs w:val="22"/>
        </w:rPr>
        <w:t>1</w:t>
      </w:r>
      <w:r w:rsidR="00287490" w:rsidRPr="00A74DED">
        <w:rPr>
          <w:sz w:val="22"/>
          <w:szCs w:val="22"/>
        </w:rPr>
        <w:t>5</w:t>
      </w:r>
      <w:r w:rsidRPr="00A74DED">
        <w:rPr>
          <w:sz w:val="22"/>
          <w:szCs w:val="22"/>
        </w:rPr>
        <w:t xml:space="preserve"> muestran el sistema de anclaje que emplea anclas de hormigón del tipo bloque prismático recto.</w:t>
      </w:r>
    </w:p>
    <w:p w14:paraId="07741BBF" w14:textId="77777777" w:rsidR="00F811D5" w:rsidRPr="00A74DED" w:rsidRDefault="00F811D5" w:rsidP="00E15D43">
      <w:pPr>
        <w:pStyle w:val="Prrafodelista"/>
        <w:rPr>
          <w:sz w:val="22"/>
          <w:szCs w:val="22"/>
          <w:lang w:eastAsia="en-US"/>
        </w:rPr>
      </w:pPr>
    </w:p>
    <w:p w14:paraId="0C5915CD" w14:textId="77777777" w:rsidR="00F811D5" w:rsidRPr="00A74DED" w:rsidRDefault="00F811D5" w:rsidP="00E15D43">
      <w:pPr>
        <w:pStyle w:val="Prrafodelista"/>
        <w:rPr>
          <w:sz w:val="22"/>
          <w:szCs w:val="22"/>
          <w:lang w:eastAsia="en-US"/>
        </w:rPr>
      </w:pPr>
    </w:p>
    <w:p w14:paraId="50A621C7" w14:textId="77777777" w:rsidR="0095566F" w:rsidRPr="00A74DED" w:rsidRDefault="0095566F" w:rsidP="00E15D43">
      <w:pPr>
        <w:pStyle w:val="Prrafodelista"/>
        <w:rPr>
          <w:sz w:val="22"/>
          <w:szCs w:val="22"/>
          <w:lang w:eastAsia="en-US"/>
        </w:rPr>
      </w:pPr>
    </w:p>
    <w:p w14:paraId="106AB400" w14:textId="77777777" w:rsidR="0095566F" w:rsidRPr="00A74DED" w:rsidRDefault="0095566F" w:rsidP="00E15D43">
      <w:pPr>
        <w:pStyle w:val="Prrafodelista"/>
        <w:rPr>
          <w:sz w:val="22"/>
          <w:szCs w:val="22"/>
          <w:lang w:eastAsia="en-US"/>
        </w:rPr>
      </w:pPr>
    </w:p>
    <w:p w14:paraId="68881C45" w14:textId="77777777" w:rsidR="0095566F" w:rsidRPr="00A74DED" w:rsidRDefault="0095566F" w:rsidP="00E15D43">
      <w:pPr>
        <w:pStyle w:val="Prrafodelista"/>
        <w:rPr>
          <w:sz w:val="22"/>
          <w:szCs w:val="22"/>
          <w:lang w:eastAsia="en-US"/>
        </w:rPr>
      </w:pPr>
    </w:p>
    <w:p w14:paraId="48B16CB7" w14:textId="77777777" w:rsidR="007643FE" w:rsidRPr="00A74DED" w:rsidRDefault="007643FE" w:rsidP="00E15D43">
      <w:pPr>
        <w:pStyle w:val="Prrafodelista"/>
        <w:rPr>
          <w:sz w:val="22"/>
          <w:szCs w:val="22"/>
          <w:lang w:eastAsia="en-US"/>
        </w:rPr>
      </w:pPr>
    </w:p>
    <w:p w14:paraId="7D5766E9" w14:textId="77777777" w:rsidR="00F811D5" w:rsidRPr="00A74DED" w:rsidRDefault="00F811D5" w:rsidP="008B63C1">
      <w:pPr>
        <w:pStyle w:val="Prrafodelista"/>
        <w:jc w:val="center"/>
        <w:rPr>
          <w:sz w:val="22"/>
          <w:szCs w:val="22"/>
        </w:rPr>
      </w:pPr>
      <w:r w:rsidRPr="00A74DED">
        <w:rPr>
          <w:noProof/>
          <w:sz w:val="22"/>
          <w:szCs w:val="22"/>
          <w:lang w:eastAsia="es-CO"/>
        </w:rPr>
        <w:drawing>
          <wp:inline distT="0" distB="0" distL="0" distR="0" wp14:anchorId="6AA79191" wp14:editId="39885D64">
            <wp:extent cx="3439904" cy="2751827"/>
            <wp:effectExtent l="0" t="0" r="0" b="0"/>
            <wp:docPr id="1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srcRect l="21406" t="3321" r="28275" b="3690"/>
                    <a:stretch>
                      <a:fillRect/>
                    </a:stretch>
                  </pic:blipFill>
                  <pic:spPr bwMode="auto">
                    <a:xfrm>
                      <a:off x="0" y="0"/>
                      <a:ext cx="3439904" cy="2751827"/>
                    </a:xfrm>
                    <a:prstGeom prst="rect">
                      <a:avLst/>
                    </a:prstGeom>
                    <a:noFill/>
                    <a:ln w="9525">
                      <a:noFill/>
                      <a:miter lim="800000"/>
                      <a:headEnd/>
                      <a:tailEnd/>
                    </a:ln>
                  </pic:spPr>
                </pic:pic>
              </a:graphicData>
            </a:graphic>
          </wp:inline>
        </w:drawing>
      </w:r>
    </w:p>
    <w:p w14:paraId="377B7ACB" w14:textId="129F6402" w:rsidR="008B63C1" w:rsidRPr="00A74DED" w:rsidRDefault="008B63C1" w:rsidP="008B63C1">
      <w:pPr>
        <w:pStyle w:val="Epgrafe"/>
        <w:jc w:val="center"/>
        <w:rPr>
          <w:sz w:val="22"/>
          <w:szCs w:val="22"/>
          <w:vertAlign w:val="subscript"/>
        </w:rPr>
      </w:pPr>
      <w:bookmarkStart w:id="228" w:name="_Toc57067118"/>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24</w:t>
      </w:r>
      <w:r w:rsidR="00A74DED" w:rsidRPr="00A74DED">
        <w:rPr>
          <w:noProof/>
          <w:sz w:val="22"/>
          <w:szCs w:val="22"/>
        </w:rPr>
        <w:fldChar w:fldCharType="end"/>
      </w:r>
      <w:r w:rsidRPr="00A74DED">
        <w:rPr>
          <w:sz w:val="22"/>
          <w:szCs w:val="22"/>
        </w:rPr>
        <w:t>. Ancla de hormigón tipo bloque</w:t>
      </w:r>
      <w:bookmarkEnd w:id="228"/>
    </w:p>
    <w:p w14:paraId="1D1402F7" w14:textId="77777777" w:rsidR="00051FC8" w:rsidRPr="00A74DED" w:rsidRDefault="00051FC8" w:rsidP="00E15D43">
      <w:pPr>
        <w:pStyle w:val="Prrafodelista"/>
        <w:rPr>
          <w:sz w:val="22"/>
          <w:szCs w:val="22"/>
        </w:rPr>
      </w:pPr>
    </w:p>
    <w:p w14:paraId="62A0BEFE" w14:textId="257A2307" w:rsidR="00F811D5" w:rsidRPr="00A74DED" w:rsidRDefault="00F811D5" w:rsidP="008B63C1">
      <w:pPr>
        <w:pStyle w:val="Prrafodelista"/>
        <w:jc w:val="center"/>
        <w:rPr>
          <w:sz w:val="22"/>
          <w:szCs w:val="22"/>
        </w:rPr>
      </w:pPr>
      <w:r w:rsidRPr="00A74DED">
        <w:rPr>
          <w:noProof/>
          <w:sz w:val="22"/>
          <w:szCs w:val="22"/>
          <w:lang w:eastAsia="es-CO"/>
        </w:rPr>
        <w:drawing>
          <wp:inline distT="0" distB="0" distL="0" distR="0" wp14:anchorId="3F738684" wp14:editId="4DFC50D7">
            <wp:extent cx="2057400" cy="3067600"/>
            <wp:effectExtent l="0" t="0" r="0" b="0"/>
            <wp:docPr id="1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srcRect l="28914" r="42013"/>
                    <a:stretch>
                      <a:fillRect/>
                    </a:stretch>
                  </pic:blipFill>
                  <pic:spPr bwMode="auto">
                    <a:xfrm>
                      <a:off x="0" y="0"/>
                      <a:ext cx="2057400" cy="3067600"/>
                    </a:xfrm>
                    <a:prstGeom prst="rect">
                      <a:avLst/>
                    </a:prstGeom>
                    <a:noFill/>
                    <a:ln w="9525">
                      <a:noFill/>
                      <a:miter lim="800000"/>
                      <a:headEnd/>
                      <a:tailEnd/>
                    </a:ln>
                  </pic:spPr>
                </pic:pic>
              </a:graphicData>
            </a:graphic>
          </wp:inline>
        </w:drawing>
      </w:r>
    </w:p>
    <w:p w14:paraId="32736805" w14:textId="3B415E73" w:rsidR="008B63C1" w:rsidRPr="00A74DED" w:rsidRDefault="008B63C1" w:rsidP="008B63C1">
      <w:pPr>
        <w:pStyle w:val="Epgrafe"/>
        <w:jc w:val="center"/>
        <w:rPr>
          <w:sz w:val="22"/>
          <w:szCs w:val="22"/>
          <w:vertAlign w:val="subscript"/>
        </w:rPr>
      </w:pPr>
      <w:bookmarkStart w:id="229" w:name="_Toc57067119"/>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25</w:t>
      </w:r>
      <w:r w:rsidR="00A74DED" w:rsidRPr="00A74DED">
        <w:rPr>
          <w:noProof/>
          <w:sz w:val="22"/>
          <w:szCs w:val="22"/>
        </w:rPr>
        <w:fldChar w:fldCharType="end"/>
      </w:r>
      <w:r w:rsidRPr="00A74DED">
        <w:rPr>
          <w:sz w:val="22"/>
          <w:szCs w:val="22"/>
        </w:rPr>
        <w:t>. Ancla de hormigón tipo bloque (acercamiento)</w:t>
      </w:r>
      <w:bookmarkEnd w:id="229"/>
    </w:p>
    <w:p w14:paraId="599E8C26" w14:textId="77777777" w:rsidR="008B63C1" w:rsidRPr="00A74DED" w:rsidRDefault="008B63C1" w:rsidP="008B63C1">
      <w:pPr>
        <w:pStyle w:val="Prrafodelista"/>
        <w:jc w:val="center"/>
        <w:rPr>
          <w:sz w:val="22"/>
          <w:szCs w:val="22"/>
        </w:rPr>
      </w:pPr>
    </w:p>
    <w:p w14:paraId="4BCBFA27" w14:textId="77777777" w:rsidR="00DE5713" w:rsidRPr="00A74DED" w:rsidRDefault="00DE5713" w:rsidP="00E15D43">
      <w:pPr>
        <w:pStyle w:val="Prrafodelista"/>
        <w:rPr>
          <w:sz w:val="22"/>
          <w:szCs w:val="22"/>
        </w:rPr>
      </w:pPr>
    </w:p>
    <w:p w14:paraId="6B4888E0" w14:textId="77777777" w:rsidR="00DE5713" w:rsidRPr="00A74DED" w:rsidRDefault="00DE5713" w:rsidP="00E15D43">
      <w:pPr>
        <w:pStyle w:val="Prrafodelista"/>
        <w:rPr>
          <w:sz w:val="22"/>
          <w:szCs w:val="22"/>
        </w:rPr>
      </w:pPr>
    </w:p>
    <w:p w14:paraId="58B7E9FE" w14:textId="77777777" w:rsidR="00F811D5" w:rsidRPr="00A74DED" w:rsidRDefault="00F811D5" w:rsidP="00E15D43">
      <w:pPr>
        <w:pStyle w:val="Prrafodelista"/>
        <w:rPr>
          <w:sz w:val="22"/>
          <w:szCs w:val="22"/>
        </w:rPr>
      </w:pPr>
      <w:r w:rsidRPr="00A74DED">
        <w:rPr>
          <w:sz w:val="22"/>
          <w:szCs w:val="22"/>
        </w:rPr>
        <w:t>Se debe verificar que las dimensiones del bloque de anclaje sean las adecuadas, mediante el procedimiento que se señala a continuación:</w:t>
      </w:r>
    </w:p>
    <w:p w14:paraId="22988F6A" w14:textId="77777777" w:rsidR="00F811D5" w:rsidRPr="00A74DED" w:rsidRDefault="00F811D5" w:rsidP="00E15D43">
      <w:pPr>
        <w:pStyle w:val="Prrafodelista"/>
        <w:rPr>
          <w:sz w:val="22"/>
          <w:szCs w:val="22"/>
        </w:rPr>
      </w:pPr>
    </w:p>
    <w:p w14:paraId="51C29CB0" w14:textId="77777777" w:rsidR="00F811D5" w:rsidRPr="00A74DED" w:rsidRDefault="00F811D5" w:rsidP="00014082">
      <w:pPr>
        <w:pStyle w:val="Prrafodelista"/>
        <w:numPr>
          <w:ilvl w:val="0"/>
          <w:numId w:val="16"/>
        </w:numPr>
        <w:rPr>
          <w:sz w:val="22"/>
          <w:szCs w:val="22"/>
        </w:rPr>
      </w:pPr>
      <w:r w:rsidRPr="00A74DED">
        <w:rPr>
          <w:sz w:val="22"/>
          <w:szCs w:val="22"/>
        </w:rPr>
        <w:t>Calcular las dimensiones de la zanja del anclaje:</w:t>
      </w:r>
    </w:p>
    <w:p w14:paraId="3201FB35" w14:textId="77777777" w:rsidR="00F811D5" w:rsidRPr="00A74DED" w:rsidRDefault="00F811D5" w:rsidP="00E15D43">
      <w:pPr>
        <w:pStyle w:val="Prrafodelista"/>
        <w:rPr>
          <w:sz w:val="22"/>
          <w:szCs w:val="22"/>
        </w:rPr>
      </w:pPr>
    </w:p>
    <w:p w14:paraId="110EEFFB" w14:textId="77777777" w:rsidR="00F811D5" w:rsidRPr="00A74DED" w:rsidRDefault="00F811D5" w:rsidP="00E15D43">
      <w:pPr>
        <w:pStyle w:val="Prrafodelista"/>
        <w:rPr>
          <w:sz w:val="22"/>
          <w:szCs w:val="22"/>
        </w:rPr>
      </w:pPr>
      <m:oMathPara>
        <m:oMath>
          <m:r>
            <m:rPr>
              <m:nor/>
            </m:rPr>
            <w:rPr>
              <w:sz w:val="22"/>
              <w:szCs w:val="22"/>
              <w:lang w:val="es-ES_tradnl"/>
            </w:rPr>
            <m:t>Y</m:t>
          </m:r>
          <m:r>
            <m:rPr>
              <m:nor/>
            </m:rPr>
            <w:rPr>
              <w:sz w:val="22"/>
              <w:szCs w:val="22"/>
            </w:rPr>
            <m:t xml:space="preserve"> = a∙</m:t>
          </m:r>
          <m:func>
            <m:funcPr>
              <m:ctrlPr>
                <w:rPr>
                  <w:rFonts w:ascii="Cambria Math" w:hAnsi="Cambria Math"/>
                  <w:sz w:val="22"/>
                  <w:szCs w:val="22"/>
                  <w:lang w:val="en-US"/>
                </w:rPr>
              </m:ctrlPr>
            </m:funcPr>
            <m:fName>
              <m:r>
                <m:rPr>
                  <m:nor/>
                </m:rPr>
                <w:rPr>
                  <w:sz w:val="22"/>
                  <w:szCs w:val="22"/>
                </w:rPr>
                <m:t>cos</m:t>
              </m:r>
            </m:fName>
            <m:e>
              <m:r>
                <m:rPr>
                  <m:nor/>
                </m:rPr>
                <w:rPr>
                  <w:sz w:val="22"/>
                  <w:szCs w:val="22"/>
                  <w:lang w:val="en-US"/>
                </w:rPr>
                <m:t>α</m:t>
              </m:r>
            </m:e>
          </m:func>
          <m:r>
            <m:rPr>
              <m:nor/>
            </m:rPr>
            <w:rPr>
              <w:sz w:val="22"/>
              <w:szCs w:val="22"/>
            </w:rPr>
            <m:t>+</m:t>
          </m:r>
          <m:d>
            <m:dPr>
              <m:begChr m:val="["/>
              <m:endChr m:val="]"/>
              <m:ctrlPr>
                <w:rPr>
                  <w:rFonts w:ascii="Cambria Math" w:hAnsi="Cambria Math"/>
                  <w:sz w:val="22"/>
                  <w:szCs w:val="22"/>
                  <w:lang w:val="en-US"/>
                </w:rPr>
              </m:ctrlPr>
            </m:dPr>
            <m:e>
              <m:d>
                <m:dPr>
                  <m:ctrlPr>
                    <w:rPr>
                      <w:rFonts w:ascii="Cambria Math" w:hAnsi="Cambria Math"/>
                      <w:sz w:val="22"/>
                      <w:szCs w:val="22"/>
                      <w:lang w:val="en-US"/>
                    </w:rPr>
                  </m:ctrlPr>
                </m:dPr>
                <m:e>
                  <m:r>
                    <m:rPr>
                      <m:nor/>
                    </m:rPr>
                    <w:rPr>
                      <w:sz w:val="22"/>
                      <w:szCs w:val="22"/>
                    </w:rPr>
                    <m:t>L-m</m:t>
                  </m:r>
                </m:e>
              </m:d>
              <m:r>
                <m:rPr>
                  <m:nor/>
                </m:rPr>
                <w:rPr>
                  <w:sz w:val="22"/>
                  <w:szCs w:val="22"/>
                </w:rPr>
                <m:t>∙</m:t>
              </m:r>
              <m:func>
                <m:funcPr>
                  <m:ctrlPr>
                    <w:rPr>
                      <w:rFonts w:ascii="Cambria Math" w:hAnsi="Cambria Math"/>
                      <w:sz w:val="22"/>
                      <w:szCs w:val="22"/>
                      <w:lang w:val="en-US"/>
                    </w:rPr>
                  </m:ctrlPr>
                </m:funcPr>
                <m:fName>
                  <m:r>
                    <m:rPr>
                      <m:nor/>
                    </m:rPr>
                    <w:rPr>
                      <w:sz w:val="22"/>
                      <w:szCs w:val="22"/>
                    </w:rPr>
                    <m:t>sin</m:t>
                  </m:r>
                </m:fName>
                <m:e>
                  <m:r>
                    <m:rPr>
                      <m:nor/>
                    </m:rPr>
                    <w:rPr>
                      <w:sz w:val="22"/>
                      <w:szCs w:val="22"/>
                      <w:lang w:val="en-US"/>
                    </w:rPr>
                    <m:t>α</m:t>
                  </m:r>
                </m:e>
              </m:func>
              <m:r>
                <m:rPr>
                  <m:nor/>
                </m:rPr>
                <w:rPr>
                  <w:sz w:val="22"/>
                  <w:szCs w:val="22"/>
                </w:rPr>
                <m:t>-</m:t>
              </m:r>
              <m:f>
                <m:fPr>
                  <m:ctrlPr>
                    <w:rPr>
                      <w:rFonts w:ascii="Cambria Math" w:hAnsi="Cambria Math"/>
                      <w:sz w:val="22"/>
                      <w:szCs w:val="22"/>
                      <w:lang w:val="en-US"/>
                    </w:rPr>
                  </m:ctrlPr>
                </m:fPr>
                <m:num>
                  <m:r>
                    <m:rPr>
                      <m:nor/>
                    </m:rPr>
                    <w:rPr>
                      <w:sz w:val="22"/>
                      <w:szCs w:val="22"/>
                    </w:rPr>
                    <m:t>a</m:t>
                  </m:r>
                </m:num>
                <m:den>
                  <m:r>
                    <m:rPr>
                      <m:nor/>
                    </m:rPr>
                    <w:rPr>
                      <w:sz w:val="22"/>
                      <w:szCs w:val="22"/>
                    </w:rPr>
                    <m:t>2</m:t>
                  </m:r>
                </m:den>
              </m:f>
              <m:r>
                <m:rPr>
                  <m:nor/>
                </m:rPr>
                <w:rPr>
                  <w:sz w:val="22"/>
                  <w:szCs w:val="22"/>
                </w:rPr>
                <m:t>∙</m:t>
              </m:r>
              <m:func>
                <m:funcPr>
                  <m:ctrlPr>
                    <w:rPr>
                      <w:rFonts w:ascii="Cambria Math" w:hAnsi="Cambria Math"/>
                      <w:sz w:val="22"/>
                      <w:szCs w:val="22"/>
                      <w:lang w:val="en-US"/>
                    </w:rPr>
                  </m:ctrlPr>
                </m:funcPr>
                <m:fName>
                  <m:r>
                    <m:rPr>
                      <m:nor/>
                    </m:rPr>
                    <w:rPr>
                      <w:sz w:val="22"/>
                      <w:szCs w:val="22"/>
                    </w:rPr>
                    <m:t>cos</m:t>
                  </m:r>
                </m:fName>
                <m:e>
                  <m:r>
                    <m:rPr>
                      <m:nor/>
                    </m:rPr>
                    <w:rPr>
                      <w:sz w:val="22"/>
                      <w:szCs w:val="22"/>
                      <w:lang w:val="en-US"/>
                    </w:rPr>
                    <m:t>α</m:t>
                  </m:r>
                </m:e>
              </m:func>
            </m:e>
          </m:d>
        </m:oMath>
      </m:oMathPara>
    </w:p>
    <w:p w14:paraId="05192DDA" w14:textId="77777777" w:rsidR="00F811D5" w:rsidRPr="00A74DED" w:rsidRDefault="00F811D5" w:rsidP="00E15D43">
      <w:pPr>
        <w:pStyle w:val="Prrafodelista"/>
        <w:rPr>
          <w:rFonts w:ascii="Cambria Math" w:hAnsi="Cambria Math"/>
          <w:sz w:val="22"/>
          <w:szCs w:val="22"/>
          <w:oMath/>
        </w:rPr>
      </w:pPr>
    </w:p>
    <w:p w14:paraId="3200CA7B" w14:textId="77777777" w:rsidR="00F811D5" w:rsidRPr="00A74DED" w:rsidRDefault="00F811D5" w:rsidP="00E15D43">
      <w:pPr>
        <w:pStyle w:val="Prrafodelista"/>
        <w:rPr>
          <w:rFonts w:ascii="Cambria Math" w:hAnsi="Cambria Math"/>
          <w:sz w:val="22"/>
          <w:szCs w:val="22"/>
          <w:oMath/>
        </w:rPr>
      </w:pPr>
    </w:p>
    <w:p w14:paraId="636492B2" w14:textId="77777777" w:rsidR="00F811D5" w:rsidRPr="00A74DED" w:rsidRDefault="00F811D5" w:rsidP="00E15D43">
      <w:pPr>
        <w:pStyle w:val="Prrafodelista"/>
        <w:rPr>
          <w:rFonts w:ascii="Cambria Math" w:hAnsi="Cambria Math"/>
          <w:sz w:val="22"/>
          <w:szCs w:val="22"/>
          <w:oMath/>
        </w:rPr>
      </w:pPr>
      <m:oMathPara>
        <m:oMath>
          <m:r>
            <m:rPr>
              <m:nor/>
            </m:rPr>
            <w:rPr>
              <w:sz w:val="22"/>
              <w:szCs w:val="22"/>
              <w:lang w:val="es-ES_tradnl"/>
            </w:rPr>
            <m:t>Z</m:t>
          </m:r>
          <m:r>
            <m:rPr>
              <m:nor/>
            </m:rPr>
            <w:rPr>
              <w:sz w:val="22"/>
              <w:szCs w:val="22"/>
            </w:rPr>
            <m:t xml:space="preserve"> = a∙</m:t>
          </m:r>
          <m:func>
            <m:funcPr>
              <m:ctrlPr>
                <w:rPr>
                  <w:rFonts w:ascii="Cambria Math" w:hAnsi="Cambria Math"/>
                  <w:sz w:val="22"/>
                  <w:szCs w:val="22"/>
                  <w:lang w:val="en-US"/>
                </w:rPr>
              </m:ctrlPr>
            </m:funcPr>
            <m:fName>
              <m:r>
                <m:rPr>
                  <m:nor/>
                </m:rPr>
                <w:rPr>
                  <w:sz w:val="22"/>
                  <w:szCs w:val="22"/>
                </w:rPr>
                <m:t>sin</m:t>
              </m:r>
            </m:fName>
            <m:e>
              <m:r>
                <m:rPr>
                  <m:nor/>
                </m:rPr>
                <w:rPr>
                  <w:sz w:val="22"/>
                  <w:szCs w:val="22"/>
                  <w:lang w:val="en-US"/>
                </w:rPr>
                <m:t>α</m:t>
              </m:r>
            </m:e>
          </m:func>
          <m:r>
            <m:rPr>
              <m:nor/>
            </m:rPr>
            <w:rPr>
              <w:sz w:val="22"/>
              <w:szCs w:val="22"/>
            </w:rPr>
            <m:t>+</m:t>
          </m:r>
          <m:d>
            <m:dPr>
              <m:begChr m:val="["/>
              <m:endChr m:val="]"/>
              <m:ctrlPr>
                <w:rPr>
                  <w:rFonts w:ascii="Cambria Math" w:hAnsi="Cambria Math"/>
                  <w:sz w:val="22"/>
                  <w:szCs w:val="22"/>
                  <w:lang w:val="en-US"/>
                </w:rPr>
              </m:ctrlPr>
            </m:dPr>
            <m:e>
              <m:d>
                <m:dPr>
                  <m:ctrlPr>
                    <w:rPr>
                      <w:rFonts w:ascii="Cambria Math" w:hAnsi="Cambria Math"/>
                      <w:sz w:val="22"/>
                      <w:szCs w:val="22"/>
                      <w:lang w:val="en-US"/>
                    </w:rPr>
                  </m:ctrlPr>
                </m:dPr>
                <m:e>
                  <m:r>
                    <m:rPr>
                      <m:nor/>
                    </m:rPr>
                    <w:rPr>
                      <w:sz w:val="22"/>
                      <w:szCs w:val="22"/>
                    </w:rPr>
                    <m:t>L-m</m:t>
                  </m:r>
                </m:e>
              </m:d>
              <m:r>
                <m:rPr>
                  <m:nor/>
                </m:rPr>
                <w:rPr>
                  <w:sz w:val="22"/>
                  <w:szCs w:val="22"/>
                </w:rPr>
                <m:t>∙</m:t>
              </m:r>
              <m:func>
                <m:funcPr>
                  <m:ctrlPr>
                    <w:rPr>
                      <w:rFonts w:ascii="Cambria Math" w:hAnsi="Cambria Math"/>
                      <w:sz w:val="22"/>
                      <w:szCs w:val="22"/>
                      <w:lang w:val="en-US"/>
                    </w:rPr>
                  </m:ctrlPr>
                </m:funcPr>
                <m:fName>
                  <m:r>
                    <m:rPr>
                      <m:nor/>
                    </m:rPr>
                    <w:rPr>
                      <w:sz w:val="22"/>
                      <w:szCs w:val="22"/>
                    </w:rPr>
                    <m:t>sin</m:t>
                  </m:r>
                </m:fName>
                <m:e>
                  <m:r>
                    <m:rPr>
                      <m:nor/>
                    </m:rPr>
                    <w:rPr>
                      <w:sz w:val="22"/>
                      <w:szCs w:val="22"/>
                      <w:lang w:val="en-US"/>
                    </w:rPr>
                    <m:t>α</m:t>
                  </m:r>
                </m:e>
              </m:func>
              <m:r>
                <m:rPr>
                  <m:nor/>
                </m:rPr>
                <w:rPr>
                  <w:sz w:val="22"/>
                  <w:szCs w:val="22"/>
                </w:rPr>
                <m:t>+</m:t>
              </m:r>
              <m:f>
                <m:fPr>
                  <m:ctrlPr>
                    <w:rPr>
                      <w:rFonts w:ascii="Cambria Math" w:hAnsi="Cambria Math"/>
                      <w:sz w:val="22"/>
                      <w:szCs w:val="22"/>
                      <w:lang w:val="en-US"/>
                    </w:rPr>
                  </m:ctrlPr>
                </m:fPr>
                <m:num>
                  <m:r>
                    <m:rPr>
                      <m:nor/>
                    </m:rPr>
                    <w:rPr>
                      <w:sz w:val="22"/>
                      <w:szCs w:val="22"/>
                    </w:rPr>
                    <m:t>a</m:t>
                  </m:r>
                </m:num>
                <m:den>
                  <m:r>
                    <m:rPr>
                      <m:nor/>
                    </m:rPr>
                    <w:rPr>
                      <w:sz w:val="22"/>
                      <w:szCs w:val="22"/>
                    </w:rPr>
                    <m:t>2</m:t>
                  </m:r>
                </m:den>
              </m:f>
              <m:r>
                <m:rPr>
                  <m:nor/>
                </m:rPr>
                <w:rPr>
                  <w:sz w:val="22"/>
                  <w:szCs w:val="22"/>
                </w:rPr>
                <m:t>∙</m:t>
              </m:r>
              <m:func>
                <m:funcPr>
                  <m:ctrlPr>
                    <w:rPr>
                      <w:rFonts w:ascii="Cambria Math" w:hAnsi="Cambria Math"/>
                      <w:sz w:val="22"/>
                      <w:szCs w:val="22"/>
                      <w:lang w:val="en-US"/>
                    </w:rPr>
                  </m:ctrlPr>
                </m:funcPr>
                <m:fName>
                  <m:r>
                    <m:rPr>
                      <m:nor/>
                    </m:rPr>
                    <w:rPr>
                      <w:sz w:val="22"/>
                      <w:szCs w:val="22"/>
                    </w:rPr>
                    <m:t>cos</m:t>
                  </m:r>
                </m:fName>
                <m:e>
                  <m:r>
                    <m:rPr>
                      <m:nor/>
                    </m:rPr>
                    <w:rPr>
                      <w:sz w:val="22"/>
                      <w:szCs w:val="22"/>
                      <w:lang w:val="en-US"/>
                    </w:rPr>
                    <m:t>α</m:t>
                  </m:r>
                </m:e>
              </m:func>
            </m:e>
          </m:d>
          <m:r>
            <m:rPr>
              <m:nor/>
            </m:rPr>
            <w:rPr>
              <w:sz w:val="22"/>
              <w:szCs w:val="22"/>
            </w:rPr>
            <m:t>∙</m:t>
          </m:r>
          <m:func>
            <m:funcPr>
              <m:ctrlPr>
                <w:rPr>
                  <w:rFonts w:ascii="Cambria Math" w:hAnsi="Cambria Math"/>
                  <w:sz w:val="22"/>
                  <w:szCs w:val="22"/>
                  <w:lang w:val="en-US"/>
                </w:rPr>
              </m:ctrlPr>
            </m:funcPr>
            <m:fName>
              <m:r>
                <m:rPr>
                  <m:nor/>
                </m:rPr>
                <w:rPr>
                  <w:sz w:val="22"/>
                  <w:szCs w:val="22"/>
                </w:rPr>
                <m:t>cot</m:t>
              </m:r>
            </m:fName>
            <m:e>
              <m:r>
                <m:rPr>
                  <m:nor/>
                </m:rPr>
                <w:rPr>
                  <w:sz w:val="22"/>
                  <w:szCs w:val="22"/>
                  <w:lang w:val="en-US"/>
                </w:rPr>
                <m:t>α</m:t>
              </m:r>
            </m:e>
          </m:func>
        </m:oMath>
      </m:oMathPara>
    </w:p>
    <w:p w14:paraId="245C917B" w14:textId="77777777" w:rsidR="00F811D5" w:rsidRPr="00A74DED" w:rsidRDefault="00F811D5" w:rsidP="00E15D43">
      <w:pPr>
        <w:pStyle w:val="Prrafodelista"/>
        <w:rPr>
          <w:sz w:val="22"/>
          <w:szCs w:val="22"/>
        </w:rPr>
      </w:pPr>
    </w:p>
    <w:p w14:paraId="0E45D4DB" w14:textId="77777777" w:rsidR="00F811D5" w:rsidRPr="00A74DED" w:rsidRDefault="00F811D5" w:rsidP="00E15D43">
      <w:pPr>
        <w:pStyle w:val="Prrafodelista"/>
        <w:rPr>
          <w:sz w:val="22"/>
          <w:szCs w:val="22"/>
        </w:rPr>
      </w:pPr>
      <w:proofErr w:type="gramStart"/>
      <w:r w:rsidRPr="00A74DED">
        <w:rPr>
          <w:sz w:val="22"/>
          <w:szCs w:val="22"/>
        </w:rPr>
        <w:t>donde</w:t>
      </w:r>
      <w:proofErr w:type="gramEnd"/>
      <w:r w:rsidRPr="00A74DED">
        <w:rPr>
          <w:sz w:val="22"/>
          <w:szCs w:val="22"/>
        </w:rPr>
        <w:t>:</w:t>
      </w:r>
    </w:p>
    <w:p w14:paraId="28039FBD" w14:textId="77777777" w:rsidR="00F811D5" w:rsidRPr="00A74DED" w:rsidRDefault="00F811D5" w:rsidP="00E15D43">
      <w:pPr>
        <w:pStyle w:val="Prrafodelista"/>
        <w:rPr>
          <w:sz w:val="22"/>
          <w:szCs w:val="22"/>
        </w:rPr>
      </w:pPr>
    </w:p>
    <w:p w14:paraId="2E13E8C2" w14:textId="77777777" w:rsidR="00F811D5" w:rsidRPr="00A74DED" w:rsidRDefault="00F811D5" w:rsidP="00E15D43">
      <w:pPr>
        <w:pStyle w:val="Prrafodelista"/>
        <w:rPr>
          <w:sz w:val="22"/>
          <w:szCs w:val="22"/>
        </w:rPr>
      </w:pPr>
      <w:r w:rsidRPr="00A74DED">
        <w:rPr>
          <w:sz w:val="22"/>
          <w:szCs w:val="22"/>
        </w:rPr>
        <w:t>Y:</w:t>
      </w:r>
      <w:r w:rsidRPr="00A74DED">
        <w:rPr>
          <w:sz w:val="22"/>
          <w:szCs w:val="22"/>
        </w:rPr>
        <w:tab/>
      </w:r>
      <w:r w:rsidRPr="00A74DED">
        <w:rPr>
          <w:sz w:val="22"/>
          <w:szCs w:val="22"/>
        </w:rPr>
        <w:tab/>
        <w:t>Profundidad de la zanja (m)</w:t>
      </w:r>
    </w:p>
    <w:p w14:paraId="4CD51ED0" w14:textId="77777777" w:rsidR="00F811D5" w:rsidRPr="00A74DED" w:rsidRDefault="00F811D5" w:rsidP="00E15D43">
      <w:pPr>
        <w:pStyle w:val="Prrafodelista"/>
        <w:rPr>
          <w:sz w:val="22"/>
          <w:szCs w:val="22"/>
        </w:rPr>
      </w:pPr>
      <w:r w:rsidRPr="00A74DED">
        <w:rPr>
          <w:sz w:val="22"/>
          <w:szCs w:val="22"/>
        </w:rPr>
        <w:t>Z:</w:t>
      </w:r>
      <w:r w:rsidRPr="00A74DED">
        <w:rPr>
          <w:sz w:val="22"/>
          <w:szCs w:val="22"/>
        </w:rPr>
        <w:tab/>
      </w:r>
      <w:r w:rsidRPr="00A74DED">
        <w:rPr>
          <w:sz w:val="22"/>
          <w:szCs w:val="22"/>
        </w:rPr>
        <w:tab/>
        <w:t>Lado de la zanja (m)</w:t>
      </w:r>
    </w:p>
    <w:p w14:paraId="270BDE37" w14:textId="77777777" w:rsidR="00F811D5" w:rsidRPr="00A74DED" w:rsidRDefault="00F811D5" w:rsidP="00E15D43">
      <w:pPr>
        <w:pStyle w:val="Prrafodelista"/>
        <w:rPr>
          <w:sz w:val="22"/>
          <w:szCs w:val="22"/>
        </w:rPr>
      </w:pPr>
      <w:r w:rsidRPr="00A74DED">
        <w:rPr>
          <w:sz w:val="22"/>
          <w:szCs w:val="22"/>
        </w:rPr>
        <w:t>L:</w:t>
      </w:r>
      <w:r w:rsidRPr="00A74DED">
        <w:rPr>
          <w:sz w:val="22"/>
          <w:szCs w:val="22"/>
        </w:rPr>
        <w:tab/>
      </w:r>
      <w:r w:rsidRPr="00A74DED">
        <w:rPr>
          <w:sz w:val="22"/>
          <w:szCs w:val="22"/>
        </w:rPr>
        <w:tab/>
        <w:t>Longitud total de la varilla de anclaje (m)</w:t>
      </w:r>
    </w:p>
    <w:p w14:paraId="0D58B6DB" w14:textId="77777777" w:rsidR="00F811D5" w:rsidRPr="00A74DED" w:rsidRDefault="00F811D5" w:rsidP="00E15D43">
      <w:pPr>
        <w:pStyle w:val="Prrafodelista"/>
        <w:rPr>
          <w:sz w:val="22"/>
          <w:szCs w:val="22"/>
        </w:rPr>
      </w:pPr>
      <w:proofErr w:type="gramStart"/>
      <w:r w:rsidRPr="00A74DED">
        <w:rPr>
          <w:sz w:val="22"/>
          <w:szCs w:val="22"/>
        </w:rPr>
        <w:t>m</w:t>
      </w:r>
      <w:proofErr w:type="gramEnd"/>
      <w:r w:rsidRPr="00A74DED">
        <w:rPr>
          <w:sz w:val="22"/>
          <w:szCs w:val="22"/>
        </w:rPr>
        <w:t>:</w:t>
      </w:r>
      <w:r w:rsidRPr="00A74DED">
        <w:rPr>
          <w:sz w:val="22"/>
          <w:szCs w:val="22"/>
        </w:rPr>
        <w:tab/>
      </w:r>
      <w:r w:rsidRPr="00A74DED">
        <w:rPr>
          <w:sz w:val="22"/>
          <w:szCs w:val="22"/>
        </w:rPr>
        <w:tab/>
        <w:t>Longitud libre de la varilla de anclaje (m)</w:t>
      </w:r>
    </w:p>
    <w:p w14:paraId="1F6B9EFE" w14:textId="77777777" w:rsidR="00F811D5" w:rsidRPr="00A74DED" w:rsidRDefault="00F811D5" w:rsidP="00E15D43">
      <w:pPr>
        <w:pStyle w:val="Prrafodelista"/>
        <w:rPr>
          <w:sz w:val="22"/>
          <w:szCs w:val="22"/>
        </w:rPr>
      </w:pPr>
      <w:proofErr w:type="gramStart"/>
      <w:r w:rsidRPr="00A74DED">
        <w:rPr>
          <w:sz w:val="22"/>
          <w:szCs w:val="22"/>
        </w:rPr>
        <w:t>a</w:t>
      </w:r>
      <w:proofErr w:type="gramEnd"/>
      <w:r w:rsidRPr="00A74DED">
        <w:rPr>
          <w:sz w:val="22"/>
          <w:szCs w:val="22"/>
        </w:rPr>
        <w:t>:</w:t>
      </w:r>
      <w:r w:rsidRPr="00A74DED">
        <w:rPr>
          <w:sz w:val="22"/>
          <w:szCs w:val="22"/>
        </w:rPr>
        <w:tab/>
      </w:r>
      <w:r w:rsidRPr="00A74DED">
        <w:rPr>
          <w:sz w:val="22"/>
          <w:szCs w:val="22"/>
        </w:rPr>
        <w:tab/>
        <w:t>Lado del bloque de hormigón (m)</w:t>
      </w:r>
    </w:p>
    <w:p w14:paraId="7EBF28EC" w14:textId="77777777" w:rsidR="00F811D5" w:rsidRPr="00A74DED" w:rsidRDefault="00F811D5" w:rsidP="00E15D43">
      <w:pPr>
        <w:pStyle w:val="Prrafodelista"/>
        <w:rPr>
          <w:sz w:val="22"/>
          <w:szCs w:val="22"/>
        </w:rPr>
      </w:pPr>
      <w:proofErr w:type="gramStart"/>
      <w:r w:rsidRPr="00A74DED">
        <w:rPr>
          <w:sz w:val="22"/>
          <w:szCs w:val="22"/>
        </w:rPr>
        <w:t>α</w:t>
      </w:r>
      <w:proofErr w:type="gramEnd"/>
      <w:r w:rsidRPr="00A74DED">
        <w:rPr>
          <w:sz w:val="22"/>
          <w:szCs w:val="22"/>
        </w:rPr>
        <w:t>:</w:t>
      </w:r>
      <w:r w:rsidRPr="00A74DED">
        <w:rPr>
          <w:sz w:val="22"/>
          <w:szCs w:val="22"/>
        </w:rPr>
        <w:tab/>
      </w:r>
      <w:r w:rsidRPr="00A74DED">
        <w:rPr>
          <w:sz w:val="22"/>
          <w:szCs w:val="22"/>
        </w:rPr>
        <w:tab/>
        <w:t>Ángulo que forma la retenida con el suelo (°)</w:t>
      </w:r>
    </w:p>
    <w:p w14:paraId="0691DDD9" w14:textId="77777777" w:rsidR="00F811D5" w:rsidRPr="00A74DED" w:rsidRDefault="00F811D5" w:rsidP="00E15D43">
      <w:pPr>
        <w:pStyle w:val="Prrafodelista"/>
        <w:rPr>
          <w:sz w:val="22"/>
          <w:szCs w:val="22"/>
        </w:rPr>
      </w:pPr>
    </w:p>
    <w:p w14:paraId="24F887E7" w14:textId="77777777" w:rsidR="00F811D5" w:rsidRPr="00A74DED" w:rsidRDefault="00F811D5" w:rsidP="00E15D43">
      <w:pPr>
        <w:pStyle w:val="Prrafodelista"/>
        <w:rPr>
          <w:sz w:val="22"/>
          <w:szCs w:val="22"/>
        </w:rPr>
      </w:pPr>
    </w:p>
    <w:p w14:paraId="6D8279FD" w14:textId="77777777" w:rsidR="00F811D5" w:rsidRPr="00A74DED" w:rsidRDefault="00F811D5" w:rsidP="00014082">
      <w:pPr>
        <w:pStyle w:val="Prrafodelista"/>
        <w:numPr>
          <w:ilvl w:val="0"/>
          <w:numId w:val="16"/>
        </w:numPr>
        <w:rPr>
          <w:sz w:val="22"/>
          <w:szCs w:val="22"/>
        </w:rPr>
      </w:pPr>
      <w:r w:rsidRPr="00A74DED">
        <w:rPr>
          <w:sz w:val="22"/>
          <w:szCs w:val="22"/>
        </w:rPr>
        <w:lastRenderedPageBreak/>
        <w:t>Calcular el peso a mover:</w:t>
      </w:r>
    </w:p>
    <w:p w14:paraId="418ECD48" w14:textId="77777777" w:rsidR="00F811D5" w:rsidRPr="00A74DED" w:rsidRDefault="00F811D5" w:rsidP="00E15D43">
      <w:pPr>
        <w:pStyle w:val="Prrafodelista"/>
        <w:rPr>
          <w:sz w:val="22"/>
          <w:szCs w:val="22"/>
        </w:rPr>
      </w:pPr>
    </w:p>
    <w:p w14:paraId="1E660C10" w14:textId="77777777" w:rsidR="00F811D5" w:rsidRPr="00A74DED" w:rsidRDefault="00F811D5" w:rsidP="00E15D43">
      <w:pPr>
        <w:pStyle w:val="Prrafodelista"/>
        <w:rPr>
          <w:rFonts w:ascii="Cambria Math" w:hAnsi="Cambria Math"/>
          <w:sz w:val="22"/>
          <w:szCs w:val="22"/>
          <w:oMath/>
        </w:rPr>
      </w:pPr>
      <m:oMathPara>
        <m:oMath>
          <m:r>
            <m:rPr>
              <m:nor/>
            </m:rPr>
            <w:rPr>
              <w:sz w:val="22"/>
              <w:szCs w:val="22"/>
              <w:lang w:val="es-ES_tradnl"/>
            </w:rPr>
            <m:t>W</m:t>
          </m:r>
          <m:r>
            <m:rPr>
              <m:nor/>
            </m:rPr>
            <w:rPr>
              <w:sz w:val="22"/>
              <w:szCs w:val="22"/>
            </w:rPr>
            <m:t xml:space="preserve"> = </m:t>
          </m:r>
          <m:sSub>
            <m:sSubPr>
              <m:ctrlPr>
                <w:rPr>
                  <w:rFonts w:ascii="Cambria Math" w:hAnsi="Cambria Math"/>
                  <w:sz w:val="22"/>
                  <w:szCs w:val="22"/>
                  <w:lang w:val="es-ES_tradnl"/>
                </w:rPr>
              </m:ctrlPr>
            </m:sSubPr>
            <m:e>
              <m:r>
                <m:rPr>
                  <m:nor/>
                </m:rPr>
                <w:rPr>
                  <w:sz w:val="22"/>
                  <w:szCs w:val="22"/>
                  <w:lang w:val="es-ES_tradnl"/>
                </w:rPr>
                <m:t>W</m:t>
              </m:r>
            </m:e>
            <m:sub>
              <m:r>
                <m:rPr>
                  <m:nor/>
                </m:rPr>
                <w:rPr>
                  <w:sz w:val="22"/>
                  <w:szCs w:val="22"/>
                  <w:lang w:val="es-ES_tradnl"/>
                </w:rPr>
                <m:t>c</m:t>
              </m:r>
            </m:sub>
          </m:sSub>
          <m:r>
            <m:rPr>
              <m:nor/>
            </m:rPr>
            <w:rPr>
              <w:sz w:val="22"/>
              <w:szCs w:val="22"/>
              <w:lang w:val="es-ES_tradnl"/>
            </w:rPr>
            <m:t>+</m:t>
          </m:r>
          <m:sSub>
            <m:sSubPr>
              <m:ctrlPr>
                <w:rPr>
                  <w:rFonts w:ascii="Cambria Math" w:hAnsi="Cambria Math"/>
                  <w:sz w:val="22"/>
                  <w:szCs w:val="22"/>
                  <w:lang w:val="es-ES_tradnl"/>
                </w:rPr>
              </m:ctrlPr>
            </m:sSubPr>
            <m:e>
              <m:r>
                <m:rPr>
                  <m:nor/>
                </m:rPr>
                <w:rPr>
                  <w:sz w:val="22"/>
                  <w:szCs w:val="22"/>
                  <w:lang w:val="es-ES_tradnl"/>
                </w:rPr>
                <m:t>W</m:t>
              </m:r>
            </m:e>
            <m:sub>
              <m:r>
                <m:rPr>
                  <m:nor/>
                </m:rPr>
                <w:rPr>
                  <w:sz w:val="22"/>
                  <w:szCs w:val="22"/>
                  <w:lang w:val="es-ES_tradnl"/>
                </w:rPr>
                <m:t>v</m:t>
              </m:r>
            </m:sub>
          </m:sSub>
          <m:r>
            <m:rPr>
              <m:nor/>
            </m:rPr>
            <w:rPr>
              <w:sz w:val="22"/>
              <w:szCs w:val="22"/>
              <w:lang w:val="es-ES_tradnl"/>
            </w:rPr>
            <m:t>+</m:t>
          </m:r>
          <m:sSub>
            <m:sSubPr>
              <m:ctrlPr>
                <w:rPr>
                  <w:rFonts w:ascii="Cambria Math" w:hAnsi="Cambria Math"/>
                  <w:sz w:val="22"/>
                  <w:szCs w:val="22"/>
                  <w:lang w:val="es-ES_tradnl"/>
                </w:rPr>
              </m:ctrlPr>
            </m:sSubPr>
            <m:e>
              <m:r>
                <m:rPr>
                  <m:nor/>
                </m:rPr>
                <w:rPr>
                  <w:sz w:val="22"/>
                  <w:szCs w:val="22"/>
                  <w:lang w:val="es-ES_tradnl"/>
                </w:rPr>
                <m:t>W</m:t>
              </m:r>
            </m:e>
            <m:sub>
              <m:r>
                <m:rPr>
                  <m:nor/>
                </m:rPr>
                <w:rPr>
                  <w:sz w:val="22"/>
                  <w:szCs w:val="22"/>
                  <w:lang w:val="es-ES_tradnl"/>
                </w:rPr>
                <m:t>b</m:t>
              </m:r>
            </m:sub>
          </m:sSub>
        </m:oMath>
      </m:oMathPara>
    </w:p>
    <w:p w14:paraId="4BE99189" w14:textId="77777777" w:rsidR="00F811D5" w:rsidRPr="00A74DED" w:rsidRDefault="00F811D5" w:rsidP="00E15D43">
      <w:pPr>
        <w:pStyle w:val="Prrafodelista"/>
        <w:rPr>
          <w:sz w:val="22"/>
          <w:szCs w:val="22"/>
          <w:lang w:val="es-ES_tradnl"/>
        </w:rPr>
      </w:pPr>
    </w:p>
    <w:p w14:paraId="5A8118CC" w14:textId="77777777" w:rsidR="00F811D5" w:rsidRPr="00A74DED" w:rsidRDefault="0072534A" w:rsidP="00E15D43">
      <w:pPr>
        <w:pStyle w:val="Prrafodelista"/>
        <w:rPr>
          <w:rFonts w:ascii="Cambria Math" w:hAnsi="Cambria Math"/>
          <w:sz w:val="22"/>
          <w:szCs w:val="22"/>
          <w:oMath/>
        </w:rPr>
      </w:pPr>
      <m:oMathPara>
        <m:oMath>
          <m:sSub>
            <m:sSubPr>
              <m:ctrlPr>
                <w:rPr>
                  <w:rFonts w:ascii="Cambria Math" w:hAnsi="Cambria Math"/>
                  <w:sz w:val="22"/>
                  <w:szCs w:val="22"/>
                  <w:lang w:val="es-ES_tradnl"/>
                </w:rPr>
              </m:ctrlPr>
            </m:sSubPr>
            <m:e>
              <m:r>
                <m:rPr>
                  <m:nor/>
                </m:rPr>
                <w:rPr>
                  <w:sz w:val="22"/>
                  <w:szCs w:val="22"/>
                  <w:lang w:val="es-ES_tradnl"/>
                </w:rPr>
                <m:t>W</m:t>
              </m:r>
            </m:e>
            <m:sub>
              <m:r>
                <m:rPr>
                  <m:nor/>
                </m:rPr>
                <w:rPr>
                  <w:sz w:val="22"/>
                  <w:szCs w:val="22"/>
                  <w:lang w:val="es-ES_tradnl"/>
                </w:rPr>
                <m:t>c</m:t>
              </m:r>
            </m:sub>
          </m:sSub>
          <m:r>
            <m:rPr>
              <m:nor/>
            </m:rPr>
            <w:rPr>
              <w:sz w:val="22"/>
              <w:szCs w:val="22"/>
            </w:rPr>
            <m:t xml:space="preserve"> = </m:t>
          </m:r>
          <m:r>
            <m:rPr>
              <m:nor/>
            </m:rPr>
            <w:rPr>
              <w:sz w:val="22"/>
              <w:szCs w:val="22"/>
              <w:lang w:val="en-US"/>
            </w:rPr>
            <m:t>γ</m:t>
          </m:r>
          <m:r>
            <m:rPr>
              <m:nor/>
            </m:rPr>
            <w:rPr>
              <w:sz w:val="22"/>
              <w:szCs w:val="22"/>
            </w:rPr>
            <m:t xml:space="preserve"> ∙a∙</m:t>
          </m:r>
          <m:d>
            <m:dPr>
              <m:begChr m:val="["/>
              <m:endChr m:val="]"/>
              <m:ctrlPr>
                <w:rPr>
                  <w:rFonts w:ascii="Cambria Math" w:hAnsi="Cambria Math"/>
                  <w:sz w:val="22"/>
                  <w:szCs w:val="22"/>
                  <w:lang w:val="en-US"/>
                </w:rPr>
              </m:ctrlPr>
            </m:dPr>
            <m:e>
              <m:f>
                <m:fPr>
                  <m:ctrlPr>
                    <w:rPr>
                      <w:rFonts w:ascii="Cambria Math" w:hAnsi="Cambria Math"/>
                      <w:sz w:val="22"/>
                      <w:szCs w:val="22"/>
                      <w:lang w:val="en-US"/>
                    </w:rPr>
                  </m:ctrlPr>
                </m:fPr>
                <m:num>
                  <m:sSup>
                    <m:sSupPr>
                      <m:ctrlPr>
                        <w:rPr>
                          <w:rFonts w:ascii="Cambria Math" w:hAnsi="Cambria Math"/>
                          <w:sz w:val="22"/>
                          <w:szCs w:val="22"/>
                          <w:lang w:val="en-US"/>
                        </w:rPr>
                      </m:ctrlPr>
                    </m:sSupPr>
                    <m:e>
                      <m:r>
                        <m:rPr>
                          <m:nor/>
                        </m:rPr>
                        <w:rPr>
                          <w:sz w:val="22"/>
                          <w:szCs w:val="22"/>
                        </w:rPr>
                        <m:t>y</m:t>
                      </m:r>
                    </m:e>
                    <m:sup>
                      <m:r>
                        <m:rPr>
                          <m:nor/>
                        </m:rPr>
                        <w:rPr>
                          <w:sz w:val="22"/>
                          <w:szCs w:val="22"/>
                        </w:rPr>
                        <m:t>2</m:t>
                      </m:r>
                    </m:sup>
                  </m:sSup>
                </m:num>
                <m:den>
                  <m:r>
                    <m:rPr>
                      <m:nor/>
                    </m:rPr>
                    <w:rPr>
                      <w:sz w:val="22"/>
                      <w:szCs w:val="22"/>
                    </w:rPr>
                    <m:t>2</m:t>
                  </m:r>
                </m:den>
              </m:f>
              <m:r>
                <m:rPr>
                  <m:nor/>
                </m:rPr>
                <w:rPr>
                  <w:sz w:val="22"/>
                  <w:szCs w:val="22"/>
                </w:rPr>
                <m:t>∙</m:t>
              </m:r>
              <m:func>
                <m:funcPr>
                  <m:ctrlPr>
                    <w:rPr>
                      <w:rFonts w:ascii="Cambria Math" w:hAnsi="Cambria Math"/>
                      <w:sz w:val="22"/>
                      <w:szCs w:val="22"/>
                      <w:lang w:val="en-US"/>
                    </w:rPr>
                  </m:ctrlPr>
                </m:funcPr>
                <m:fName>
                  <m:r>
                    <m:rPr>
                      <m:nor/>
                    </m:rPr>
                    <w:rPr>
                      <w:sz w:val="22"/>
                      <w:szCs w:val="22"/>
                    </w:rPr>
                    <m:t>cot</m:t>
                  </m:r>
                </m:fName>
                <m:e>
                  <m:r>
                    <m:rPr>
                      <m:nor/>
                    </m:rPr>
                    <w:rPr>
                      <w:sz w:val="22"/>
                      <w:szCs w:val="22"/>
                      <w:lang w:val="en-US"/>
                    </w:rPr>
                    <m:t>α</m:t>
                  </m:r>
                </m:e>
              </m:func>
              <m:r>
                <m:rPr>
                  <m:nor/>
                </m:rPr>
                <w:rPr>
                  <w:sz w:val="22"/>
                  <w:szCs w:val="22"/>
                </w:rPr>
                <m:t>+a∙x∙</m:t>
              </m:r>
              <m:func>
                <m:funcPr>
                  <m:ctrlPr>
                    <w:rPr>
                      <w:rFonts w:ascii="Cambria Math" w:hAnsi="Cambria Math"/>
                      <w:sz w:val="22"/>
                      <w:szCs w:val="22"/>
                      <w:lang w:val="en-US"/>
                    </w:rPr>
                  </m:ctrlPr>
                </m:funcPr>
                <m:fName>
                  <m:sSup>
                    <m:sSupPr>
                      <m:ctrlPr>
                        <w:rPr>
                          <w:rFonts w:ascii="Cambria Math" w:hAnsi="Cambria Math"/>
                          <w:sz w:val="22"/>
                          <w:szCs w:val="22"/>
                          <w:lang w:val="en-US"/>
                        </w:rPr>
                      </m:ctrlPr>
                    </m:sSupPr>
                    <m:e>
                      <m:r>
                        <m:rPr>
                          <m:nor/>
                        </m:rPr>
                        <w:rPr>
                          <w:sz w:val="22"/>
                          <w:szCs w:val="22"/>
                        </w:rPr>
                        <m:t>sin</m:t>
                      </m:r>
                    </m:e>
                    <m:sup>
                      <m:r>
                        <m:rPr>
                          <m:nor/>
                        </m:rPr>
                        <w:rPr>
                          <w:sz w:val="22"/>
                          <w:szCs w:val="22"/>
                        </w:rPr>
                        <m:t>2</m:t>
                      </m:r>
                    </m:sup>
                  </m:sSup>
                </m:fName>
                <m:e>
                  <m:r>
                    <m:rPr>
                      <m:nor/>
                    </m:rPr>
                    <w:rPr>
                      <w:sz w:val="22"/>
                      <w:szCs w:val="22"/>
                      <w:lang w:val="en-US"/>
                    </w:rPr>
                    <m:t>α</m:t>
                  </m:r>
                </m:e>
              </m:func>
            </m:e>
          </m:d>
        </m:oMath>
      </m:oMathPara>
    </w:p>
    <w:p w14:paraId="25A136C2" w14:textId="77777777" w:rsidR="00F811D5" w:rsidRPr="00A74DED" w:rsidRDefault="00F811D5" w:rsidP="00E15D43">
      <w:pPr>
        <w:pStyle w:val="Prrafodelista"/>
        <w:rPr>
          <w:sz w:val="22"/>
          <w:szCs w:val="22"/>
        </w:rPr>
      </w:pPr>
    </w:p>
    <w:p w14:paraId="34BE727D" w14:textId="77777777" w:rsidR="00F811D5" w:rsidRPr="00A74DED" w:rsidRDefault="00F811D5" w:rsidP="00E15D43">
      <w:pPr>
        <w:pStyle w:val="Prrafodelista"/>
        <w:rPr>
          <w:sz w:val="22"/>
          <w:szCs w:val="22"/>
        </w:rPr>
      </w:pPr>
      <w:proofErr w:type="gramStart"/>
      <w:r w:rsidRPr="00A74DED">
        <w:rPr>
          <w:sz w:val="22"/>
          <w:szCs w:val="22"/>
        </w:rPr>
        <w:t>siendo</w:t>
      </w:r>
      <w:proofErr w:type="gramEnd"/>
      <w:r w:rsidRPr="00A74DED">
        <w:rPr>
          <w:sz w:val="22"/>
          <w:szCs w:val="22"/>
        </w:rPr>
        <w:t>:</w:t>
      </w:r>
    </w:p>
    <w:p w14:paraId="093B003A" w14:textId="77777777" w:rsidR="00F811D5" w:rsidRPr="00A74DED" w:rsidRDefault="00F811D5" w:rsidP="00E15D43">
      <w:pPr>
        <w:pStyle w:val="Prrafodelista"/>
        <w:rPr>
          <w:sz w:val="22"/>
          <w:szCs w:val="22"/>
        </w:rPr>
      </w:pPr>
    </w:p>
    <w:p w14:paraId="37846A3E" w14:textId="77777777" w:rsidR="00F811D5" w:rsidRPr="00A74DED" w:rsidRDefault="00F811D5" w:rsidP="00E15D43">
      <w:pPr>
        <w:pStyle w:val="Prrafodelista"/>
        <w:rPr>
          <w:sz w:val="22"/>
          <w:szCs w:val="22"/>
        </w:rPr>
      </w:pPr>
      <w:r w:rsidRPr="00A74DED">
        <w:rPr>
          <w:sz w:val="22"/>
          <w:szCs w:val="22"/>
        </w:rPr>
        <w:t>W:</w:t>
      </w:r>
      <w:r w:rsidRPr="00A74DED">
        <w:rPr>
          <w:sz w:val="22"/>
          <w:szCs w:val="22"/>
        </w:rPr>
        <w:tab/>
      </w:r>
      <w:r w:rsidRPr="00A74DED">
        <w:rPr>
          <w:sz w:val="22"/>
          <w:szCs w:val="22"/>
        </w:rPr>
        <w:tab/>
        <w:t>Peso total a mover por (</w:t>
      </w:r>
      <w:proofErr w:type="spellStart"/>
      <w:r w:rsidRPr="00A74DED">
        <w:rPr>
          <w:sz w:val="22"/>
          <w:szCs w:val="22"/>
        </w:rPr>
        <w:t>daN</w:t>
      </w:r>
      <w:proofErr w:type="spellEnd"/>
      <w:r w:rsidRPr="00A74DED">
        <w:rPr>
          <w:sz w:val="22"/>
          <w:szCs w:val="22"/>
        </w:rPr>
        <w:t>)</w:t>
      </w:r>
    </w:p>
    <w:p w14:paraId="6DEC96B3" w14:textId="77777777" w:rsidR="00F811D5" w:rsidRPr="00A74DED" w:rsidRDefault="00F811D5" w:rsidP="00E15D43">
      <w:pPr>
        <w:pStyle w:val="Prrafodelista"/>
        <w:rPr>
          <w:sz w:val="22"/>
          <w:szCs w:val="22"/>
        </w:rPr>
      </w:pPr>
      <w:proofErr w:type="spellStart"/>
      <w:r w:rsidRPr="00A74DED">
        <w:rPr>
          <w:sz w:val="22"/>
          <w:szCs w:val="22"/>
        </w:rPr>
        <w:t>W</w:t>
      </w:r>
      <w:r w:rsidRPr="00A74DED">
        <w:rPr>
          <w:sz w:val="22"/>
          <w:szCs w:val="22"/>
          <w:vertAlign w:val="subscript"/>
        </w:rPr>
        <w:t>c</w:t>
      </w:r>
      <w:proofErr w:type="spellEnd"/>
      <w:r w:rsidRPr="00A74DED">
        <w:rPr>
          <w:sz w:val="22"/>
          <w:szCs w:val="22"/>
        </w:rPr>
        <w:t>:</w:t>
      </w:r>
      <w:r w:rsidRPr="00A74DED">
        <w:rPr>
          <w:sz w:val="22"/>
          <w:szCs w:val="22"/>
        </w:rPr>
        <w:tab/>
        <w:t>Peso del volumen del relleno (</w:t>
      </w:r>
      <w:proofErr w:type="spellStart"/>
      <w:r w:rsidRPr="00A74DED">
        <w:rPr>
          <w:sz w:val="22"/>
          <w:szCs w:val="22"/>
        </w:rPr>
        <w:t>daN</w:t>
      </w:r>
      <w:proofErr w:type="spellEnd"/>
      <w:r w:rsidRPr="00A74DED">
        <w:rPr>
          <w:sz w:val="22"/>
          <w:szCs w:val="22"/>
        </w:rPr>
        <w:t>)</w:t>
      </w:r>
    </w:p>
    <w:p w14:paraId="285E4A7D" w14:textId="77777777" w:rsidR="00F811D5" w:rsidRPr="00A74DED" w:rsidRDefault="00F811D5" w:rsidP="00E15D43">
      <w:pPr>
        <w:pStyle w:val="Prrafodelista"/>
        <w:rPr>
          <w:sz w:val="22"/>
          <w:szCs w:val="22"/>
        </w:rPr>
      </w:pPr>
      <w:proofErr w:type="spellStart"/>
      <w:r w:rsidRPr="00A74DED">
        <w:rPr>
          <w:sz w:val="22"/>
          <w:szCs w:val="22"/>
        </w:rPr>
        <w:t>W</w:t>
      </w:r>
      <w:r w:rsidRPr="00A74DED">
        <w:rPr>
          <w:sz w:val="22"/>
          <w:szCs w:val="22"/>
          <w:vertAlign w:val="subscript"/>
        </w:rPr>
        <w:t>v</w:t>
      </w:r>
      <w:proofErr w:type="spellEnd"/>
      <w:r w:rsidRPr="00A74DED">
        <w:rPr>
          <w:sz w:val="22"/>
          <w:szCs w:val="22"/>
        </w:rPr>
        <w:t>:</w:t>
      </w:r>
      <w:r w:rsidRPr="00A74DED">
        <w:rPr>
          <w:sz w:val="22"/>
          <w:szCs w:val="22"/>
        </w:rPr>
        <w:tab/>
        <w:t>Peso de la varilla de anclaje (incluyendo su arandela) (</w:t>
      </w:r>
      <w:proofErr w:type="spellStart"/>
      <w:r w:rsidRPr="00A74DED">
        <w:rPr>
          <w:sz w:val="22"/>
          <w:szCs w:val="22"/>
        </w:rPr>
        <w:t>daN</w:t>
      </w:r>
      <w:proofErr w:type="spellEnd"/>
      <w:r w:rsidRPr="00A74DED">
        <w:rPr>
          <w:sz w:val="22"/>
          <w:szCs w:val="22"/>
        </w:rPr>
        <w:t>)</w:t>
      </w:r>
    </w:p>
    <w:p w14:paraId="445C61D2" w14:textId="77777777" w:rsidR="00F811D5" w:rsidRPr="00A74DED" w:rsidRDefault="00F811D5" w:rsidP="00E15D43">
      <w:pPr>
        <w:pStyle w:val="Prrafodelista"/>
        <w:rPr>
          <w:sz w:val="22"/>
          <w:szCs w:val="22"/>
        </w:rPr>
      </w:pPr>
      <w:r w:rsidRPr="00A74DED">
        <w:rPr>
          <w:sz w:val="22"/>
          <w:szCs w:val="22"/>
        </w:rPr>
        <w:t>W</w:t>
      </w:r>
      <w:r w:rsidRPr="00A74DED">
        <w:rPr>
          <w:sz w:val="22"/>
          <w:szCs w:val="22"/>
          <w:vertAlign w:val="subscript"/>
        </w:rPr>
        <w:t>b</w:t>
      </w:r>
      <w:r w:rsidRPr="00A74DED">
        <w:rPr>
          <w:sz w:val="22"/>
          <w:szCs w:val="22"/>
        </w:rPr>
        <w:t>:</w:t>
      </w:r>
      <w:r w:rsidRPr="00A74DED">
        <w:rPr>
          <w:sz w:val="22"/>
          <w:szCs w:val="22"/>
        </w:rPr>
        <w:tab/>
        <w:t>Peso del bloque o muerto de hormigón (</w:t>
      </w:r>
      <w:proofErr w:type="spellStart"/>
      <w:r w:rsidRPr="00A74DED">
        <w:rPr>
          <w:sz w:val="22"/>
          <w:szCs w:val="22"/>
        </w:rPr>
        <w:t>daN</w:t>
      </w:r>
      <w:proofErr w:type="spellEnd"/>
      <w:r w:rsidRPr="00A74DED">
        <w:rPr>
          <w:sz w:val="22"/>
          <w:szCs w:val="22"/>
        </w:rPr>
        <w:t>)</w:t>
      </w:r>
    </w:p>
    <w:p w14:paraId="272188E9" w14:textId="77777777" w:rsidR="00F811D5" w:rsidRPr="00A74DED" w:rsidRDefault="00F811D5" w:rsidP="00E15D43">
      <w:pPr>
        <w:pStyle w:val="Prrafodelista"/>
        <w:rPr>
          <w:sz w:val="22"/>
          <w:szCs w:val="22"/>
        </w:rPr>
      </w:pPr>
      <w:proofErr w:type="gramStart"/>
      <w:r w:rsidRPr="00A74DED">
        <w:rPr>
          <w:sz w:val="22"/>
          <w:szCs w:val="22"/>
        </w:rPr>
        <w:t>γ</w:t>
      </w:r>
      <w:proofErr w:type="gramEnd"/>
      <w:r w:rsidRPr="00A74DED">
        <w:rPr>
          <w:sz w:val="22"/>
          <w:szCs w:val="22"/>
        </w:rPr>
        <w:t>:</w:t>
      </w:r>
      <w:r w:rsidRPr="00A74DED">
        <w:rPr>
          <w:sz w:val="22"/>
          <w:szCs w:val="22"/>
        </w:rPr>
        <w:tab/>
      </w:r>
      <w:r w:rsidRPr="00A74DED">
        <w:rPr>
          <w:sz w:val="22"/>
          <w:szCs w:val="22"/>
        </w:rPr>
        <w:tab/>
        <w:t>Peso específico del material de relleno de la zanja (</w:t>
      </w:r>
      <w:proofErr w:type="spellStart"/>
      <w:r w:rsidRPr="00A74DED">
        <w:rPr>
          <w:sz w:val="22"/>
          <w:szCs w:val="22"/>
        </w:rPr>
        <w:t>daN</w:t>
      </w:r>
      <w:proofErr w:type="spellEnd"/>
      <w:r w:rsidRPr="00A74DED">
        <w:rPr>
          <w:sz w:val="22"/>
          <w:szCs w:val="22"/>
        </w:rPr>
        <w:t>/m</w:t>
      </w:r>
      <w:r w:rsidRPr="00A74DED">
        <w:rPr>
          <w:sz w:val="22"/>
          <w:szCs w:val="22"/>
          <w:vertAlign w:val="superscript"/>
        </w:rPr>
        <w:t>3</w:t>
      </w:r>
      <w:r w:rsidRPr="00A74DED">
        <w:rPr>
          <w:sz w:val="22"/>
          <w:szCs w:val="22"/>
        </w:rPr>
        <w:t>)</w:t>
      </w:r>
    </w:p>
    <w:p w14:paraId="4C8E2165" w14:textId="77777777" w:rsidR="00F811D5" w:rsidRPr="00A74DED" w:rsidRDefault="00F811D5" w:rsidP="00E15D43">
      <w:pPr>
        <w:pStyle w:val="Prrafodelista"/>
        <w:rPr>
          <w:sz w:val="22"/>
          <w:szCs w:val="22"/>
        </w:rPr>
      </w:pPr>
    </w:p>
    <w:p w14:paraId="03A3F5DD" w14:textId="77777777" w:rsidR="00F811D5" w:rsidRPr="00A74DED" w:rsidRDefault="00F811D5" w:rsidP="00E15D43">
      <w:pPr>
        <w:pStyle w:val="Prrafodelista"/>
        <w:rPr>
          <w:sz w:val="22"/>
          <w:szCs w:val="22"/>
        </w:rPr>
      </w:pPr>
    </w:p>
    <w:p w14:paraId="441BCE6A" w14:textId="23EC95C9" w:rsidR="00F811D5" w:rsidRPr="00A74DED" w:rsidRDefault="00F811D5" w:rsidP="00014082">
      <w:pPr>
        <w:pStyle w:val="Prrafodelista"/>
        <w:numPr>
          <w:ilvl w:val="0"/>
          <w:numId w:val="16"/>
        </w:numPr>
        <w:rPr>
          <w:sz w:val="22"/>
          <w:szCs w:val="22"/>
        </w:rPr>
      </w:pPr>
      <w:r w:rsidRPr="00A74DED">
        <w:rPr>
          <w:sz w:val="22"/>
          <w:szCs w:val="22"/>
        </w:rPr>
        <w:t>Calcular la fuerza lateral actuante del terreno:</w:t>
      </w:r>
    </w:p>
    <w:p w14:paraId="79CA9C02" w14:textId="77777777" w:rsidR="00F811D5" w:rsidRPr="00A74DED" w:rsidRDefault="00F811D5" w:rsidP="00E15D43">
      <w:pPr>
        <w:pStyle w:val="Prrafodelista"/>
        <w:rPr>
          <w:sz w:val="22"/>
          <w:szCs w:val="22"/>
        </w:rPr>
      </w:pPr>
    </w:p>
    <w:p w14:paraId="6CD00152" w14:textId="77777777" w:rsidR="00F811D5" w:rsidRPr="00A74DED" w:rsidRDefault="00F811D5" w:rsidP="00E15D43">
      <w:pPr>
        <w:pStyle w:val="Prrafodelista"/>
        <w:rPr>
          <w:sz w:val="22"/>
          <w:szCs w:val="22"/>
        </w:rPr>
      </w:pPr>
    </w:p>
    <w:p w14:paraId="02CF85BA" w14:textId="77777777" w:rsidR="00F811D5" w:rsidRPr="00A74DED" w:rsidRDefault="0072534A" w:rsidP="00E15D43">
      <w:pPr>
        <w:pStyle w:val="Prrafodelista"/>
        <w:rPr>
          <w:rFonts w:ascii="Cambria Math" w:hAnsi="Cambria Math"/>
          <w:sz w:val="22"/>
          <w:szCs w:val="22"/>
          <w:oMath/>
        </w:rPr>
      </w:pPr>
      <m:oMathPara>
        <m:oMath>
          <m:sSub>
            <m:sSubPr>
              <m:ctrlPr>
                <w:rPr>
                  <w:rFonts w:ascii="Cambria Math" w:hAnsi="Cambria Math"/>
                  <w:sz w:val="22"/>
                  <w:szCs w:val="22"/>
                  <w:lang w:val="es-ES_tradnl"/>
                </w:rPr>
              </m:ctrlPr>
            </m:sSubPr>
            <m:e>
              <m:r>
                <m:rPr>
                  <m:nor/>
                </m:rPr>
                <w:rPr>
                  <w:sz w:val="22"/>
                  <w:szCs w:val="22"/>
                  <w:lang w:val="es-ES_tradnl"/>
                </w:rPr>
                <m:t>F</m:t>
              </m:r>
            </m:e>
            <m:sub>
              <m:r>
                <m:rPr>
                  <m:nor/>
                </m:rPr>
                <w:rPr>
                  <w:sz w:val="22"/>
                  <w:szCs w:val="22"/>
                  <w:lang w:val="es-ES_tradnl"/>
                </w:rPr>
                <m:t>τ</m:t>
              </m:r>
            </m:sub>
          </m:sSub>
          <m:r>
            <m:rPr>
              <m:nor/>
            </m:rPr>
            <w:rPr>
              <w:sz w:val="22"/>
              <w:szCs w:val="22"/>
            </w:rPr>
            <m:t xml:space="preserve"> =</m:t>
          </m:r>
          <m:f>
            <m:fPr>
              <m:ctrlPr>
                <w:rPr>
                  <w:rFonts w:ascii="Cambria Math" w:hAnsi="Cambria Math"/>
                  <w:sz w:val="22"/>
                  <w:szCs w:val="22"/>
                  <w:lang w:val="en-US"/>
                </w:rPr>
              </m:ctrlPr>
            </m:fPr>
            <m:num>
              <m:r>
                <m:rPr>
                  <m:nor/>
                </m:rPr>
                <w:rPr>
                  <w:sz w:val="22"/>
                  <w:szCs w:val="22"/>
                </w:rPr>
                <m:t>W∙</m:t>
              </m:r>
              <m:func>
                <m:funcPr>
                  <m:ctrlPr>
                    <w:rPr>
                      <w:rFonts w:ascii="Cambria Math" w:hAnsi="Cambria Math"/>
                      <w:sz w:val="22"/>
                      <w:szCs w:val="22"/>
                      <w:lang w:val="en-US"/>
                    </w:rPr>
                  </m:ctrlPr>
                </m:funcPr>
                <m:fName>
                  <m:r>
                    <m:rPr>
                      <m:nor/>
                    </m:rPr>
                    <w:rPr>
                      <w:sz w:val="22"/>
                      <w:szCs w:val="22"/>
                    </w:rPr>
                    <m:t>sin</m:t>
                  </m:r>
                </m:fName>
                <m:e>
                  <m:r>
                    <m:rPr>
                      <m:nor/>
                    </m:rPr>
                    <w:rPr>
                      <w:sz w:val="22"/>
                      <w:szCs w:val="22"/>
                      <w:lang w:val="en-US"/>
                    </w:rPr>
                    <m:t>α</m:t>
                  </m:r>
                </m:e>
              </m:func>
            </m:num>
            <m:den>
              <m:r>
                <m:rPr>
                  <m:nor/>
                </m:rPr>
                <w:rPr>
                  <w:sz w:val="22"/>
                  <w:szCs w:val="22"/>
                  <w:lang w:val="en-US"/>
                </w:rPr>
                <m:t>μ</m:t>
              </m:r>
            </m:den>
          </m:f>
        </m:oMath>
      </m:oMathPara>
    </w:p>
    <w:p w14:paraId="6E49E970" w14:textId="77777777" w:rsidR="00F811D5" w:rsidRPr="00A74DED" w:rsidRDefault="00F811D5" w:rsidP="00E15D43">
      <w:pPr>
        <w:pStyle w:val="Prrafodelista"/>
        <w:rPr>
          <w:sz w:val="22"/>
          <w:szCs w:val="22"/>
        </w:rPr>
      </w:pPr>
    </w:p>
    <w:p w14:paraId="248D68B9" w14:textId="77777777" w:rsidR="00F811D5" w:rsidRPr="00A74DED" w:rsidRDefault="00F811D5" w:rsidP="00E15D43">
      <w:pPr>
        <w:pStyle w:val="Prrafodelista"/>
        <w:rPr>
          <w:sz w:val="22"/>
          <w:szCs w:val="22"/>
        </w:rPr>
      </w:pPr>
      <w:proofErr w:type="gramStart"/>
      <w:r w:rsidRPr="00A74DED">
        <w:rPr>
          <w:sz w:val="22"/>
          <w:szCs w:val="22"/>
        </w:rPr>
        <w:t>donde</w:t>
      </w:r>
      <w:proofErr w:type="gramEnd"/>
      <w:r w:rsidRPr="00A74DED">
        <w:rPr>
          <w:sz w:val="22"/>
          <w:szCs w:val="22"/>
        </w:rPr>
        <w:t>:</w:t>
      </w:r>
    </w:p>
    <w:p w14:paraId="5FF75580" w14:textId="77777777" w:rsidR="00F811D5" w:rsidRPr="00A74DED" w:rsidRDefault="00F811D5" w:rsidP="00E15D43">
      <w:pPr>
        <w:pStyle w:val="Prrafodelista"/>
        <w:rPr>
          <w:sz w:val="22"/>
          <w:szCs w:val="22"/>
        </w:rPr>
      </w:pPr>
    </w:p>
    <w:p w14:paraId="2E97F69A" w14:textId="77777777" w:rsidR="00F811D5" w:rsidRPr="00A74DED" w:rsidRDefault="00F811D5" w:rsidP="00E15D43">
      <w:pPr>
        <w:pStyle w:val="Prrafodelista"/>
        <w:rPr>
          <w:sz w:val="22"/>
          <w:szCs w:val="22"/>
        </w:rPr>
      </w:pPr>
      <w:proofErr w:type="spellStart"/>
      <w:r w:rsidRPr="00A74DED">
        <w:rPr>
          <w:sz w:val="22"/>
          <w:szCs w:val="22"/>
        </w:rPr>
        <w:t>F</w:t>
      </w:r>
      <w:r w:rsidRPr="00A74DED">
        <w:rPr>
          <w:sz w:val="22"/>
          <w:szCs w:val="22"/>
          <w:vertAlign w:val="subscript"/>
        </w:rPr>
        <w:t>τ</w:t>
      </w:r>
      <w:proofErr w:type="spellEnd"/>
      <w:r w:rsidRPr="00A74DED">
        <w:rPr>
          <w:sz w:val="22"/>
          <w:szCs w:val="22"/>
        </w:rPr>
        <w:t>:</w:t>
      </w:r>
      <w:r w:rsidRPr="00A74DED">
        <w:rPr>
          <w:sz w:val="22"/>
          <w:szCs w:val="22"/>
        </w:rPr>
        <w:tab/>
      </w:r>
      <w:r w:rsidRPr="00A74DED">
        <w:rPr>
          <w:sz w:val="22"/>
          <w:szCs w:val="22"/>
        </w:rPr>
        <w:tab/>
        <w:t>Fuerza lateral actuante del terreno (</w:t>
      </w:r>
      <w:proofErr w:type="spellStart"/>
      <w:r w:rsidRPr="00A74DED">
        <w:rPr>
          <w:sz w:val="22"/>
          <w:szCs w:val="22"/>
        </w:rPr>
        <w:t>daN</w:t>
      </w:r>
      <w:proofErr w:type="spellEnd"/>
      <w:r w:rsidRPr="00A74DED">
        <w:rPr>
          <w:sz w:val="22"/>
          <w:szCs w:val="22"/>
        </w:rPr>
        <w:t>)</w:t>
      </w:r>
    </w:p>
    <w:p w14:paraId="16DC4964" w14:textId="77777777" w:rsidR="00F811D5" w:rsidRPr="00A74DED" w:rsidRDefault="00F811D5" w:rsidP="00E15D43">
      <w:pPr>
        <w:pStyle w:val="Prrafodelista"/>
        <w:rPr>
          <w:sz w:val="22"/>
          <w:szCs w:val="22"/>
        </w:rPr>
      </w:pPr>
      <w:proofErr w:type="gramStart"/>
      <w:r w:rsidRPr="00A74DED">
        <w:rPr>
          <w:sz w:val="22"/>
          <w:szCs w:val="22"/>
        </w:rPr>
        <w:t>μ</w:t>
      </w:r>
      <w:proofErr w:type="gramEnd"/>
      <w:r w:rsidRPr="00A74DED">
        <w:rPr>
          <w:sz w:val="22"/>
          <w:szCs w:val="22"/>
        </w:rPr>
        <w:t>:</w:t>
      </w:r>
      <w:r w:rsidRPr="00A74DED">
        <w:rPr>
          <w:sz w:val="22"/>
          <w:szCs w:val="22"/>
        </w:rPr>
        <w:tab/>
      </w:r>
      <w:r w:rsidRPr="00A74DED">
        <w:rPr>
          <w:sz w:val="22"/>
          <w:szCs w:val="22"/>
        </w:rPr>
        <w:tab/>
        <w:t xml:space="preserve">Coeficiente de fricción al arrastre </w:t>
      </w:r>
    </w:p>
    <w:p w14:paraId="1BF833D5" w14:textId="77777777" w:rsidR="00F811D5" w:rsidRPr="00A74DED" w:rsidRDefault="00F811D5" w:rsidP="00E15D43">
      <w:pPr>
        <w:pStyle w:val="Prrafodelista"/>
        <w:rPr>
          <w:sz w:val="22"/>
          <w:szCs w:val="22"/>
        </w:rPr>
      </w:pPr>
    </w:p>
    <w:p w14:paraId="1BE93631" w14:textId="77777777" w:rsidR="00F811D5" w:rsidRPr="00A74DED" w:rsidRDefault="00F811D5" w:rsidP="00E15D43">
      <w:pPr>
        <w:pStyle w:val="Prrafodelista"/>
        <w:rPr>
          <w:sz w:val="22"/>
          <w:szCs w:val="22"/>
        </w:rPr>
      </w:pPr>
    </w:p>
    <w:p w14:paraId="5CD0B809" w14:textId="77777777" w:rsidR="00F811D5" w:rsidRPr="00A74DED" w:rsidRDefault="00F811D5" w:rsidP="00E15D43">
      <w:pPr>
        <w:pStyle w:val="Prrafodelista"/>
        <w:rPr>
          <w:sz w:val="22"/>
          <w:szCs w:val="22"/>
        </w:rPr>
      </w:pPr>
    </w:p>
    <w:p w14:paraId="4E3120FD" w14:textId="77777777" w:rsidR="00F811D5" w:rsidRPr="00A74DED" w:rsidRDefault="00F811D5" w:rsidP="00014082">
      <w:pPr>
        <w:pStyle w:val="Prrafodelista"/>
        <w:numPr>
          <w:ilvl w:val="0"/>
          <w:numId w:val="16"/>
        </w:numPr>
        <w:rPr>
          <w:sz w:val="22"/>
          <w:szCs w:val="22"/>
        </w:rPr>
      </w:pPr>
      <w:r w:rsidRPr="00A74DED">
        <w:rPr>
          <w:sz w:val="22"/>
          <w:szCs w:val="22"/>
        </w:rPr>
        <w:t>Verificar que se cumpla el coeficiente de seguridad:</w:t>
      </w:r>
    </w:p>
    <w:p w14:paraId="4DCB5D14" w14:textId="77777777" w:rsidR="00F811D5" w:rsidRPr="00A74DED" w:rsidRDefault="00F811D5" w:rsidP="00E15D43">
      <w:pPr>
        <w:pStyle w:val="Prrafodelista"/>
        <w:rPr>
          <w:sz w:val="22"/>
          <w:szCs w:val="22"/>
        </w:rPr>
      </w:pPr>
    </w:p>
    <w:p w14:paraId="0DBEB9EF" w14:textId="77777777" w:rsidR="00F811D5" w:rsidRPr="00A74DED" w:rsidRDefault="0072534A" w:rsidP="00E15D43">
      <w:pPr>
        <w:pStyle w:val="Prrafodelista"/>
        <w:rPr>
          <w:rFonts w:ascii="Cambria Math" w:hAnsi="Cambria Math"/>
          <w:sz w:val="22"/>
          <w:szCs w:val="22"/>
          <w:oMath/>
        </w:rPr>
      </w:pPr>
      <m:oMathPara>
        <m:oMath>
          <m:f>
            <m:fPr>
              <m:ctrlPr>
                <w:rPr>
                  <w:rFonts w:ascii="Cambria Math" w:hAnsi="Cambria Math"/>
                  <w:sz w:val="22"/>
                  <w:szCs w:val="22"/>
                  <w:lang w:val="es-ES"/>
                </w:rPr>
              </m:ctrlPr>
            </m:fPr>
            <m:num>
              <m:sSub>
                <m:sSubPr>
                  <m:ctrlPr>
                    <w:rPr>
                      <w:rFonts w:ascii="Cambria Math" w:hAnsi="Cambria Math"/>
                      <w:sz w:val="22"/>
                      <w:szCs w:val="22"/>
                      <w:lang w:val="es-ES_tradnl"/>
                    </w:rPr>
                  </m:ctrlPr>
                </m:sSubPr>
                <m:e>
                  <m:sSub>
                    <m:sSubPr>
                      <m:ctrlPr>
                        <w:rPr>
                          <w:rFonts w:ascii="Cambria Math" w:hAnsi="Cambria Math"/>
                          <w:sz w:val="22"/>
                          <w:szCs w:val="22"/>
                          <w:lang w:val="es-ES"/>
                        </w:rPr>
                      </m:ctrlPr>
                    </m:sSubPr>
                    <m:e>
                      <m:r>
                        <m:rPr>
                          <m:nor/>
                        </m:rPr>
                        <w:rPr>
                          <w:sz w:val="22"/>
                          <w:szCs w:val="22"/>
                        </w:rPr>
                        <m:t xml:space="preserve"> C</m:t>
                      </m:r>
                    </m:e>
                    <m:sub>
                      <m:r>
                        <m:rPr>
                          <m:nor/>
                        </m:rPr>
                        <w:rPr>
                          <w:sz w:val="22"/>
                          <w:szCs w:val="22"/>
                        </w:rPr>
                        <m:t>s</m:t>
                      </m:r>
                    </m:sub>
                  </m:sSub>
                  <m:r>
                    <m:rPr>
                      <m:nor/>
                    </m:rPr>
                    <w:rPr>
                      <w:sz w:val="22"/>
                      <w:szCs w:val="22"/>
                      <w:lang w:val="es-ES_tradnl"/>
                    </w:rPr>
                    <m:t>∙F</m:t>
                  </m:r>
                </m:e>
                <m:sub>
                  <m:r>
                    <m:rPr>
                      <m:nor/>
                    </m:rPr>
                    <w:rPr>
                      <w:sz w:val="22"/>
                      <w:szCs w:val="22"/>
                      <w:lang w:val="es-ES_tradnl"/>
                    </w:rPr>
                    <m:t>τ</m:t>
                  </m:r>
                </m:sub>
              </m:sSub>
            </m:num>
            <m:den>
              <m:sSub>
                <m:sSubPr>
                  <m:ctrlPr>
                    <w:rPr>
                      <w:rFonts w:ascii="Cambria Math" w:hAnsi="Cambria Math"/>
                      <w:sz w:val="22"/>
                      <w:szCs w:val="22"/>
                      <w:lang w:val="es-ES"/>
                    </w:rPr>
                  </m:ctrlPr>
                </m:sSubPr>
                <m:e>
                  <m:r>
                    <m:rPr>
                      <m:nor/>
                    </m:rPr>
                    <w:rPr>
                      <w:sz w:val="22"/>
                      <w:szCs w:val="22"/>
                    </w:rPr>
                    <m:t xml:space="preserve"> C</m:t>
                  </m:r>
                </m:e>
                <m:sub>
                  <m:r>
                    <m:rPr>
                      <m:nor/>
                    </m:rPr>
                    <w:rPr>
                      <w:sz w:val="22"/>
                      <w:szCs w:val="22"/>
                    </w:rPr>
                    <m:t>r</m:t>
                  </m:r>
                </m:sub>
              </m:sSub>
            </m:den>
          </m:f>
          <m:r>
            <m:rPr>
              <m:nor/>
            </m:rPr>
            <w:rPr>
              <w:sz w:val="22"/>
              <w:szCs w:val="22"/>
            </w:rPr>
            <m:t>≥</m:t>
          </m:r>
          <m:sSub>
            <m:sSubPr>
              <m:ctrlPr>
                <w:rPr>
                  <w:rFonts w:ascii="Cambria Math" w:hAnsi="Cambria Math"/>
                  <w:sz w:val="22"/>
                  <w:szCs w:val="22"/>
                  <w:lang w:val="es-ES"/>
                </w:rPr>
              </m:ctrlPr>
            </m:sSubPr>
            <m:e>
              <m:r>
                <m:rPr>
                  <m:nor/>
                </m:rPr>
                <w:rPr>
                  <w:sz w:val="22"/>
                  <w:szCs w:val="22"/>
                </w:rPr>
                <m:t xml:space="preserve"> C</m:t>
              </m:r>
            </m:e>
            <m:sub>
              <m:r>
                <m:rPr>
                  <m:nor/>
                </m:rPr>
                <w:rPr>
                  <w:sz w:val="22"/>
                  <w:szCs w:val="22"/>
                </w:rPr>
                <m:t>sa</m:t>
              </m:r>
            </m:sub>
          </m:sSub>
        </m:oMath>
      </m:oMathPara>
    </w:p>
    <w:p w14:paraId="68EFCE5A" w14:textId="77777777" w:rsidR="00F811D5" w:rsidRPr="00A74DED" w:rsidRDefault="00F811D5" w:rsidP="00E15D43">
      <w:pPr>
        <w:pStyle w:val="Prrafodelista"/>
        <w:rPr>
          <w:sz w:val="22"/>
          <w:szCs w:val="22"/>
        </w:rPr>
      </w:pPr>
      <w:proofErr w:type="gramStart"/>
      <w:r w:rsidRPr="00A74DED">
        <w:rPr>
          <w:sz w:val="22"/>
          <w:szCs w:val="22"/>
        </w:rPr>
        <w:t>siendo</w:t>
      </w:r>
      <w:proofErr w:type="gramEnd"/>
      <w:r w:rsidRPr="00A74DED">
        <w:rPr>
          <w:sz w:val="22"/>
          <w:szCs w:val="22"/>
        </w:rPr>
        <w:t>:</w:t>
      </w:r>
    </w:p>
    <w:p w14:paraId="52CC4C4E" w14:textId="77777777" w:rsidR="00F811D5" w:rsidRPr="00A74DED" w:rsidRDefault="00F811D5" w:rsidP="00E15D43">
      <w:pPr>
        <w:pStyle w:val="Prrafodelista"/>
        <w:rPr>
          <w:sz w:val="22"/>
          <w:szCs w:val="22"/>
        </w:rPr>
      </w:pPr>
    </w:p>
    <w:p w14:paraId="02981E9C" w14:textId="77777777" w:rsidR="00F811D5" w:rsidRPr="00A74DED" w:rsidRDefault="00F811D5" w:rsidP="00E15D43">
      <w:pPr>
        <w:pStyle w:val="Prrafodelista"/>
        <w:rPr>
          <w:sz w:val="22"/>
          <w:szCs w:val="22"/>
        </w:rPr>
      </w:pPr>
      <w:proofErr w:type="spellStart"/>
      <w:r w:rsidRPr="00A74DED">
        <w:rPr>
          <w:sz w:val="22"/>
          <w:szCs w:val="22"/>
        </w:rPr>
        <w:t>C</w:t>
      </w:r>
      <w:r w:rsidRPr="00A74DED">
        <w:rPr>
          <w:sz w:val="22"/>
          <w:szCs w:val="22"/>
          <w:vertAlign w:val="subscript"/>
        </w:rPr>
        <w:t>sa</w:t>
      </w:r>
      <w:proofErr w:type="spellEnd"/>
      <w:r w:rsidRPr="00A74DED">
        <w:rPr>
          <w:sz w:val="22"/>
          <w:szCs w:val="22"/>
        </w:rPr>
        <w:t>:</w:t>
      </w:r>
      <w:r w:rsidRPr="00A74DED">
        <w:rPr>
          <w:sz w:val="22"/>
          <w:szCs w:val="22"/>
        </w:rPr>
        <w:tab/>
      </w:r>
      <w:r w:rsidR="007643FE" w:rsidRPr="00A74DED">
        <w:rPr>
          <w:sz w:val="22"/>
          <w:szCs w:val="22"/>
        </w:rPr>
        <w:tab/>
      </w:r>
      <w:r w:rsidRPr="00A74DED">
        <w:rPr>
          <w:sz w:val="22"/>
          <w:szCs w:val="22"/>
        </w:rPr>
        <w:t>Coeficiente de seguridad del anclaje, igual a 1,2</w:t>
      </w:r>
    </w:p>
    <w:p w14:paraId="20DB0B15" w14:textId="77777777" w:rsidR="00F811D5" w:rsidRPr="00A74DED" w:rsidRDefault="00F811D5" w:rsidP="00E15D43">
      <w:pPr>
        <w:pStyle w:val="Prrafodelista"/>
        <w:rPr>
          <w:sz w:val="22"/>
          <w:szCs w:val="22"/>
        </w:rPr>
      </w:pPr>
      <w:r w:rsidRPr="00A74DED">
        <w:rPr>
          <w:sz w:val="22"/>
          <w:szCs w:val="22"/>
        </w:rPr>
        <w:t>C</w:t>
      </w:r>
      <w:r w:rsidRPr="00A74DED">
        <w:rPr>
          <w:sz w:val="22"/>
          <w:szCs w:val="22"/>
          <w:vertAlign w:val="subscript"/>
        </w:rPr>
        <w:t>s</w:t>
      </w:r>
      <w:r w:rsidRPr="00A74DED">
        <w:rPr>
          <w:sz w:val="22"/>
          <w:szCs w:val="22"/>
        </w:rPr>
        <w:t>:</w:t>
      </w:r>
      <w:r w:rsidRPr="00A74DED">
        <w:rPr>
          <w:sz w:val="22"/>
          <w:szCs w:val="22"/>
        </w:rPr>
        <w:tab/>
      </w:r>
      <w:r w:rsidRPr="00A74DED">
        <w:rPr>
          <w:sz w:val="22"/>
          <w:szCs w:val="22"/>
        </w:rPr>
        <w:tab/>
        <w:t>Coeficiente de seguridad del cable de la retenida, igual a 1,5</w:t>
      </w:r>
    </w:p>
    <w:p w14:paraId="0E44F841" w14:textId="77777777" w:rsidR="00F811D5" w:rsidRPr="00A74DED" w:rsidRDefault="00F811D5" w:rsidP="00E15D43">
      <w:pPr>
        <w:pStyle w:val="Prrafodelista"/>
        <w:rPr>
          <w:sz w:val="22"/>
          <w:szCs w:val="22"/>
        </w:rPr>
      </w:pPr>
      <w:r w:rsidRPr="00A74DED">
        <w:rPr>
          <w:sz w:val="22"/>
          <w:szCs w:val="22"/>
        </w:rPr>
        <w:t>C</w:t>
      </w:r>
      <w:r w:rsidRPr="00A74DED">
        <w:rPr>
          <w:sz w:val="22"/>
          <w:szCs w:val="22"/>
          <w:vertAlign w:val="subscript"/>
        </w:rPr>
        <w:t>r</w:t>
      </w:r>
      <w:r w:rsidRPr="00A74DED">
        <w:rPr>
          <w:sz w:val="22"/>
          <w:szCs w:val="22"/>
        </w:rPr>
        <w:t>:</w:t>
      </w:r>
      <w:r w:rsidRPr="00A74DED">
        <w:rPr>
          <w:sz w:val="22"/>
          <w:szCs w:val="22"/>
        </w:rPr>
        <w:tab/>
      </w:r>
      <w:r w:rsidRPr="00A74DED">
        <w:rPr>
          <w:sz w:val="22"/>
          <w:szCs w:val="22"/>
        </w:rPr>
        <w:tab/>
        <w:t>Carga de rotura del cable de la retenida (</w:t>
      </w:r>
      <w:proofErr w:type="spellStart"/>
      <w:r w:rsidRPr="00A74DED">
        <w:rPr>
          <w:sz w:val="22"/>
          <w:szCs w:val="22"/>
        </w:rPr>
        <w:t>daN</w:t>
      </w:r>
      <w:proofErr w:type="spellEnd"/>
      <w:r w:rsidRPr="00A74DED">
        <w:rPr>
          <w:sz w:val="22"/>
          <w:szCs w:val="22"/>
        </w:rPr>
        <w:t>)</w:t>
      </w:r>
    </w:p>
    <w:p w14:paraId="06F49502" w14:textId="77777777" w:rsidR="00F811D5" w:rsidRPr="00A74DED" w:rsidRDefault="00F811D5" w:rsidP="00E15D43">
      <w:pPr>
        <w:pStyle w:val="Prrafodelista"/>
        <w:rPr>
          <w:sz w:val="22"/>
          <w:szCs w:val="22"/>
        </w:rPr>
      </w:pPr>
    </w:p>
    <w:p w14:paraId="70051476" w14:textId="77777777" w:rsidR="00F811D5" w:rsidRPr="00A74DED" w:rsidRDefault="00F811D5" w:rsidP="00E15D43">
      <w:pPr>
        <w:pStyle w:val="Prrafodelista"/>
        <w:rPr>
          <w:sz w:val="22"/>
          <w:szCs w:val="22"/>
        </w:rPr>
      </w:pPr>
    </w:p>
    <w:p w14:paraId="0DEEEF8D" w14:textId="1E316863" w:rsidR="00F811D5" w:rsidRPr="00A74DED" w:rsidRDefault="00F811D5" w:rsidP="00E15D43">
      <w:pPr>
        <w:pStyle w:val="Prrafodelista"/>
        <w:rPr>
          <w:sz w:val="22"/>
          <w:szCs w:val="22"/>
        </w:rPr>
      </w:pPr>
      <w:r w:rsidRPr="00A74DED">
        <w:rPr>
          <w:sz w:val="22"/>
          <w:szCs w:val="22"/>
        </w:rPr>
        <w:t xml:space="preserve">A </w:t>
      </w:r>
      <w:r w:rsidR="00BD5BE4" w:rsidRPr="00A74DED">
        <w:rPr>
          <w:sz w:val="22"/>
          <w:szCs w:val="22"/>
        </w:rPr>
        <w:t>continuación,</w:t>
      </w:r>
      <w:r w:rsidRPr="00A74DED">
        <w:rPr>
          <w:sz w:val="22"/>
          <w:szCs w:val="22"/>
        </w:rPr>
        <w:t xml:space="preserve"> se muestran los tipos de terreno a considerar:</w:t>
      </w:r>
    </w:p>
    <w:p w14:paraId="687E527D" w14:textId="1CD58C96" w:rsidR="00CB7D85" w:rsidRDefault="00CB7D85" w:rsidP="00E15D43">
      <w:pPr>
        <w:pStyle w:val="Prrafodelista"/>
        <w:rPr>
          <w:sz w:val="22"/>
          <w:szCs w:val="22"/>
        </w:rPr>
      </w:pPr>
    </w:p>
    <w:p w14:paraId="477F26AA" w14:textId="73FB2F3B" w:rsidR="00242F19" w:rsidRDefault="00242F19" w:rsidP="00E15D43">
      <w:pPr>
        <w:pStyle w:val="Prrafodelista"/>
        <w:rPr>
          <w:sz w:val="22"/>
          <w:szCs w:val="22"/>
        </w:rPr>
      </w:pPr>
    </w:p>
    <w:p w14:paraId="064FE4B8" w14:textId="68D868C3" w:rsidR="00242F19" w:rsidRDefault="00242F19" w:rsidP="00E15D43">
      <w:pPr>
        <w:pStyle w:val="Prrafodelista"/>
        <w:rPr>
          <w:sz w:val="22"/>
          <w:szCs w:val="22"/>
        </w:rPr>
      </w:pPr>
    </w:p>
    <w:p w14:paraId="5137FC9F" w14:textId="0901595D" w:rsidR="00242F19" w:rsidRDefault="00242F19" w:rsidP="00E15D43">
      <w:pPr>
        <w:pStyle w:val="Prrafodelista"/>
        <w:rPr>
          <w:sz w:val="22"/>
          <w:szCs w:val="22"/>
        </w:rPr>
      </w:pPr>
    </w:p>
    <w:p w14:paraId="13CE0108" w14:textId="684114A1" w:rsidR="00242F19" w:rsidRDefault="00242F19" w:rsidP="00E15D43">
      <w:pPr>
        <w:pStyle w:val="Prrafodelista"/>
        <w:rPr>
          <w:sz w:val="22"/>
          <w:szCs w:val="22"/>
        </w:rPr>
      </w:pPr>
    </w:p>
    <w:p w14:paraId="23C16092" w14:textId="77777777" w:rsidR="00242F19" w:rsidRPr="00A74DED" w:rsidRDefault="00242F19" w:rsidP="00E15D43">
      <w:pPr>
        <w:pStyle w:val="Prrafodelista"/>
        <w:rPr>
          <w:sz w:val="22"/>
          <w:szCs w:val="22"/>
        </w:rPr>
      </w:pPr>
    </w:p>
    <w:p w14:paraId="24103E43" w14:textId="475B93FC" w:rsidR="00CB7D85" w:rsidRPr="00A74DED" w:rsidRDefault="00CB7D85" w:rsidP="00CB7D85">
      <w:pPr>
        <w:pStyle w:val="Epgrafe"/>
        <w:jc w:val="center"/>
        <w:rPr>
          <w:sz w:val="22"/>
          <w:szCs w:val="22"/>
        </w:rPr>
      </w:pPr>
      <w:bookmarkStart w:id="230" w:name="_Toc57067093"/>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34</w:t>
      </w:r>
      <w:r w:rsidR="00A74DED" w:rsidRPr="00A74DED">
        <w:rPr>
          <w:noProof/>
          <w:sz w:val="22"/>
          <w:szCs w:val="22"/>
        </w:rPr>
        <w:fldChar w:fldCharType="end"/>
      </w:r>
      <w:r w:rsidRPr="00A74DED">
        <w:rPr>
          <w:sz w:val="22"/>
          <w:szCs w:val="22"/>
        </w:rPr>
        <w:t>. Características de los terrenos</w:t>
      </w:r>
      <w:bookmarkEnd w:id="230"/>
    </w:p>
    <w:p w14:paraId="5E91516C" w14:textId="77777777" w:rsidR="00F811D5" w:rsidRPr="00A74DED" w:rsidRDefault="00F811D5" w:rsidP="00E15D43">
      <w:pPr>
        <w:pStyle w:val="Prrafodelista"/>
        <w:rPr>
          <w:sz w:val="22"/>
          <w:szCs w:val="22"/>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496"/>
        <w:gridCol w:w="2999"/>
        <w:gridCol w:w="2485"/>
      </w:tblGrid>
      <w:tr w:rsidR="00F811D5" w:rsidRPr="00A74DED" w14:paraId="5EABEC7F" w14:textId="77777777" w:rsidTr="002F2D2F">
        <w:trPr>
          <w:trHeight w:val="699"/>
          <w:jc w:val="center"/>
        </w:trPr>
        <w:tc>
          <w:tcPr>
            <w:tcW w:w="0" w:type="auto"/>
            <w:shd w:val="clear" w:color="auto" w:fill="auto"/>
            <w:noWrap/>
            <w:vAlign w:val="center"/>
            <w:hideMark/>
          </w:tcPr>
          <w:p w14:paraId="07ED740E" w14:textId="77777777" w:rsidR="00F811D5" w:rsidRPr="00A74DED" w:rsidRDefault="00F811D5" w:rsidP="00AD73F1">
            <w:pPr>
              <w:pStyle w:val="Prrafodelista"/>
              <w:ind w:left="54"/>
              <w:jc w:val="center"/>
              <w:rPr>
                <w:b/>
                <w:bCs/>
                <w:sz w:val="22"/>
                <w:szCs w:val="22"/>
                <w:lang w:val="es-ES"/>
              </w:rPr>
            </w:pPr>
            <w:r w:rsidRPr="00A74DED">
              <w:rPr>
                <w:b/>
                <w:bCs/>
                <w:sz w:val="22"/>
                <w:szCs w:val="22"/>
                <w:lang w:val="es-ES"/>
              </w:rPr>
              <w:t>TIPO DE TERRENO</w:t>
            </w:r>
          </w:p>
        </w:tc>
        <w:tc>
          <w:tcPr>
            <w:tcW w:w="0" w:type="auto"/>
            <w:shd w:val="clear" w:color="auto" w:fill="auto"/>
            <w:noWrap/>
            <w:vAlign w:val="center"/>
            <w:hideMark/>
          </w:tcPr>
          <w:p w14:paraId="3B89EC11" w14:textId="722E2555" w:rsidR="00F811D5" w:rsidRPr="00A74DED" w:rsidRDefault="00F811D5" w:rsidP="00AD73F1">
            <w:pPr>
              <w:pStyle w:val="Prrafodelista"/>
              <w:ind w:left="54"/>
              <w:jc w:val="center"/>
              <w:rPr>
                <w:b/>
                <w:bCs/>
                <w:sz w:val="22"/>
                <w:szCs w:val="22"/>
                <w:lang w:val="es-ES"/>
              </w:rPr>
            </w:pPr>
            <w:r w:rsidRPr="00A74DED">
              <w:rPr>
                <w:b/>
                <w:bCs/>
                <w:sz w:val="22"/>
                <w:szCs w:val="22"/>
                <w:lang w:val="es-ES"/>
              </w:rPr>
              <w:t>Peso específico</w:t>
            </w:r>
            <w:r w:rsidR="001A6D89" w:rsidRPr="00A74DED">
              <w:rPr>
                <w:b/>
                <w:bCs/>
                <w:sz w:val="22"/>
                <w:szCs w:val="22"/>
                <w:lang w:val="es-ES"/>
              </w:rPr>
              <w:t xml:space="preserve"> </w:t>
            </w:r>
            <w:r w:rsidRPr="00A74DED">
              <w:rPr>
                <w:b/>
                <w:bCs/>
                <w:sz w:val="22"/>
                <w:szCs w:val="22"/>
              </w:rPr>
              <w:t>γ (</w:t>
            </w:r>
            <w:proofErr w:type="spellStart"/>
            <w:r w:rsidRPr="00A74DED">
              <w:rPr>
                <w:b/>
                <w:bCs/>
                <w:sz w:val="22"/>
                <w:szCs w:val="22"/>
                <w:lang w:val="es-ES"/>
              </w:rPr>
              <w:t>daN</w:t>
            </w:r>
            <w:proofErr w:type="spellEnd"/>
            <w:r w:rsidRPr="00A74DED">
              <w:rPr>
                <w:b/>
                <w:bCs/>
                <w:sz w:val="22"/>
                <w:szCs w:val="22"/>
                <w:lang w:val="es-ES"/>
              </w:rPr>
              <w:t>/m</w:t>
            </w:r>
            <w:r w:rsidRPr="00A74DED">
              <w:rPr>
                <w:b/>
                <w:bCs/>
                <w:sz w:val="22"/>
                <w:szCs w:val="22"/>
                <w:vertAlign w:val="superscript"/>
                <w:lang w:val="es-ES"/>
              </w:rPr>
              <w:t>3</w:t>
            </w:r>
            <w:r w:rsidRPr="00A74DED">
              <w:rPr>
                <w:b/>
                <w:bCs/>
                <w:sz w:val="22"/>
                <w:szCs w:val="22"/>
                <w:lang w:val="es-ES"/>
              </w:rPr>
              <w:t>)</w:t>
            </w:r>
          </w:p>
        </w:tc>
        <w:tc>
          <w:tcPr>
            <w:tcW w:w="0" w:type="auto"/>
            <w:vAlign w:val="center"/>
          </w:tcPr>
          <w:p w14:paraId="35321DBF" w14:textId="77777777" w:rsidR="00F811D5" w:rsidRPr="00A74DED" w:rsidRDefault="00F811D5" w:rsidP="00AD73F1">
            <w:pPr>
              <w:pStyle w:val="Prrafodelista"/>
              <w:ind w:left="54"/>
              <w:jc w:val="center"/>
              <w:rPr>
                <w:b/>
                <w:bCs/>
                <w:sz w:val="22"/>
                <w:szCs w:val="22"/>
                <w:lang w:val="es-ES"/>
              </w:rPr>
            </w:pPr>
            <w:r w:rsidRPr="00A74DED">
              <w:rPr>
                <w:b/>
                <w:bCs/>
                <w:sz w:val="22"/>
                <w:szCs w:val="22"/>
                <w:lang w:val="es-ES"/>
              </w:rPr>
              <w:t>Ángulo de rozamiento (°)</w:t>
            </w:r>
          </w:p>
        </w:tc>
      </w:tr>
      <w:tr w:rsidR="00F811D5" w:rsidRPr="00A74DED" w14:paraId="71B37D0A" w14:textId="77777777" w:rsidTr="002F2D2F">
        <w:trPr>
          <w:trHeight w:val="255"/>
          <w:jc w:val="center"/>
        </w:trPr>
        <w:tc>
          <w:tcPr>
            <w:tcW w:w="0" w:type="auto"/>
            <w:shd w:val="clear" w:color="auto" w:fill="auto"/>
            <w:noWrap/>
            <w:vAlign w:val="bottom"/>
            <w:hideMark/>
          </w:tcPr>
          <w:p w14:paraId="049CA240" w14:textId="77777777" w:rsidR="00F811D5" w:rsidRPr="00A74DED" w:rsidRDefault="00F811D5" w:rsidP="00AD73F1">
            <w:pPr>
              <w:pStyle w:val="Prrafodelista"/>
              <w:ind w:left="54"/>
              <w:jc w:val="center"/>
              <w:rPr>
                <w:sz w:val="22"/>
                <w:szCs w:val="22"/>
                <w:lang w:val="es-ES"/>
              </w:rPr>
            </w:pPr>
            <w:r w:rsidRPr="00A74DED">
              <w:rPr>
                <w:sz w:val="22"/>
                <w:szCs w:val="22"/>
                <w:lang w:val="es-ES"/>
              </w:rPr>
              <w:t>Terreno flojo</w:t>
            </w:r>
          </w:p>
        </w:tc>
        <w:tc>
          <w:tcPr>
            <w:tcW w:w="0" w:type="auto"/>
            <w:shd w:val="clear" w:color="auto" w:fill="auto"/>
            <w:noWrap/>
            <w:vAlign w:val="bottom"/>
            <w:hideMark/>
          </w:tcPr>
          <w:p w14:paraId="08092A20" w14:textId="77777777" w:rsidR="00F811D5" w:rsidRPr="00A74DED" w:rsidRDefault="00F811D5" w:rsidP="00AD73F1">
            <w:pPr>
              <w:pStyle w:val="Prrafodelista"/>
              <w:ind w:left="54"/>
              <w:jc w:val="center"/>
              <w:rPr>
                <w:sz w:val="22"/>
                <w:szCs w:val="22"/>
                <w:lang w:val="es-ES"/>
              </w:rPr>
            </w:pPr>
            <w:r w:rsidRPr="00A74DED">
              <w:rPr>
                <w:sz w:val="22"/>
                <w:szCs w:val="22"/>
                <w:lang w:val="es-ES"/>
              </w:rPr>
              <w:t>1400</w:t>
            </w:r>
          </w:p>
        </w:tc>
        <w:tc>
          <w:tcPr>
            <w:tcW w:w="0" w:type="auto"/>
            <w:vAlign w:val="center"/>
          </w:tcPr>
          <w:p w14:paraId="62A1BBEE" w14:textId="77777777" w:rsidR="00F811D5" w:rsidRPr="00A74DED" w:rsidRDefault="00F811D5" w:rsidP="00AD73F1">
            <w:pPr>
              <w:pStyle w:val="Prrafodelista"/>
              <w:ind w:left="54"/>
              <w:jc w:val="center"/>
              <w:rPr>
                <w:sz w:val="22"/>
                <w:szCs w:val="22"/>
                <w:lang w:val="es-ES"/>
              </w:rPr>
            </w:pPr>
            <w:r w:rsidRPr="00A74DED">
              <w:rPr>
                <w:sz w:val="22"/>
                <w:szCs w:val="22"/>
                <w:lang w:val="es-ES"/>
              </w:rPr>
              <w:t>10° - 20°</w:t>
            </w:r>
          </w:p>
        </w:tc>
      </w:tr>
      <w:tr w:rsidR="00F811D5" w:rsidRPr="00A74DED" w14:paraId="4D06C988" w14:textId="77777777" w:rsidTr="002F2D2F">
        <w:trPr>
          <w:trHeight w:val="255"/>
          <w:jc w:val="center"/>
        </w:trPr>
        <w:tc>
          <w:tcPr>
            <w:tcW w:w="0" w:type="auto"/>
            <w:shd w:val="clear" w:color="auto" w:fill="auto"/>
            <w:noWrap/>
            <w:vAlign w:val="bottom"/>
            <w:hideMark/>
          </w:tcPr>
          <w:p w14:paraId="0DD0D1D6" w14:textId="77777777" w:rsidR="00F811D5" w:rsidRPr="00A74DED" w:rsidRDefault="00F811D5" w:rsidP="00AD73F1">
            <w:pPr>
              <w:pStyle w:val="Prrafodelista"/>
              <w:ind w:left="54"/>
              <w:jc w:val="center"/>
              <w:rPr>
                <w:sz w:val="22"/>
                <w:szCs w:val="22"/>
                <w:lang w:val="es-ES"/>
              </w:rPr>
            </w:pPr>
            <w:r w:rsidRPr="00A74DED">
              <w:rPr>
                <w:sz w:val="22"/>
                <w:szCs w:val="22"/>
                <w:lang w:val="es-ES"/>
              </w:rPr>
              <w:t>Terreno normal</w:t>
            </w:r>
          </w:p>
        </w:tc>
        <w:tc>
          <w:tcPr>
            <w:tcW w:w="0" w:type="auto"/>
            <w:shd w:val="clear" w:color="auto" w:fill="auto"/>
            <w:vAlign w:val="bottom"/>
          </w:tcPr>
          <w:p w14:paraId="1F0EB31F" w14:textId="77777777" w:rsidR="00F811D5" w:rsidRPr="00A74DED" w:rsidRDefault="00F811D5" w:rsidP="00AD73F1">
            <w:pPr>
              <w:pStyle w:val="Prrafodelista"/>
              <w:ind w:left="54"/>
              <w:jc w:val="center"/>
              <w:rPr>
                <w:sz w:val="22"/>
                <w:szCs w:val="22"/>
                <w:lang w:val="es-ES"/>
              </w:rPr>
            </w:pPr>
            <w:r w:rsidRPr="00A74DED">
              <w:rPr>
                <w:sz w:val="22"/>
                <w:szCs w:val="22"/>
                <w:lang w:val="es-ES"/>
              </w:rPr>
              <w:t>1400</w:t>
            </w:r>
          </w:p>
        </w:tc>
        <w:tc>
          <w:tcPr>
            <w:tcW w:w="0" w:type="auto"/>
            <w:vAlign w:val="center"/>
          </w:tcPr>
          <w:p w14:paraId="11FA5E78" w14:textId="77777777" w:rsidR="00F811D5" w:rsidRPr="00A74DED" w:rsidRDefault="00F811D5" w:rsidP="00AD73F1">
            <w:pPr>
              <w:pStyle w:val="Prrafodelista"/>
              <w:ind w:left="54"/>
              <w:jc w:val="center"/>
              <w:rPr>
                <w:sz w:val="22"/>
                <w:szCs w:val="22"/>
                <w:lang w:val="es-ES"/>
              </w:rPr>
            </w:pPr>
            <w:r w:rsidRPr="00A74DED">
              <w:rPr>
                <w:sz w:val="22"/>
                <w:szCs w:val="22"/>
                <w:lang w:val="es-ES"/>
              </w:rPr>
              <w:t>20° - 30°</w:t>
            </w:r>
          </w:p>
        </w:tc>
      </w:tr>
      <w:tr w:rsidR="00F811D5" w:rsidRPr="00A74DED" w14:paraId="2120F192" w14:textId="77777777" w:rsidTr="002F2D2F">
        <w:trPr>
          <w:trHeight w:val="255"/>
          <w:jc w:val="center"/>
        </w:trPr>
        <w:tc>
          <w:tcPr>
            <w:tcW w:w="0" w:type="auto"/>
            <w:shd w:val="clear" w:color="auto" w:fill="auto"/>
            <w:noWrap/>
            <w:vAlign w:val="bottom"/>
            <w:hideMark/>
          </w:tcPr>
          <w:p w14:paraId="186E3921" w14:textId="77777777" w:rsidR="00F811D5" w:rsidRPr="00A74DED" w:rsidRDefault="00F811D5" w:rsidP="00AD73F1">
            <w:pPr>
              <w:pStyle w:val="Prrafodelista"/>
              <w:ind w:left="54"/>
              <w:jc w:val="center"/>
              <w:rPr>
                <w:sz w:val="22"/>
                <w:szCs w:val="22"/>
                <w:lang w:val="es-ES"/>
              </w:rPr>
            </w:pPr>
            <w:r w:rsidRPr="00A74DED">
              <w:rPr>
                <w:sz w:val="22"/>
                <w:szCs w:val="22"/>
                <w:lang w:val="es-ES"/>
              </w:rPr>
              <w:t>Cimentación de concreto ciclópeo</w:t>
            </w:r>
          </w:p>
        </w:tc>
        <w:tc>
          <w:tcPr>
            <w:tcW w:w="0" w:type="auto"/>
            <w:shd w:val="clear" w:color="auto" w:fill="auto"/>
            <w:noWrap/>
            <w:vAlign w:val="bottom"/>
            <w:hideMark/>
          </w:tcPr>
          <w:p w14:paraId="57926ED8" w14:textId="77777777" w:rsidR="00F811D5" w:rsidRPr="00A74DED" w:rsidRDefault="00F811D5" w:rsidP="00AD73F1">
            <w:pPr>
              <w:pStyle w:val="Prrafodelista"/>
              <w:ind w:left="54"/>
              <w:jc w:val="center"/>
              <w:rPr>
                <w:sz w:val="22"/>
                <w:szCs w:val="22"/>
                <w:lang w:val="es-ES"/>
              </w:rPr>
            </w:pPr>
            <w:r w:rsidRPr="00A74DED">
              <w:rPr>
                <w:sz w:val="22"/>
                <w:szCs w:val="22"/>
                <w:lang w:val="es-ES"/>
              </w:rPr>
              <w:t>2400</w:t>
            </w:r>
          </w:p>
        </w:tc>
        <w:tc>
          <w:tcPr>
            <w:tcW w:w="0" w:type="auto"/>
            <w:vAlign w:val="center"/>
          </w:tcPr>
          <w:p w14:paraId="27B335BA" w14:textId="77777777" w:rsidR="00F811D5" w:rsidRPr="00A74DED" w:rsidRDefault="00F811D5" w:rsidP="00AD73F1">
            <w:pPr>
              <w:pStyle w:val="Prrafodelista"/>
              <w:ind w:left="54"/>
              <w:jc w:val="center"/>
              <w:rPr>
                <w:sz w:val="22"/>
                <w:szCs w:val="22"/>
                <w:lang w:val="es-ES"/>
              </w:rPr>
            </w:pPr>
            <w:r w:rsidRPr="00A74DED">
              <w:rPr>
                <w:sz w:val="22"/>
                <w:szCs w:val="22"/>
                <w:lang w:val="es-ES"/>
              </w:rPr>
              <w:t>-</w:t>
            </w:r>
          </w:p>
        </w:tc>
      </w:tr>
    </w:tbl>
    <w:p w14:paraId="07E02F15" w14:textId="77777777" w:rsidR="00F811D5" w:rsidRPr="00A74DED" w:rsidRDefault="00F811D5" w:rsidP="00E15D43">
      <w:pPr>
        <w:pStyle w:val="Prrafodelista"/>
        <w:rPr>
          <w:sz w:val="22"/>
          <w:szCs w:val="22"/>
        </w:rPr>
      </w:pPr>
    </w:p>
    <w:p w14:paraId="3E7ADF38" w14:textId="77777777" w:rsidR="00F811D5" w:rsidRPr="00A74DED" w:rsidRDefault="00F811D5" w:rsidP="00E15D43">
      <w:pPr>
        <w:pStyle w:val="Prrafodelista"/>
        <w:rPr>
          <w:sz w:val="22"/>
          <w:szCs w:val="22"/>
        </w:rPr>
      </w:pPr>
    </w:p>
    <w:p w14:paraId="0AD22FBA" w14:textId="77777777" w:rsidR="00F811D5" w:rsidRPr="00A74DED" w:rsidRDefault="00F811D5" w:rsidP="00242F19">
      <w:pPr>
        <w:pStyle w:val="Ttulo4"/>
        <w:ind w:left="1134"/>
        <w:rPr>
          <w:rFonts w:cs="Arial"/>
          <w:color w:val="000000"/>
          <w:sz w:val="22"/>
          <w:szCs w:val="22"/>
        </w:rPr>
      </w:pPr>
      <w:r w:rsidRPr="00A74DED">
        <w:rPr>
          <w:rFonts w:cs="Arial"/>
          <w:sz w:val="22"/>
          <w:szCs w:val="22"/>
        </w:rPr>
        <w:t>Dimensionamiento del Ancla tipo Pirámide truncada</w:t>
      </w:r>
    </w:p>
    <w:p w14:paraId="3C7DB7E1" w14:textId="77777777" w:rsidR="00F811D5" w:rsidRPr="00A74DED" w:rsidRDefault="00F811D5" w:rsidP="00E15D43">
      <w:pPr>
        <w:pStyle w:val="Prrafodelista"/>
        <w:rPr>
          <w:sz w:val="22"/>
          <w:szCs w:val="22"/>
        </w:rPr>
      </w:pPr>
    </w:p>
    <w:p w14:paraId="3E040D41" w14:textId="2AC44C8A" w:rsidR="00F811D5" w:rsidRPr="00A74DED" w:rsidRDefault="00F811D5" w:rsidP="00E15D43">
      <w:pPr>
        <w:pStyle w:val="Prrafodelista"/>
        <w:rPr>
          <w:sz w:val="22"/>
          <w:szCs w:val="22"/>
        </w:rPr>
      </w:pPr>
      <w:r w:rsidRPr="00A74DED">
        <w:rPr>
          <w:sz w:val="22"/>
          <w:szCs w:val="22"/>
        </w:rPr>
        <w:t xml:space="preserve">La forma tronco-piramidal del bloque de hormigón es la más utilizada ya que la mayor resistencia al arrancamiento la hace el volumen </w:t>
      </w:r>
      <w:r w:rsidR="00AD73F1" w:rsidRPr="00A74DED">
        <w:rPr>
          <w:sz w:val="22"/>
          <w:szCs w:val="22"/>
        </w:rPr>
        <w:t>del relleno</w:t>
      </w:r>
      <w:r w:rsidRPr="00A74DED">
        <w:rPr>
          <w:sz w:val="22"/>
          <w:szCs w:val="22"/>
        </w:rPr>
        <w:t xml:space="preserve"> (asociado) (figura </w:t>
      </w:r>
      <w:r w:rsidR="00AD0ED3" w:rsidRPr="00A74DED">
        <w:rPr>
          <w:sz w:val="22"/>
          <w:szCs w:val="22"/>
        </w:rPr>
        <w:t>1</w:t>
      </w:r>
      <w:r w:rsidR="00287490" w:rsidRPr="00A74DED">
        <w:rPr>
          <w:sz w:val="22"/>
          <w:szCs w:val="22"/>
        </w:rPr>
        <w:t>6</w:t>
      </w:r>
      <w:r w:rsidRPr="00A74DED">
        <w:rPr>
          <w:sz w:val="22"/>
          <w:szCs w:val="22"/>
        </w:rPr>
        <w:t xml:space="preserve">), el cual se determina de la siguiente manera: </w:t>
      </w:r>
    </w:p>
    <w:p w14:paraId="3C7D3A46" w14:textId="77777777" w:rsidR="00F811D5" w:rsidRPr="00A74DED" w:rsidRDefault="00F811D5" w:rsidP="00E15D43">
      <w:pPr>
        <w:pStyle w:val="Prrafodelista"/>
        <w:rPr>
          <w:sz w:val="22"/>
          <w:szCs w:val="22"/>
        </w:rPr>
      </w:pPr>
    </w:p>
    <w:p w14:paraId="2B316A18" w14:textId="77777777" w:rsidR="00F811D5" w:rsidRPr="00A74DED" w:rsidRDefault="0072534A" w:rsidP="00E15D43">
      <w:pPr>
        <w:pStyle w:val="Prrafodelista"/>
        <w:rPr>
          <w:rFonts w:ascii="Cambria Math" w:hAnsi="Cambria Math"/>
          <w:sz w:val="22"/>
          <w:szCs w:val="22"/>
          <w:oMath/>
        </w:rPr>
      </w:pPr>
      <m:oMathPara>
        <m:oMath>
          <m:sSub>
            <m:sSubPr>
              <m:ctrlPr>
                <w:rPr>
                  <w:rFonts w:ascii="Cambria Math" w:hAnsi="Cambria Math"/>
                  <w:sz w:val="22"/>
                  <w:szCs w:val="22"/>
                </w:rPr>
              </m:ctrlPr>
            </m:sSubPr>
            <m:e>
              <m:r>
                <m:rPr>
                  <m:nor/>
                </m:rPr>
                <w:rPr>
                  <w:sz w:val="22"/>
                  <w:szCs w:val="22"/>
                </w:rPr>
                <m:t>V</m:t>
              </m:r>
            </m:e>
            <m:sub>
              <m:r>
                <m:rPr>
                  <m:nor/>
                </m:rPr>
                <w:rPr>
                  <w:sz w:val="22"/>
                  <w:szCs w:val="22"/>
                </w:rPr>
                <m:t>t</m:t>
              </m:r>
            </m:sub>
          </m:sSub>
          <m:r>
            <m:rPr>
              <m:nor/>
            </m:rPr>
            <w:rPr>
              <w:sz w:val="22"/>
              <w:szCs w:val="22"/>
            </w:rPr>
            <m:t xml:space="preserve"> = </m:t>
          </m:r>
          <m:sSub>
            <m:sSubPr>
              <m:ctrlPr>
                <w:rPr>
                  <w:rFonts w:ascii="Cambria Math" w:hAnsi="Cambria Math"/>
                  <w:sz w:val="22"/>
                  <w:szCs w:val="22"/>
                </w:rPr>
              </m:ctrlPr>
            </m:sSubPr>
            <m:e>
              <m:r>
                <m:rPr>
                  <m:nor/>
                </m:rPr>
                <w:rPr>
                  <w:sz w:val="22"/>
                  <w:szCs w:val="22"/>
                </w:rPr>
                <m:t>V</m:t>
              </m:r>
            </m:e>
            <m:sub>
              <m:r>
                <m:rPr>
                  <m:nor/>
                </m:rPr>
                <w:rPr>
                  <w:sz w:val="22"/>
                  <w:szCs w:val="22"/>
                </w:rPr>
                <m:t>ct</m:t>
              </m:r>
            </m:sub>
          </m:sSub>
          <m:r>
            <m:rPr>
              <m:nor/>
            </m:rPr>
            <w:rPr>
              <w:sz w:val="22"/>
              <w:szCs w:val="22"/>
            </w:rPr>
            <m:t xml:space="preserve"> -</m:t>
          </m:r>
          <m:sSub>
            <m:sSubPr>
              <m:ctrlPr>
                <w:rPr>
                  <w:rFonts w:ascii="Cambria Math" w:hAnsi="Cambria Math"/>
                  <w:sz w:val="22"/>
                  <w:szCs w:val="22"/>
                </w:rPr>
              </m:ctrlPr>
            </m:sSubPr>
            <m:e>
              <m:r>
                <m:rPr>
                  <m:nor/>
                </m:rPr>
                <w:rPr>
                  <w:sz w:val="22"/>
                  <w:szCs w:val="22"/>
                </w:rPr>
                <m:t xml:space="preserve"> V</m:t>
              </m:r>
            </m:e>
            <m:sub>
              <m:r>
                <m:rPr>
                  <m:nor/>
                </m:rPr>
                <w:rPr>
                  <w:sz w:val="22"/>
                  <w:szCs w:val="22"/>
                </w:rPr>
                <m:t>b</m:t>
              </m:r>
            </m:sub>
          </m:sSub>
        </m:oMath>
      </m:oMathPara>
    </w:p>
    <w:p w14:paraId="21BFEC51" w14:textId="77777777" w:rsidR="00F811D5" w:rsidRPr="00A74DED" w:rsidRDefault="00F811D5" w:rsidP="00E15D43">
      <w:pPr>
        <w:pStyle w:val="Prrafodelista"/>
        <w:rPr>
          <w:sz w:val="22"/>
          <w:szCs w:val="22"/>
        </w:rPr>
      </w:pPr>
      <w:proofErr w:type="gramStart"/>
      <w:r w:rsidRPr="00A74DED">
        <w:rPr>
          <w:sz w:val="22"/>
          <w:szCs w:val="22"/>
        </w:rPr>
        <w:t>donde</w:t>
      </w:r>
      <w:proofErr w:type="gramEnd"/>
      <w:r w:rsidRPr="00A74DED">
        <w:rPr>
          <w:sz w:val="22"/>
          <w:szCs w:val="22"/>
        </w:rPr>
        <w:t>:</w:t>
      </w:r>
    </w:p>
    <w:p w14:paraId="5AD9B1D8" w14:textId="77777777" w:rsidR="00F811D5" w:rsidRPr="00A74DED" w:rsidRDefault="00F811D5" w:rsidP="00E15D43">
      <w:pPr>
        <w:pStyle w:val="Prrafodelista"/>
        <w:rPr>
          <w:sz w:val="22"/>
          <w:szCs w:val="22"/>
        </w:rPr>
      </w:pPr>
    </w:p>
    <w:p w14:paraId="6C88A42D" w14:textId="77777777" w:rsidR="00F811D5" w:rsidRPr="00A74DED" w:rsidRDefault="00F811D5" w:rsidP="00E15D43">
      <w:pPr>
        <w:pStyle w:val="Prrafodelista"/>
        <w:rPr>
          <w:sz w:val="22"/>
          <w:szCs w:val="22"/>
        </w:rPr>
      </w:pPr>
      <w:proofErr w:type="spellStart"/>
      <w:r w:rsidRPr="00A74DED">
        <w:rPr>
          <w:sz w:val="22"/>
          <w:szCs w:val="22"/>
        </w:rPr>
        <w:t>V</w:t>
      </w:r>
      <w:r w:rsidRPr="00A74DED">
        <w:rPr>
          <w:sz w:val="22"/>
          <w:szCs w:val="22"/>
          <w:vertAlign w:val="subscript"/>
        </w:rPr>
        <w:t>t</w:t>
      </w:r>
      <w:proofErr w:type="spellEnd"/>
      <w:r w:rsidRPr="00A74DED">
        <w:rPr>
          <w:sz w:val="22"/>
          <w:szCs w:val="22"/>
        </w:rPr>
        <w:t>:</w:t>
      </w:r>
      <w:r w:rsidRPr="00A74DED">
        <w:rPr>
          <w:sz w:val="22"/>
          <w:szCs w:val="22"/>
        </w:rPr>
        <w:tab/>
        <w:t>Volumen del relleno asociado (m</w:t>
      </w:r>
      <w:r w:rsidRPr="00A74DED">
        <w:rPr>
          <w:sz w:val="22"/>
          <w:szCs w:val="22"/>
          <w:vertAlign w:val="superscript"/>
        </w:rPr>
        <w:t>3</w:t>
      </w:r>
      <w:r w:rsidRPr="00A74DED">
        <w:rPr>
          <w:sz w:val="22"/>
          <w:szCs w:val="22"/>
        </w:rPr>
        <w:t>)</w:t>
      </w:r>
    </w:p>
    <w:p w14:paraId="510F4417" w14:textId="77777777" w:rsidR="00F811D5" w:rsidRPr="00A74DED" w:rsidRDefault="00F811D5" w:rsidP="00E15D43">
      <w:pPr>
        <w:pStyle w:val="Prrafodelista"/>
        <w:rPr>
          <w:sz w:val="22"/>
          <w:szCs w:val="22"/>
        </w:rPr>
      </w:pPr>
      <w:proofErr w:type="spellStart"/>
      <w:r w:rsidRPr="00A74DED">
        <w:rPr>
          <w:sz w:val="22"/>
          <w:szCs w:val="22"/>
        </w:rPr>
        <w:t>V</w:t>
      </w:r>
      <w:r w:rsidRPr="00A74DED">
        <w:rPr>
          <w:sz w:val="22"/>
          <w:szCs w:val="22"/>
          <w:vertAlign w:val="subscript"/>
        </w:rPr>
        <w:t>ct</w:t>
      </w:r>
      <w:proofErr w:type="spellEnd"/>
      <w:r w:rsidRPr="00A74DED">
        <w:rPr>
          <w:sz w:val="22"/>
          <w:szCs w:val="22"/>
        </w:rPr>
        <w:t>:</w:t>
      </w:r>
      <w:r w:rsidRPr="00A74DED">
        <w:rPr>
          <w:sz w:val="22"/>
          <w:szCs w:val="22"/>
        </w:rPr>
        <w:tab/>
        <w:t>Volumen del cono invertido del relleno (m</w:t>
      </w:r>
      <w:r w:rsidRPr="00A74DED">
        <w:rPr>
          <w:sz w:val="22"/>
          <w:szCs w:val="22"/>
          <w:vertAlign w:val="superscript"/>
        </w:rPr>
        <w:t>3</w:t>
      </w:r>
      <w:r w:rsidRPr="00A74DED">
        <w:rPr>
          <w:sz w:val="22"/>
          <w:szCs w:val="22"/>
        </w:rPr>
        <w:t>)</w:t>
      </w:r>
    </w:p>
    <w:p w14:paraId="51B3F601" w14:textId="77777777" w:rsidR="00F811D5" w:rsidRPr="00A74DED" w:rsidRDefault="00F811D5" w:rsidP="00E15D43">
      <w:pPr>
        <w:pStyle w:val="Prrafodelista"/>
        <w:rPr>
          <w:sz w:val="22"/>
          <w:szCs w:val="22"/>
        </w:rPr>
      </w:pPr>
      <w:proofErr w:type="spellStart"/>
      <w:r w:rsidRPr="00A74DED">
        <w:rPr>
          <w:sz w:val="22"/>
          <w:szCs w:val="22"/>
        </w:rPr>
        <w:t>V</w:t>
      </w:r>
      <w:r w:rsidRPr="00A74DED">
        <w:rPr>
          <w:sz w:val="22"/>
          <w:szCs w:val="22"/>
          <w:vertAlign w:val="subscript"/>
        </w:rPr>
        <w:t>b</w:t>
      </w:r>
      <w:proofErr w:type="spellEnd"/>
      <w:r w:rsidRPr="00A74DED">
        <w:rPr>
          <w:sz w:val="22"/>
          <w:szCs w:val="22"/>
        </w:rPr>
        <w:t>:</w:t>
      </w:r>
      <w:r w:rsidRPr="00A74DED">
        <w:rPr>
          <w:sz w:val="22"/>
          <w:szCs w:val="22"/>
        </w:rPr>
        <w:tab/>
        <w:t>Volumen del bloque o muerto de hormigón (m</w:t>
      </w:r>
      <w:r w:rsidRPr="00A74DED">
        <w:rPr>
          <w:sz w:val="22"/>
          <w:szCs w:val="22"/>
          <w:vertAlign w:val="superscript"/>
        </w:rPr>
        <w:t>3</w:t>
      </w:r>
      <w:r w:rsidRPr="00A74DED">
        <w:rPr>
          <w:sz w:val="22"/>
          <w:szCs w:val="22"/>
        </w:rPr>
        <w:t>)</w:t>
      </w:r>
    </w:p>
    <w:p w14:paraId="7FF1616C" w14:textId="77777777" w:rsidR="00F811D5" w:rsidRPr="00A74DED" w:rsidRDefault="00F811D5" w:rsidP="00E15D43">
      <w:pPr>
        <w:pStyle w:val="Prrafodelista"/>
        <w:rPr>
          <w:sz w:val="22"/>
          <w:szCs w:val="22"/>
        </w:rPr>
      </w:pPr>
    </w:p>
    <w:p w14:paraId="6A335D00" w14:textId="2C3E5715" w:rsidR="00F811D5" w:rsidRPr="00A74DED" w:rsidRDefault="00F811D5" w:rsidP="00AD73F1">
      <w:pPr>
        <w:pStyle w:val="Epgrafe"/>
        <w:jc w:val="center"/>
        <w:rPr>
          <w:sz w:val="22"/>
          <w:szCs w:val="22"/>
        </w:rPr>
      </w:pPr>
      <w:r w:rsidRPr="00A74DED">
        <w:rPr>
          <w:noProof/>
          <w:color w:val="000000"/>
          <w:sz w:val="22"/>
          <w:szCs w:val="22"/>
          <w:lang w:eastAsia="es-CO"/>
        </w:rPr>
        <w:drawing>
          <wp:inline distT="0" distB="0" distL="0" distR="0" wp14:anchorId="63B62E9B" wp14:editId="5F26DCBA">
            <wp:extent cx="3243532" cy="2183765"/>
            <wp:effectExtent l="0" t="0" r="0" b="0"/>
            <wp:docPr id="34"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srcRect l="27560" t="24713" r="43868" b="31609"/>
                    <a:stretch>
                      <a:fillRect/>
                    </a:stretch>
                  </pic:blipFill>
                  <pic:spPr bwMode="auto">
                    <a:xfrm>
                      <a:off x="0" y="0"/>
                      <a:ext cx="3254210" cy="2190954"/>
                    </a:xfrm>
                    <a:prstGeom prst="rect">
                      <a:avLst/>
                    </a:prstGeom>
                    <a:noFill/>
                    <a:ln w="9525">
                      <a:noFill/>
                      <a:miter lim="800000"/>
                      <a:headEnd/>
                      <a:tailEnd/>
                    </a:ln>
                  </pic:spPr>
                </pic:pic>
              </a:graphicData>
            </a:graphic>
          </wp:inline>
        </w:drawing>
      </w:r>
    </w:p>
    <w:p w14:paraId="4F83B113" w14:textId="3304F706" w:rsidR="00F811D5" w:rsidRPr="00A74DED" w:rsidRDefault="00AD73F1" w:rsidP="000F3471">
      <w:pPr>
        <w:pStyle w:val="Figura"/>
        <w:rPr>
          <w:sz w:val="22"/>
          <w:szCs w:val="22"/>
        </w:rPr>
      </w:pPr>
      <w:bookmarkStart w:id="231" w:name="_Toc57067120"/>
      <w:r w:rsidRPr="00A74DED">
        <w:rPr>
          <w:rStyle w:val="FiguraCar"/>
          <w:b/>
          <w:bCs/>
          <w:sz w:val="22"/>
          <w:szCs w:val="22"/>
        </w:rPr>
        <w:t xml:space="preserve">Figura </w:t>
      </w:r>
      <w:r w:rsidRPr="00A74DED">
        <w:rPr>
          <w:rStyle w:val="FiguraCar"/>
          <w:b/>
          <w:bCs/>
          <w:sz w:val="22"/>
          <w:szCs w:val="22"/>
        </w:rPr>
        <w:fldChar w:fldCharType="begin"/>
      </w:r>
      <w:r w:rsidRPr="00A74DED">
        <w:rPr>
          <w:rStyle w:val="FiguraCar"/>
          <w:b/>
          <w:bCs/>
          <w:sz w:val="22"/>
          <w:szCs w:val="22"/>
        </w:rPr>
        <w:instrText xml:space="preserve"> SEQ Figura \* ARABIC </w:instrText>
      </w:r>
      <w:r w:rsidRPr="00A74DED">
        <w:rPr>
          <w:rStyle w:val="FiguraCar"/>
          <w:b/>
          <w:bCs/>
          <w:sz w:val="22"/>
          <w:szCs w:val="22"/>
        </w:rPr>
        <w:fldChar w:fldCharType="separate"/>
      </w:r>
      <w:r w:rsidR="00E37B29" w:rsidRPr="00A74DED">
        <w:rPr>
          <w:rStyle w:val="FiguraCar"/>
          <w:b/>
          <w:bCs/>
          <w:noProof/>
          <w:sz w:val="22"/>
          <w:szCs w:val="22"/>
        </w:rPr>
        <w:t>26</w:t>
      </w:r>
      <w:r w:rsidRPr="00A74DED">
        <w:rPr>
          <w:rStyle w:val="FiguraCar"/>
          <w:b/>
          <w:bCs/>
          <w:sz w:val="22"/>
          <w:szCs w:val="22"/>
        </w:rPr>
        <w:fldChar w:fldCharType="end"/>
      </w:r>
      <w:r w:rsidRPr="00A74DED">
        <w:rPr>
          <w:rStyle w:val="FiguraCar"/>
          <w:b/>
          <w:bCs/>
          <w:sz w:val="22"/>
          <w:szCs w:val="22"/>
        </w:rPr>
        <w:t>. Ancla de hormigón tipo pirámide truncada</w:t>
      </w:r>
      <w:bookmarkEnd w:id="231"/>
    </w:p>
    <w:p w14:paraId="0A2D0B36" w14:textId="77777777" w:rsidR="00F811D5" w:rsidRPr="00A74DED" w:rsidRDefault="00F811D5" w:rsidP="00E15D43">
      <w:pPr>
        <w:pStyle w:val="Prrafodelista"/>
        <w:rPr>
          <w:sz w:val="22"/>
          <w:szCs w:val="22"/>
        </w:rPr>
      </w:pPr>
    </w:p>
    <w:p w14:paraId="5B10997C" w14:textId="77777777" w:rsidR="00F811D5" w:rsidRPr="00A74DED" w:rsidRDefault="00F811D5" w:rsidP="00E15D43">
      <w:pPr>
        <w:pStyle w:val="Prrafodelista"/>
        <w:rPr>
          <w:sz w:val="22"/>
          <w:szCs w:val="22"/>
        </w:rPr>
      </w:pPr>
      <w:r w:rsidRPr="00A74DED">
        <w:rPr>
          <w:noProof/>
          <w:sz w:val="22"/>
          <w:szCs w:val="22"/>
          <w:lang w:eastAsia="es-CO"/>
        </w:rPr>
        <w:lastRenderedPageBreak/>
        <w:drawing>
          <wp:inline distT="0" distB="0" distL="0" distR="0" wp14:anchorId="70EEC567" wp14:editId="1317E799">
            <wp:extent cx="4067175" cy="2190750"/>
            <wp:effectExtent l="0" t="0" r="0" b="0"/>
            <wp:docPr id="35"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5">
                      <a:extLst>
                        <a:ext uri="{28A0092B-C50C-407E-A947-70E740481C1C}">
                          <a14:useLocalDpi xmlns:a14="http://schemas.microsoft.com/office/drawing/2010/main" val="0"/>
                        </a:ext>
                      </a:extLst>
                    </a:blip>
                    <a:srcRect l="20459" t="21600" r="32628" b="21200"/>
                    <a:stretch>
                      <a:fillRect/>
                    </a:stretch>
                  </pic:blipFill>
                  <pic:spPr bwMode="auto">
                    <a:xfrm>
                      <a:off x="0" y="0"/>
                      <a:ext cx="4067175" cy="2190750"/>
                    </a:xfrm>
                    <a:prstGeom prst="rect">
                      <a:avLst/>
                    </a:prstGeom>
                    <a:noFill/>
                    <a:ln w="9525">
                      <a:noFill/>
                      <a:miter lim="800000"/>
                      <a:headEnd/>
                      <a:tailEnd/>
                    </a:ln>
                  </pic:spPr>
                </pic:pic>
              </a:graphicData>
            </a:graphic>
          </wp:inline>
        </w:drawing>
      </w:r>
    </w:p>
    <w:p w14:paraId="03D620C8" w14:textId="389B32DC" w:rsidR="00AD73F1" w:rsidRPr="00A74DED" w:rsidRDefault="00AD73F1" w:rsidP="00AD73F1">
      <w:pPr>
        <w:pStyle w:val="Epgrafe"/>
        <w:jc w:val="center"/>
        <w:rPr>
          <w:sz w:val="22"/>
          <w:szCs w:val="22"/>
          <w:vertAlign w:val="subscript"/>
        </w:rPr>
      </w:pPr>
      <w:bookmarkStart w:id="232" w:name="_Toc57067121"/>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27</w:t>
      </w:r>
      <w:r w:rsidR="00A74DED" w:rsidRPr="00A74DED">
        <w:rPr>
          <w:noProof/>
          <w:sz w:val="22"/>
          <w:szCs w:val="22"/>
        </w:rPr>
        <w:fldChar w:fldCharType="end"/>
      </w:r>
      <w:r w:rsidRPr="00A74DED">
        <w:rPr>
          <w:sz w:val="22"/>
          <w:szCs w:val="22"/>
        </w:rPr>
        <w:t>. Ancla de hormigón tipo pirámide truncada (acercamiento)</w:t>
      </w:r>
      <w:bookmarkEnd w:id="232"/>
    </w:p>
    <w:p w14:paraId="26DD0217" w14:textId="7EAB2DEA" w:rsidR="00F811D5" w:rsidRPr="00A74DED" w:rsidRDefault="00F811D5" w:rsidP="00E15D43">
      <w:pPr>
        <w:pStyle w:val="Prrafodelista"/>
        <w:rPr>
          <w:sz w:val="22"/>
          <w:szCs w:val="22"/>
        </w:rPr>
      </w:pPr>
    </w:p>
    <w:p w14:paraId="080D5DDA" w14:textId="77777777" w:rsidR="00AD73F1" w:rsidRPr="00A74DED" w:rsidRDefault="00AD73F1" w:rsidP="00E15D43">
      <w:pPr>
        <w:pStyle w:val="Prrafodelista"/>
        <w:rPr>
          <w:sz w:val="22"/>
          <w:szCs w:val="22"/>
        </w:rPr>
      </w:pPr>
    </w:p>
    <w:p w14:paraId="07A5F03F" w14:textId="77777777" w:rsidR="00F811D5" w:rsidRPr="00A74DED" w:rsidRDefault="00F811D5" w:rsidP="00E15D43">
      <w:pPr>
        <w:pStyle w:val="Prrafodelista"/>
        <w:rPr>
          <w:sz w:val="22"/>
          <w:szCs w:val="22"/>
        </w:rPr>
      </w:pPr>
      <w:r w:rsidRPr="00A74DED">
        <w:rPr>
          <w:sz w:val="22"/>
          <w:szCs w:val="22"/>
        </w:rPr>
        <w:t>El volumen del cono invertido viene dado por:</w:t>
      </w:r>
    </w:p>
    <w:p w14:paraId="03FE43BB" w14:textId="77777777" w:rsidR="00F811D5" w:rsidRPr="00A74DED" w:rsidRDefault="00F811D5" w:rsidP="00E15D43">
      <w:pPr>
        <w:pStyle w:val="Prrafodelista"/>
        <w:rPr>
          <w:sz w:val="22"/>
          <w:szCs w:val="22"/>
        </w:rPr>
      </w:pPr>
    </w:p>
    <w:p w14:paraId="4C79222B" w14:textId="77777777" w:rsidR="00F811D5" w:rsidRPr="00A74DED" w:rsidRDefault="0072534A" w:rsidP="00E15D43">
      <w:pPr>
        <w:pStyle w:val="Prrafodelista"/>
        <w:rPr>
          <w:rFonts w:ascii="Cambria Math" w:hAnsi="Cambria Math"/>
          <w:sz w:val="22"/>
          <w:szCs w:val="22"/>
          <w:oMath/>
        </w:rPr>
      </w:pPr>
      <m:oMathPara>
        <m:oMath>
          <m:sSub>
            <m:sSubPr>
              <m:ctrlPr>
                <w:rPr>
                  <w:rFonts w:ascii="Cambria Math" w:hAnsi="Cambria Math"/>
                  <w:sz w:val="22"/>
                  <w:szCs w:val="22"/>
                </w:rPr>
              </m:ctrlPr>
            </m:sSubPr>
            <m:e>
              <m:r>
                <m:rPr>
                  <m:nor/>
                </m:rPr>
                <w:rPr>
                  <w:sz w:val="22"/>
                  <w:szCs w:val="22"/>
                </w:rPr>
                <m:t>V</m:t>
              </m:r>
            </m:e>
            <m:sub>
              <m:r>
                <m:rPr>
                  <m:nor/>
                </m:rPr>
                <w:rPr>
                  <w:sz w:val="22"/>
                  <w:szCs w:val="22"/>
                </w:rPr>
                <m:t>ct</m:t>
              </m:r>
            </m:sub>
          </m:sSub>
          <m:r>
            <m:rPr>
              <m:nor/>
            </m:rPr>
            <w:rPr>
              <w:sz w:val="22"/>
              <w:szCs w:val="22"/>
            </w:rPr>
            <m:t xml:space="preserve"> =</m:t>
          </m:r>
          <m:f>
            <m:fPr>
              <m:ctrlPr>
                <w:rPr>
                  <w:rFonts w:ascii="Cambria Math" w:hAnsi="Cambria Math"/>
                  <w:sz w:val="22"/>
                  <w:szCs w:val="22"/>
                </w:rPr>
              </m:ctrlPr>
            </m:fPr>
            <m:num>
              <m:r>
                <m:rPr>
                  <m:nor/>
                </m:rPr>
                <w:rPr>
                  <w:sz w:val="22"/>
                  <w:szCs w:val="22"/>
                </w:rPr>
                <m:t>h</m:t>
              </m:r>
            </m:num>
            <m:den>
              <m:r>
                <m:rPr>
                  <m:nor/>
                </m:rPr>
                <w:rPr>
                  <w:sz w:val="22"/>
                  <w:szCs w:val="22"/>
                </w:rPr>
                <m:t>3</m:t>
              </m:r>
            </m:den>
          </m:f>
          <m:r>
            <m:rPr>
              <m:nor/>
            </m:rPr>
            <w:rPr>
              <w:sz w:val="22"/>
              <w:szCs w:val="22"/>
            </w:rPr>
            <m:t>∙</m:t>
          </m:r>
          <m:sSup>
            <m:sSupPr>
              <m:ctrlPr>
                <w:rPr>
                  <w:rFonts w:ascii="Cambria Math" w:hAnsi="Cambria Math"/>
                  <w:sz w:val="22"/>
                  <w:szCs w:val="22"/>
                </w:rPr>
              </m:ctrlPr>
            </m:sSupPr>
            <m:e>
              <m:r>
                <m:rPr>
                  <m:nor/>
                </m:rPr>
                <w:rPr>
                  <w:sz w:val="22"/>
                  <w:szCs w:val="22"/>
                </w:rPr>
                <m:t>(</m:t>
              </m:r>
              <m:sSup>
                <m:sSupPr>
                  <m:ctrlPr>
                    <w:rPr>
                      <w:rFonts w:ascii="Cambria Math" w:hAnsi="Cambria Math"/>
                      <w:sz w:val="22"/>
                      <w:szCs w:val="22"/>
                    </w:rPr>
                  </m:ctrlPr>
                </m:sSupPr>
                <m:e>
                  <m:r>
                    <m:rPr>
                      <m:nor/>
                    </m:rPr>
                    <w:rPr>
                      <w:sz w:val="22"/>
                      <w:szCs w:val="22"/>
                    </w:rPr>
                    <m:t>a</m:t>
                  </m:r>
                </m:e>
                <m:sup>
                  <m:r>
                    <m:rPr>
                      <m:nor/>
                    </m:rPr>
                    <w:rPr>
                      <w:sz w:val="22"/>
                      <w:szCs w:val="22"/>
                    </w:rPr>
                    <m:t>2</m:t>
                  </m:r>
                </m:sup>
              </m:sSup>
              <m:r>
                <m:rPr>
                  <m:nor/>
                </m:rPr>
                <w:rPr>
                  <w:sz w:val="22"/>
                  <w:szCs w:val="22"/>
                </w:rPr>
                <m:t>+</m:t>
              </m:r>
              <m:d>
                <m:dPr>
                  <m:ctrlPr>
                    <w:rPr>
                      <w:rFonts w:ascii="Cambria Math" w:hAnsi="Cambria Math"/>
                      <w:sz w:val="22"/>
                      <w:szCs w:val="22"/>
                    </w:rPr>
                  </m:ctrlPr>
                </m:dPr>
                <m:e>
                  <m:r>
                    <m:rPr>
                      <m:nor/>
                    </m:rPr>
                    <w:rPr>
                      <w:sz w:val="22"/>
                      <w:szCs w:val="22"/>
                    </w:rPr>
                    <m:t>a + 2∙h∙</m:t>
                  </m:r>
                  <m:func>
                    <m:funcPr>
                      <m:ctrlPr>
                        <w:rPr>
                          <w:rFonts w:ascii="Cambria Math" w:hAnsi="Cambria Math"/>
                          <w:sz w:val="22"/>
                          <w:szCs w:val="22"/>
                        </w:rPr>
                      </m:ctrlPr>
                    </m:funcPr>
                    <m:fName>
                      <m:r>
                        <m:rPr>
                          <m:nor/>
                        </m:rPr>
                        <w:rPr>
                          <w:sz w:val="22"/>
                          <w:szCs w:val="22"/>
                        </w:rPr>
                        <m:t>tan</m:t>
                      </m:r>
                    </m:fName>
                    <m:e>
                      <m:r>
                        <m:rPr>
                          <m:nor/>
                        </m:rPr>
                        <w:rPr>
                          <w:sz w:val="22"/>
                          <w:szCs w:val="22"/>
                        </w:rPr>
                        <m:t>θ</m:t>
                      </m:r>
                    </m:e>
                  </m:func>
                </m:e>
              </m:d>
            </m:e>
            <m:sup>
              <m:r>
                <m:rPr>
                  <m:nor/>
                </m:rPr>
                <w:rPr>
                  <w:sz w:val="22"/>
                  <w:szCs w:val="22"/>
                </w:rPr>
                <m:t>2</m:t>
              </m:r>
            </m:sup>
          </m:sSup>
          <m:r>
            <m:rPr>
              <m:nor/>
            </m:rPr>
            <w:rPr>
              <w:sz w:val="22"/>
              <w:szCs w:val="22"/>
            </w:rPr>
            <m:t>+</m:t>
          </m:r>
          <m:rad>
            <m:radPr>
              <m:degHide m:val="1"/>
              <m:ctrlPr>
                <w:rPr>
                  <w:rFonts w:ascii="Cambria Math" w:hAnsi="Cambria Math"/>
                  <w:sz w:val="22"/>
                  <w:szCs w:val="22"/>
                </w:rPr>
              </m:ctrlPr>
            </m:radPr>
            <m:deg/>
            <m:e>
              <m:sSup>
                <m:sSupPr>
                  <m:ctrlPr>
                    <w:rPr>
                      <w:rFonts w:ascii="Cambria Math" w:hAnsi="Cambria Math"/>
                      <w:sz w:val="22"/>
                      <w:szCs w:val="22"/>
                    </w:rPr>
                  </m:ctrlPr>
                </m:sSupPr>
                <m:e>
                  <m:r>
                    <m:rPr>
                      <m:nor/>
                    </m:rPr>
                    <w:rPr>
                      <w:sz w:val="22"/>
                      <w:szCs w:val="22"/>
                    </w:rPr>
                    <m:t>a</m:t>
                  </m:r>
                </m:e>
                <m:sup>
                  <m:r>
                    <m:rPr>
                      <m:nor/>
                    </m:rPr>
                    <w:rPr>
                      <w:sz w:val="22"/>
                      <w:szCs w:val="22"/>
                    </w:rPr>
                    <m:t>2</m:t>
                  </m:r>
                </m:sup>
              </m:sSup>
              <m:r>
                <m:rPr>
                  <m:nor/>
                </m:rPr>
                <w:rPr>
                  <w:sz w:val="22"/>
                  <w:szCs w:val="22"/>
                </w:rPr>
                <m:t xml:space="preserve"> ∙ (a + 2∙h∙</m:t>
              </m:r>
              <m:func>
                <m:funcPr>
                  <m:ctrlPr>
                    <w:rPr>
                      <w:rFonts w:ascii="Cambria Math" w:hAnsi="Cambria Math"/>
                      <w:sz w:val="22"/>
                      <w:szCs w:val="22"/>
                    </w:rPr>
                  </m:ctrlPr>
                </m:funcPr>
                <m:fName>
                  <m:r>
                    <m:rPr>
                      <m:nor/>
                    </m:rPr>
                    <w:rPr>
                      <w:sz w:val="22"/>
                      <w:szCs w:val="22"/>
                    </w:rPr>
                    <m:t>tan</m:t>
                  </m:r>
                </m:fName>
                <m:e>
                  <m:r>
                    <m:rPr>
                      <m:nor/>
                    </m:rPr>
                    <w:rPr>
                      <w:sz w:val="22"/>
                      <w:szCs w:val="22"/>
                    </w:rPr>
                    <m:t>θ</m:t>
                  </m:r>
                  <m:sSup>
                    <m:sSupPr>
                      <m:ctrlPr>
                        <w:rPr>
                          <w:rFonts w:ascii="Cambria Math" w:hAnsi="Cambria Math"/>
                          <w:sz w:val="22"/>
                          <w:szCs w:val="22"/>
                        </w:rPr>
                      </m:ctrlPr>
                    </m:sSupPr>
                    <m:e>
                      <m:r>
                        <m:rPr>
                          <m:nor/>
                        </m:rPr>
                        <w:rPr>
                          <w:sz w:val="22"/>
                          <w:szCs w:val="22"/>
                        </w:rPr>
                        <m:t>)</m:t>
                      </m:r>
                    </m:e>
                    <m:sup>
                      <m:r>
                        <m:rPr>
                          <m:nor/>
                        </m:rPr>
                        <w:rPr>
                          <w:sz w:val="22"/>
                          <w:szCs w:val="22"/>
                        </w:rPr>
                        <m:t>2</m:t>
                      </m:r>
                    </m:sup>
                  </m:sSup>
                </m:e>
              </m:func>
            </m:e>
          </m:rad>
        </m:oMath>
      </m:oMathPara>
    </w:p>
    <w:p w14:paraId="5E209F2A" w14:textId="77777777" w:rsidR="00F811D5" w:rsidRPr="00A74DED" w:rsidRDefault="00F811D5" w:rsidP="00E15D43">
      <w:pPr>
        <w:pStyle w:val="Prrafodelista"/>
        <w:rPr>
          <w:sz w:val="22"/>
          <w:szCs w:val="22"/>
        </w:rPr>
      </w:pPr>
    </w:p>
    <w:p w14:paraId="2486FC68" w14:textId="77777777" w:rsidR="00F811D5" w:rsidRPr="00A74DED" w:rsidRDefault="00F811D5" w:rsidP="00E15D43">
      <w:pPr>
        <w:pStyle w:val="Prrafodelista"/>
        <w:rPr>
          <w:sz w:val="22"/>
          <w:szCs w:val="22"/>
        </w:rPr>
      </w:pPr>
      <w:proofErr w:type="gramStart"/>
      <w:r w:rsidRPr="00A74DED">
        <w:rPr>
          <w:sz w:val="22"/>
          <w:szCs w:val="22"/>
        </w:rPr>
        <w:t>siendo</w:t>
      </w:r>
      <w:proofErr w:type="gramEnd"/>
      <w:r w:rsidRPr="00A74DED">
        <w:rPr>
          <w:sz w:val="22"/>
          <w:szCs w:val="22"/>
        </w:rPr>
        <w:t>:</w:t>
      </w:r>
    </w:p>
    <w:p w14:paraId="698DD5B4" w14:textId="77777777" w:rsidR="00F811D5" w:rsidRPr="00A74DED" w:rsidRDefault="00F811D5" w:rsidP="00E15D43">
      <w:pPr>
        <w:pStyle w:val="Prrafodelista"/>
        <w:rPr>
          <w:sz w:val="22"/>
          <w:szCs w:val="22"/>
        </w:rPr>
      </w:pPr>
    </w:p>
    <w:p w14:paraId="014C55E0" w14:textId="77777777" w:rsidR="00F811D5" w:rsidRPr="00A74DED" w:rsidRDefault="00F811D5" w:rsidP="00E15D43">
      <w:pPr>
        <w:pStyle w:val="Prrafodelista"/>
        <w:rPr>
          <w:sz w:val="22"/>
          <w:szCs w:val="22"/>
        </w:rPr>
      </w:pPr>
      <w:proofErr w:type="gramStart"/>
      <w:r w:rsidRPr="00A74DED">
        <w:rPr>
          <w:sz w:val="22"/>
          <w:szCs w:val="22"/>
        </w:rPr>
        <w:t>a</w:t>
      </w:r>
      <w:proofErr w:type="gramEnd"/>
      <w:r w:rsidRPr="00A74DED">
        <w:rPr>
          <w:sz w:val="22"/>
          <w:szCs w:val="22"/>
        </w:rPr>
        <w:t>, b, c:</w:t>
      </w:r>
      <w:r w:rsidRPr="00A74DED">
        <w:rPr>
          <w:sz w:val="22"/>
          <w:szCs w:val="22"/>
        </w:rPr>
        <w:tab/>
        <w:t>Dimensiones del bloque o muerto de hormigón(m)</w:t>
      </w:r>
    </w:p>
    <w:p w14:paraId="68873309" w14:textId="77777777" w:rsidR="00F811D5" w:rsidRPr="00A74DED" w:rsidRDefault="00F811D5" w:rsidP="00E15D43">
      <w:pPr>
        <w:pStyle w:val="Prrafodelista"/>
        <w:rPr>
          <w:sz w:val="22"/>
          <w:szCs w:val="22"/>
        </w:rPr>
      </w:pPr>
      <w:proofErr w:type="gramStart"/>
      <w:r w:rsidRPr="00A74DED">
        <w:rPr>
          <w:sz w:val="22"/>
          <w:szCs w:val="22"/>
        </w:rPr>
        <w:t>h</w:t>
      </w:r>
      <w:proofErr w:type="gramEnd"/>
      <w:r w:rsidRPr="00A74DED">
        <w:rPr>
          <w:sz w:val="22"/>
          <w:szCs w:val="22"/>
        </w:rPr>
        <w:t>:</w:t>
      </w:r>
      <w:r w:rsidRPr="00A74DED">
        <w:rPr>
          <w:sz w:val="22"/>
          <w:szCs w:val="22"/>
        </w:rPr>
        <w:tab/>
        <w:t>Profundidad de enterramiento del bloque (m)</w:t>
      </w:r>
    </w:p>
    <w:p w14:paraId="25BDD71C" w14:textId="77777777" w:rsidR="00F811D5" w:rsidRPr="00A74DED" w:rsidRDefault="00F811D5" w:rsidP="00E15D43">
      <w:pPr>
        <w:pStyle w:val="Prrafodelista"/>
        <w:rPr>
          <w:sz w:val="22"/>
          <w:szCs w:val="22"/>
        </w:rPr>
      </w:pPr>
      <w:proofErr w:type="gramStart"/>
      <w:r w:rsidRPr="00A74DED">
        <w:rPr>
          <w:sz w:val="22"/>
          <w:szCs w:val="22"/>
        </w:rPr>
        <w:t>θ</w:t>
      </w:r>
      <w:proofErr w:type="gramEnd"/>
      <w:r w:rsidRPr="00A74DED">
        <w:rPr>
          <w:sz w:val="22"/>
          <w:szCs w:val="22"/>
        </w:rPr>
        <w:t>:</w:t>
      </w:r>
      <w:r w:rsidRPr="00A74DED">
        <w:rPr>
          <w:sz w:val="22"/>
          <w:szCs w:val="22"/>
        </w:rPr>
        <w:tab/>
        <w:t xml:space="preserve">Ángulo de rozamiento entre el bloque y el terreno removido (°) (tabla </w:t>
      </w:r>
      <w:r w:rsidR="00AD0ED3" w:rsidRPr="00A74DED">
        <w:rPr>
          <w:sz w:val="22"/>
          <w:szCs w:val="22"/>
        </w:rPr>
        <w:t>3</w:t>
      </w:r>
      <w:r w:rsidR="00F40454" w:rsidRPr="00A74DED">
        <w:rPr>
          <w:sz w:val="22"/>
          <w:szCs w:val="22"/>
        </w:rPr>
        <w:t>2</w:t>
      </w:r>
      <w:r w:rsidRPr="00A74DED">
        <w:rPr>
          <w:sz w:val="22"/>
          <w:szCs w:val="22"/>
        </w:rPr>
        <w:t>)</w:t>
      </w:r>
    </w:p>
    <w:p w14:paraId="7EF20F41" w14:textId="77777777" w:rsidR="00F811D5" w:rsidRPr="00A74DED" w:rsidRDefault="00F811D5" w:rsidP="00E15D43">
      <w:pPr>
        <w:pStyle w:val="Prrafodelista"/>
        <w:rPr>
          <w:sz w:val="22"/>
          <w:szCs w:val="22"/>
        </w:rPr>
      </w:pPr>
    </w:p>
    <w:p w14:paraId="274038C3" w14:textId="77777777" w:rsidR="00F811D5" w:rsidRPr="00A74DED" w:rsidRDefault="00F811D5" w:rsidP="00E15D43">
      <w:pPr>
        <w:pStyle w:val="Prrafodelista"/>
        <w:rPr>
          <w:sz w:val="22"/>
          <w:szCs w:val="22"/>
        </w:rPr>
      </w:pPr>
      <w:r w:rsidRPr="00A74DED">
        <w:rPr>
          <w:sz w:val="22"/>
          <w:szCs w:val="22"/>
        </w:rPr>
        <w:t xml:space="preserve">Los volúmenes del relleno (asociado) y del </w:t>
      </w:r>
      <w:proofErr w:type="spellStart"/>
      <w:r w:rsidRPr="00A74DED">
        <w:rPr>
          <w:sz w:val="22"/>
          <w:szCs w:val="22"/>
        </w:rPr>
        <w:t>bloquede</w:t>
      </w:r>
      <w:proofErr w:type="spellEnd"/>
      <w:r w:rsidRPr="00A74DED">
        <w:rPr>
          <w:sz w:val="22"/>
          <w:szCs w:val="22"/>
        </w:rPr>
        <w:t xml:space="preserve"> hormigón ejercen la fuerza necesaria para soportar la tensión ejercida por el cable de la retenida (figura </w:t>
      </w:r>
      <w:r w:rsidR="00AD0ED3" w:rsidRPr="00A74DED">
        <w:rPr>
          <w:sz w:val="22"/>
          <w:szCs w:val="22"/>
        </w:rPr>
        <w:t>1</w:t>
      </w:r>
      <w:r w:rsidR="00DA7BA4" w:rsidRPr="00A74DED">
        <w:rPr>
          <w:sz w:val="22"/>
          <w:szCs w:val="22"/>
        </w:rPr>
        <w:t>7</w:t>
      </w:r>
      <w:r w:rsidRPr="00A74DED">
        <w:rPr>
          <w:sz w:val="22"/>
          <w:szCs w:val="22"/>
        </w:rPr>
        <w:t>).</w:t>
      </w:r>
    </w:p>
    <w:p w14:paraId="65CE45F6" w14:textId="77777777" w:rsidR="00F811D5" w:rsidRPr="00A74DED" w:rsidRDefault="00F811D5" w:rsidP="00E15D43">
      <w:pPr>
        <w:pStyle w:val="Prrafodelista"/>
        <w:rPr>
          <w:sz w:val="22"/>
          <w:szCs w:val="22"/>
        </w:rPr>
      </w:pPr>
    </w:p>
    <w:p w14:paraId="355EE641" w14:textId="77777777" w:rsidR="00F811D5" w:rsidRPr="00A74DED" w:rsidRDefault="0072534A" w:rsidP="00E15D43">
      <w:pPr>
        <w:pStyle w:val="Prrafodelista"/>
        <w:rPr>
          <w:rFonts w:ascii="Cambria Math" w:hAnsi="Cambria Math"/>
          <w:sz w:val="22"/>
          <w:szCs w:val="22"/>
          <w:oMath/>
        </w:rPr>
      </w:pPr>
      <m:oMathPara>
        <m:oMath>
          <m:sSub>
            <m:sSubPr>
              <m:ctrlPr>
                <w:rPr>
                  <w:rFonts w:ascii="Cambria Math" w:hAnsi="Cambria Math"/>
                  <w:sz w:val="22"/>
                  <w:szCs w:val="22"/>
                </w:rPr>
              </m:ctrlPr>
            </m:sSubPr>
            <m:e>
              <m:r>
                <m:rPr>
                  <m:nor/>
                </m:rPr>
                <w:rPr>
                  <w:sz w:val="22"/>
                  <w:szCs w:val="22"/>
                </w:rPr>
                <m:t>F</m:t>
              </m:r>
            </m:e>
            <m:sub>
              <m:r>
                <m:rPr>
                  <m:nor/>
                </m:rPr>
                <w:rPr>
                  <w:sz w:val="22"/>
                  <w:szCs w:val="22"/>
                </w:rPr>
                <m:t>c</m:t>
              </m:r>
            </m:sub>
          </m:sSub>
          <m:r>
            <m:rPr>
              <m:nor/>
            </m:rPr>
            <w:rPr>
              <w:sz w:val="22"/>
              <w:szCs w:val="22"/>
            </w:rPr>
            <m:t>=</m:t>
          </m:r>
          <m:d>
            <m:dPr>
              <m:ctrlPr>
                <w:rPr>
                  <w:rFonts w:ascii="Cambria Math" w:hAnsi="Cambria Math"/>
                  <w:sz w:val="22"/>
                  <w:szCs w:val="22"/>
                </w:rPr>
              </m:ctrlPr>
            </m:dPr>
            <m:e>
              <m:sSub>
                <m:sSubPr>
                  <m:ctrlPr>
                    <w:rPr>
                      <w:rFonts w:ascii="Cambria Math" w:hAnsi="Cambria Math"/>
                      <w:sz w:val="22"/>
                      <w:szCs w:val="22"/>
                    </w:rPr>
                  </m:ctrlPr>
                </m:sSubPr>
                <m:e>
                  <m:r>
                    <m:rPr>
                      <m:nor/>
                    </m:rPr>
                    <w:rPr>
                      <w:sz w:val="22"/>
                      <w:szCs w:val="22"/>
                    </w:rPr>
                    <m:t>W</m:t>
                  </m:r>
                </m:e>
                <m:sub>
                  <m:r>
                    <m:rPr>
                      <m:nor/>
                    </m:rPr>
                    <w:rPr>
                      <w:sz w:val="22"/>
                      <w:szCs w:val="22"/>
                    </w:rPr>
                    <m:t>b</m:t>
                  </m:r>
                </m:sub>
              </m:sSub>
              <m:r>
                <m:rPr>
                  <m:nor/>
                </m:rPr>
                <w:rPr>
                  <w:sz w:val="22"/>
                  <w:szCs w:val="22"/>
                </w:rPr>
                <m:t>+</m:t>
              </m:r>
              <m:sSub>
                <m:sSubPr>
                  <m:ctrlPr>
                    <w:rPr>
                      <w:rFonts w:ascii="Cambria Math" w:hAnsi="Cambria Math"/>
                      <w:sz w:val="22"/>
                      <w:szCs w:val="22"/>
                    </w:rPr>
                  </m:ctrlPr>
                </m:sSubPr>
                <m:e>
                  <m:r>
                    <m:rPr>
                      <m:nor/>
                    </m:rPr>
                    <w:rPr>
                      <w:sz w:val="22"/>
                      <w:szCs w:val="22"/>
                    </w:rPr>
                    <m:t>V</m:t>
                  </m:r>
                </m:e>
                <m:sub>
                  <m:r>
                    <m:rPr>
                      <m:nor/>
                    </m:rPr>
                    <w:rPr>
                      <w:sz w:val="22"/>
                      <w:szCs w:val="22"/>
                    </w:rPr>
                    <m:t>ct</m:t>
                  </m:r>
                </m:sub>
              </m:sSub>
              <m:r>
                <m:rPr>
                  <m:nor/>
                </m:rPr>
                <w:rPr>
                  <w:sz w:val="22"/>
                  <w:szCs w:val="22"/>
                </w:rPr>
                <m:t>∙</m:t>
              </m:r>
              <m:r>
                <m:rPr>
                  <m:nor/>
                </m:rPr>
                <w:rPr>
                  <w:sz w:val="22"/>
                  <w:szCs w:val="22"/>
                  <w:lang w:val="en-US"/>
                </w:rPr>
                <m:t>γ</m:t>
              </m:r>
            </m:e>
          </m:d>
          <m:r>
            <m:rPr>
              <m:nor/>
            </m:rPr>
            <w:rPr>
              <w:sz w:val="22"/>
              <w:szCs w:val="22"/>
            </w:rPr>
            <m:t xml:space="preserve"> ∙</m:t>
          </m:r>
          <m:func>
            <m:funcPr>
              <m:ctrlPr>
                <w:rPr>
                  <w:rFonts w:ascii="Cambria Math" w:hAnsi="Cambria Math"/>
                  <w:sz w:val="22"/>
                  <w:szCs w:val="22"/>
                </w:rPr>
              </m:ctrlPr>
            </m:funcPr>
            <m:fName>
              <m:r>
                <m:rPr>
                  <m:nor/>
                </m:rPr>
                <w:rPr>
                  <w:sz w:val="22"/>
                  <w:szCs w:val="22"/>
                </w:rPr>
                <m:t>csc</m:t>
              </m:r>
            </m:fName>
            <m:e>
              <m:r>
                <m:rPr>
                  <m:nor/>
                </m:rPr>
                <w:rPr>
                  <w:sz w:val="22"/>
                  <w:szCs w:val="22"/>
                </w:rPr>
                <m:t>α</m:t>
              </m:r>
            </m:e>
          </m:func>
        </m:oMath>
      </m:oMathPara>
    </w:p>
    <w:p w14:paraId="14B41712" w14:textId="77777777" w:rsidR="00F811D5" w:rsidRPr="00A74DED" w:rsidRDefault="00F811D5" w:rsidP="00E15D43">
      <w:pPr>
        <w:pStyle w:val="Prrafodelista"/>
        <w:rPr>
          <w:sz w:val="22"/>
          <w:szCs w:val="22"/>
        </w:rPr>
      </w:pPr>
    </w:p>
    <w:p w14:paraId="5BE5BDA4" w14:textId="77777777" w:rsidR="00F811D5" w:rsidRPr="00A74DED" w:rsidRDefault="00F811D5" w:rsidP="00E15D43">
      <w:pPr>
        <w:pStyle w:val="Prrafodelista"/>
        <w:rPr>
          <w:sz w:val="22"/>
          <w:szCs w:val="22"/>
        </w:rPr>
      </w:pPr>
      <w:proofErr w:type="gramStart"/>
      <w:r w:rsidRPr="00A74DED">
        <w:rPr>
          <w:sz w:val="22"/>
          <w:szCs w:val="22"/>
        </w:rPr>
        <w:t>donde</w:t>
      </w:r>
      <w:proofErr w:type="gramEnd"/>
      <w:r w:rsidRPr="00A74DED">
        <w:rPr>
          <w:sz w:val="22"/>
          <w:szCs w:val="22"/>
        </w:rPr>
        <w:t>:</w:t>
      </w:r>
    </w:p>
    <w:p w14:paraId="17A92DF3" w14:textId="77777777" w:rsidR="00F811D5" w:rsidRPr="00A74DED" w:rsidRDefault="00F811D5" w:rsidP="00E15D43">
      <w:pPr>
        <w:pStyle w:val="Prrafodelista"/>
        <w:rPr>
          <w:sz w:val="22"/>
          <w:szCs w:val="22"/>
        </w:rPr>
      </w:pPr>
    </w:p>
    <w:p w14:paraId="50546FEF" w14:textId="77777777" w:rsidR="00F811D5" w:rsidRPr="00A74DED" w:rsidRDefault="00F811D5" w:rsidP="00E15D43">
      <w:pPr>
        <w:pStyle w:val="Prrafodelista"/>
        <w:rPr>
          <w:sz w:val="22"/>
          <w:szCs w:val="22"/>
        </w:rPr>
      </w:pPr>
      <w:proofErr w:type="spellStart"/>
      <w:r w:rsidRPr="00A74DED">
        <w:rPr>
          <w:sz w:val="22"/>
          <w:szCs w:val="22"/>
        </w:rPr>
        <w:t>F</w:t>
      </w:r>
      <w:r w:rsidRPr="00A74DED">
        <w:rPr>
          <w:sz w:val="22"/>
          <w:szCs w:val="22"/>
          <w:vertAlign w:val="subscript"/>
        </w:rPr>
        <w:t>c</w:t>
      </w:r>
      <w:proofErr w:type="spellEnd"/>
      <w:r w:rsidRPr="00A74DED">
        <w:rPr>
          <w:sz w:val="22"/>
          <w:szCs w:val="22"/>
        </w:rPr>
        <w:t>:</w:t>
      </w:r>
      <w:r w:rsidRPr="00A74DED">
        <w:rPr>
          <w:sz w:val="22"/>
          <w:szCs w:val="22"/>
        </w:rPr>
        <w:tab/>
        <w:t>Fuerza del anclaje (</w:t>
      </w:r>
      <w:proofErr w:type="spellStart"/>
      <w:r w:rsidRPr="00A74DED">
        <w:rPr>
          <w:sz w:val="22"/>
          <w:szCs w:val="22"/>
        </w:rPr>
        <w:t>daN</w:t>
      </w:r>
      <w:proofErr w:type="spellEnd"/>
      <w:r w:rsidRPr="00A74DED">
        <w:rPr>
          <w:sz w:val="22"/>
          <w:szCs w:val="22"/>
        </w:rPr>
        <w:t>)</w:t>
      </w:r>
    </w:p>
    <w:p w14:paraId="5257078E" w14:textId="77777777" w:rsidR="00F811D5" w:rsidRPr="00A74DED" w:rsidRDefault="00F811D5" w:rsidP="00E15D43">
      <w:pPr>
        <w:pStyle w:val="Prrafodelista"/>
        <w:rPr>
          <w:sz w:val="22"/>
          <w:szCs w:val="22"/>
        </w:rPr>
      </w:pPr>
      <w:r w:rsidRPr="00A74DED">
        <w:rPr>
          <w:sz w:val="22"/>
          <w:szCs w:val="22"/>
        </w:rPr>
        <w:t>W</w:t>
      </w:r>
      <w:r w:rsidRPr="00A74DED">
        <w:rPr>
          <w:sz w:val="22"/>
          <w:szCs w:val="22"/>
          <w:vertAlign w:val="subscript"/>
        </w:rPr>
        <w:t>b</w:t>
      </w:r>
      <w:r w:rsidRPr="00A74DED">
        <w:rPr>
          <w:sz w:val="22"/>
          <w:szCs w:val="22"/>
        </w:rPr>
        <w:t>:</w:t>
      </w:r>
      <w:r w:rsidRPr="00A74DED">
        <w:rPr>
          <w:sz w:val="22"/>
          <w:szCs w:val="22"/>
        </w:rPr>
        <w:tab/>
        <w:t>Peso del bloque o muerto de hormigón (</w:t>
      </w:r>
      <w:proofErr w:type="spellStart"/>
      <w:r w:rsidRPr="00A74DED">
        <w:rPr>
          <w:sz w:val="22"/>
          <w:szCs w:val="22"/>
        </w:rPr>
        <w:t>daN</w:t>
      </w:r>
      <w:proofErr w:type="spellEnd"/>
      <w:r w:rsidRPr="00A74DED">
        <w:rPr>
          <w:sz w:val="22"/>
          <w:szCs w:val="22"/>
        </w:rPr>
        <w:t>)</w:t>
      </w:r>
    </w:p>
    <w:p w14:paraId="6FC9A35B" w14:textId="77777777" w:rsidR="00F811D5" w:rsidRPr="00A74DED" w:rsidRDefault="00F811D5" w:rsidP="00E15D43">
      <w:pPr>
        <w:pStyle w:val="Prrafodelista"/>
        <w:rPr>
          <w:sz w:val="22"/>
          <w:szCs w:val="22"/>
        </w:rPr>
      </w:pPr>
      <w:proofErr w:type="gramStart"/>
      <w:r w:rsidRPr="00A74DED">
        <w:rPr>
          <w:sz w:val="22"/>
          <w:szCs w:val="22"/>
        </w:rPr>
        <w:t>γ</w:t>
      </w:r>
      <w:proofErr w:type="gramEnd"/>
      <w:r w:rsidRPr="00A74DED">
        <w:rPr>
          <w:sz w:val="22"/>
          <w:szCs w:val="22"/>
        </w:rPr>
        <w:t>:</w:t>
      </w:r>
      <w:r w:rsidRPr="00A74DED">
        <w:rPr>
          <w:sz w:val="22"/>
          <w:szCs w:val="22"/>
        </w:rPr>
        <w:tab/>
        <w:t>Peso específico del relleno de la zanja (</w:t>
      </w:r>
      <w:proofErr w:type="spellStart"/>
      <w:r w:rsidRPr="00A74DED">
        <w:rPr>
          <w:sz w:val="22"/>
          <w:szCs w:val="22"/>
        </w:rPr>
        <w:t>daN</w:t>
      </w:r>
      <w:proofErr w:type="spellEnd"/>
      <w:r w:rsidRPr="00A74DED">
        <w:rPr>
          <w:sz w:val="22"/>
          <w:szCs w:val="22"/>
        </w:rPr>
        <w:t>/m</w:t>
      </w:r>
      <w:r w:rsidRPr="00A74DED">
        <w:rPr>
          <w:sz w:val="22"/>
          <w:szCs w:val="22"/>
          <w:vertAlign w:val="superscript"/>
        </w:rPr>
        <w:t>3</w:t>
      </w:r>
      <w:r w:rsidRPr="00A74DED">
        <w:rPr>
          <w:sz w:val="22"/>
          <w:szCs w:val="22"/>
        </w:rPr>
        <w:t>)</w:t>
      </w:r>
    </w:p>
    <w:p w14:paraId="258CD2EB" w14:textId="77777777" w:rsidR="00F811D5" w:rsidRPr="00A74DED" w:rsidRDefault="00F811D5" w:rsidP="00E15D43">
      <w:pPr>
        <w:pStyle w:val="Prrafodelista"/>
        <w:rPr>
          <w:sz w:val="22"/>
          <w:szCs w:val="22"/>
        </w:rPr>
      </w:pPr>
      <w:proofErr w:type="gramStart"/>
      <w:r w:rsidRPr="00A74DED">
        <w:rPr>
          <w:sz w:val="22"/>
          <w:szCs w:val="22"/>
        </w:rPr>
        <w:t>α</w:t>
      </w:r>
      <w:proofErr w:type="gramEnd"/>
      <w:r w:rsidRPr="00A74DED">
        <w:rPr>
          <w:sz w:val="22"/>
          <w:szCs w:val="22"/>
        </w:rPr>
        <w:t>:</w:t>
      </w:r>
      <w:r w:rsidRPr="00A74DED">
        <w:rPr>
          <w:sz w:val="22"/>
          <w:szCs w:val="22"/>
        </w:rPr>
        <w:tab/>
        <w:t>Ángulo que forma la retenida con el suelo (°)</w:t>
      </w:r>
    </w:p>
    <w:p w14:paraId="26845AC3" w14:textId="77777777" w:rsidR="00F811D5" w:rsidRPr="00A74DED" w:rsidRDefault="00F811D5" w:rsidP="00E15D43">
      <w:pPr>
        <w:pStyle w:val="Prrafodelista"/>
        <w:rPr>
          <w:sz w:val="22"/>
          <w:szCs w:val="22"/>
        </w:rPr>
      </w:pPr>
    </w:p>
    <w:p w14:paraId="3E9AB911" w14:textId="77777777" w:rsidR="00F811D5" w:rsidRPr="00A74DED" w:rsidRDefault="00F811D5" w:rsidP="00E15D43">
      <w:pPr>
        <w:pStyle w:val="Prrafodelista"/>
        <w:rPr>
          <w:sz w:val="22"/>
          <w:szCs w:val="22"/>
        </w:rPr>
      </w:pPr>
      <w:r w:rsidRPr="00A74DED">
        <w:rPr>
          <w:sz w:val="22"/>
          <w:szCs w:val="22"/>
        </w:rPr>
        <w:t>Se debe verificar que se cumpla el coeficiente de seguridad:</w:t>
      </w:r>
    </w:p>
    <w:p w14:paraId="50BA8CED" w14:textId="77777777" w:rsidR="00F811D5" w:rsidRPr="00A74DED" w:rsidRDefault="00F811D5" w:rsidP="00E15D43">
      <w:pPr>
        <w:pStyle w:val="Prrafodelista"/>
        <w:rPr>
          <w:sz w:val="22"/>
          <w:szCs w:val="22"/>
        </w:rPr>
      </w:pPr>
    </w:p>
    <w:p w14:paraId="1FBD5271" w14:textId="77777777" w:rsidR="00F811D5" w:rsidRPr="00A74DED" w:rsidRDefault="0072534A" w:rsidP="00E15D43">
      <w:pPr>
        <w:pStyle w:val="Prrafodelista"/>
        <w:rPr>
          <w:rFonts w:ascii="Cambria Math" w:hAnsi="Cambria Math"/>
          <w:sz w:val="22"/>
          <w:szCs w:val="22"/>
          <w:oMath/>
        </w:rPr>
      </w:pPr>
      <m:oMathPara>
        <m:oMath>
          <m:f>
            <m:fPr>
              <m:ctrlPr>
                <w:rPr>
                  <w:rFonts w:ascii="Cambria Math" w:hAnsi="Cambria Math"/>
                  <w:sz w:val="22"/>
                  <w:szCs w:val="22"/>
                  <w:lang w:val="es-ES"/>
                </w:rPr>
              </m:ctrlPr>
            </m:fPr>
            <m:num>
              <m:sSub>
                <m:sSubPr>
                  <m:ctrlPr>
                    <w:rPr>
                      <w:rFonts w:ascii="Cambria Math" w:hAnsi="Cambria Math"/>
                      <w:sz w:val="22"/>
                      <w:szCs w:val="22"/>
                      <w:lang w:val="es-ES_tradnl"/>
                    </w:rPr>
                  </m:ctrlPr>
                </m:sSubPr>
                <m:e>
                  <m:sSub>
                    <m:sSubPr>
                      <m:ctrlPr>
                        <w:rPr>
                          <w:rFonts w:ascii="Cambria Math" w:hAnsi="Cambria Math"/>
                          <w:sz w:val="22"/>
                          <w:szCs w:val="22"/>
                          <w:lang w:val="es-ES"/>
                        </w:rPr>
                      </m:ctrlPr>
                    </m:sSubPr>
                    <m:e>
                      <m:r>
                        <m:rPr>
                          <m:nor/>
                        </m:rPr>
                        <w:rPr>
                          <w:sz w:val="22"/>
                          <w:szCs w:val="22"/>
                        </w:rPr>
                        <m:t xml:space="preserve"> C</m:t>
                      </m:r>
                    </m:e>
                    <m:sub>
                      <m:r>
                        <m:rPr>
                          <m:nor/>
                        </m:rPr>
                        <w:rPr>
                          <w:sz w:val="22"/>
                          <w:szCs w:val="22"/>
                        </w:rPr>
                        <m:t>s</m:t>
                      </m:r>
                    </m:sub>
                  </m:sSub>
                  <m:r>
                    <m:rPr>
                      <m:nor/>
                    </m:rPr>
                    <w:rPr>
                      <w:sz w:val="22"/>
                      <w:szCs w:val="22"/>
                      <w:lang w:val="es-ES_tradnl"/>
                    </w:rPr>
                    <m:t>∙F</m:t>
                  </m:r>
                </m:e>
                <m:sub>
                  <m:r>
                    <m:rPr>
                      <m:nor/>
                    </m:rPr>
                    <w:rPr>
                      <w:sz w:val="22"/>
                      <w:szCs w:val="22"/>
                      <w:lang w:val="es-ES_tradnl"/>
                    </w:rPr>
                    <m:t>c</m:t>
                  </m:r>
                </m:sub>
              </m:sSub>
            </m:num>
            <m:den>
              <m:sSub>
                <m:sSubPr>
                  <m:ctrlPr>
                    <w:rPr>
                      <w:rFonts w:ascii="Cambria Math" w:hAnsi="Cambria Math"/>
                      <w:sz w:val="22"/>
                      <w:szCs w:val="22"/>
                      <w:lang w:val="es-ES"/>
                    </w:rPr>
                  </m:ctrlPr>
                </m:sSubPr>
                <m:e>
                  <m:r>
                    <m:rPr>
                      <m:nor/>
                    </m:rPr>
                    <w:rPr>
                      <w:sz w:val="22"/>
                      <w:szCs w:val="22"/>
                    </w:rPr>
                    <m:t xml:space="preserve"> C</m:t>
                  </m:r>
                </m:e>
                <m:sub>
                  <m:r>
                    <m:rPr>
                      <m:nor/>
                    </m:rPr>
                    <w:rPr>
                      <w:sz w:val="22"/>
                      <w:szCs w:val="22"/>
                    </w:rPr>
                    <m:t>r</m:t>
                  </m:r>
                </m:sub>
              </m:sSub>
            </m:den>
          </m:f>
          <m:r>
            <m:rPr>
              <m:nor/>
            </m:rPr>
            <w:rPr>
              <w:sz w:val="22"/>
              <w:szCs w:val="22"/>
            </w:rPr>
            <m:t>≥</m:t>
          </m:r>
          <m:sSub>
            <m:sSubPr>
              <m:ctrlPr>
                <w:rPr>
                  <w:rFonts w:ascii="Cambria Math" w:hAnsi="Cambria Math"/>
                  <w:sz w:val="22"/>
                  <w:szCs w:val="22"/>
                  <w:lang w:val="es-ES"/>
                </w:rPr>
              </m:ctrlPr>
            </m:sSubPr>
            <m:e>
              <m:r>
                <m:rPr>
                  <m:nor/>
                </m:rPr>
                <w:rPr>
                  <w:sz w:val="22"/>
                  <w:szCs w:val="22"/>
                </w:rPr>
                <m:t xml:space="preserve"> C</m:t>
              </m:r>
            </m:e>
            <m:sub>
              <m:r>
                <m:rPr>
                  <m:nor/>
                </m:rPr>
                <w:rPr>
                  <w:sz w:val="22"/>
                  <w:szCs w:val="22"/>
                </w:rPr>
                <m:t>sa</m:t>
              </m:r>
            </m:sub>
          </m:sSub>
        </m:oMath>
      </m:oMathPara>
    </w:p>
    <w:p w14:paraId="3D107392" w14:textId="77777777" w:rsidR="00F811D5" w:rsidRPr="00A74DED" w:rsidRDefault="00F811D5" w:rsidP="00E15D43">
      <w:pPr>
        <w:pStyle w:val="Prrafodelista"/>
        <w:rPr>
          <w:sz w:val="22"/>
          <w:szCs w:val="22"/>
        </w:rPr>
      </w:pPr>
      <w:proofErr w:type="gramStart"/>
      <w:r w:rsidRPr="00A74DED">
        <w:rPr>
          <w:sz w:val="22"/>
          <w:szCs w:val="22"/>
        </w:rPr>
        <w:t>siendo</w:t>
      </w:r>
      <w:proofErr w:type="gramEnd"/>
      <w:r w:rsidRPr="00A74DED">
        <w:rPr>
          <w:sz w:val="22"/>
          <w:szCs w:val="22"/>
        </w:rPr>
        <w:t>:</w:t>
      </w:r>
    </w:p>
    <w:p w14:paraId="3B2E7C8F" w14:textId="77777777" w:rsidR="00F811D5" w:rsidRPr="00A74DED" w:rsidRDefault="00F811D5" w:rsidP="00E15D43">
      <w:pPr>
        <w:pStyle w:val="Prrafodelista"/>
        <w:rPr>
          <w:sz w:val="22"/>
          <w:szCs w:val="22"/>
        </w:rPr>
      </w:pPr>
    </w:p>
    <w:p w14:paraId="016D4F99" w14:textId="77777777" w:rsidR="00F811D5" w:rsidRPr="00A74DED" w:rsidRDefault="00F811D5" w:rsidP="00E15D43">
      <w:pPr>
        <w:pStyle w:val="Prrafodelista"/>
        <w:rPr>
          <w:sz w:val="22"/>
          <w:szCs w:val="22"/>
        </w:rPr>
      </w:pPr>
      <w:proofErr w:type="spellStart"/>
      <w:r w:rsidRPr="00A74DED">
        <w:rPr>
          <w:sz w:val="22"/>
          <w:szCs w:val="22"/>
        </w:rPr>
        <w:lastRenderedPageBreak/>
        <w:t>C</w:t>
      </w:r>
      <w:r w:rsidRPr="00A74DED">
        <w:rPr>
          <w:sz w:val="22"/>
          <w:szCs w:val="22"/>
          <w:vertAlign w:val="subscript"/>
        </w:rPr>
        <w:t>sa</w:t>
      </w:r>
      <w:proofErr w:type="spellEnd"/>
      <w:r w:rsidRPr="00A74DED">
        <w:rPr>
          <w:sz w:val="22"/>
          <w:szCs w:val="22"/>
        </w:rPr>
        <w:t>:</w:t>
      </w:r>
      <w:r w:rsidRPr="00A74DED">
        <w:rPr>
          <w:sz w:val="22"/>
          <w:szCs w:val="22"/>
        </w:rPr>
        <w:tab/>
        <w:t>Coeficiente de seguridad del anclaje, igual a 1,2</w:t>
      </w:r>
    </w:p>
    <w:p w14:paraId="5993454C" w14:textId="77777777" w:rsidR="00F811D5" w:rsidRPr="00A74DED" w:rsidRDefault="00F811D5" w:rsidP="00E15D43">
      <w:pPr>
        <w:pStyle w:val="Prrafodelista"/>
        <w:rPr>
          <w:sz w:val="22"/>
          <w:szCs w:val="22"/>
        </w:rPr>
      </w:pPr>
      <w:r w:rsidRPr="00A74DED">
        <w:rPr>
          <w:sz w:val="22"/>
          <w:szCs w:val="22"/>
        </w:rPr>
        <w:t>C</w:t>
      </w:r>
      <w:r w:rsidRPr="00A74DED">
        <w:rPr>
          <w:sz w:val="22"/>
          <w:szCs w:val="22"/>
          <w:vertAlign w:val="subscript"/>
        </w:rPr>
        <w:t>s</w:t>
      </w:r>
      <w:r w:rsidRPr="00A74DED">
        <w:rPr>
          <w:sz w:val="22"/>
          <w:szCs w:val="22"/>
        </w:rPr>
        <w:t>:</w:t>
      </w:r>
      <w:r w:rsidRPr="00A74DED">
        <w:rPr>
          <w:sz w:val="22"/>
          <w:szCs w:val="22"/>
        </w:rPr>
        <w:tab/>
        <w:t>Coeficiente de seguridad del cable de la retenida, igual a 1,5</w:t>
      </w:r>
    </w:p>
    <w:p w14:paraId="01D64E9B" w14:textId="77777777" w:rsidR="00F811D5" w:rsidRPr="00A74DED" w:rsidRDefault="00F811D5" w:rsidP="00E15D43">
      <w:pPr>
        <w:pStyle w:val="Prrafodelista"/>
        <w:rPr>
          <w:sz w:val="22"/>
          <w:szCs w:val="22"/>
        </w:rPr>
      </w:pPr>
      <w:r w:rsidRPr="00A74DED">
        <w:rPr>
          <w:sz w:val="22"/>
          <w:szCs w:val="22"/>
        </w:rPr>
        <w:t>C</w:t>
      </w:r>
      <w:r w:rsidRPr="00A74DED">
        <w:rPr>
          <w:sz w:val="22"/>
          <w:szCs w:val="22"/>
          <w:vertAlign w:val="subscript"/>
        </w:rPr>
        <w:t>r</w:t>
      </w:r>
      <w:r w:rsidRPr="00A74DED">
        <w:rPr>
          <w:sz w:val="22"/>
          <w:szCs w:val="22"/>
        </w:rPr>
        <w:t>:</w:t>
      </w:r>
      <w:r w:rsidRPr="00A74DED">
        <w:rPr>
          <w:sz w:val="22"/>
          <w:szCs w:val="22"/>
        </w:rPr>
        <w:tab/>
        <w:t>Carga de rotura del cable de la retenida (</w:t>
      </w:r>
      <w:proofErr w:type="spellStart"/>
      <w:r w:rsidRPr="00A74DED">
        <w:rPr>
          <w:sz w:val="22"/>
          <w:szCs w:val="22"/>
        </w:rPr>
        <w:t>daN</w:t>
      </w:r>
      <w:proofErr w:type="spellEnd"/>
      <w:r w:rsidRPr="00A74DED">
        <w:rPr>
          <w:sz w:val="22"/>
          <w:szCs w:val="22"/>
        </w:rPr>
        <w:t>)</w:t>
      </w:r>
    </w:p>
    <w:p w14:paraId="15922EA8" w14:textId="77777777" w:rsidR="00F811D5" w:rsidRPr="00A74DED" w:rsidRDefault="00F811D5" w:rsidP="00E15D43">
      <w:pPr>
        <w:pStyle w:val="Prrafodelista"/>
        <w:rPr>
          <w:sz w:val="22"/>
          <w:szCs w:val="22"/>
        </w:rPr>
      </w:pPr>
    </w:p>
    <w:p w14:paraId="2414AC2A" w14:textId="77777777" w:rsidR="00F811D5" w:rsidRPr="00A74DED" w:rsidRDefault="00F811D5" w:rsidP="00E15D43">
      <w:pPr>
        <w:pStyle w:val="Prrafodelista"/>
        <w:rPr>
          <w:sz w:val="22"/>
          <w:szCs w:val="22"/>
        </w:rPr>
      </w:pPr>
    </w:p>
    <w:p w14:paraId="481D9C87" w14:textId="77777777" w:rsidR="00F811D5" w:rsidRPr="00A74DED" w:rsidRDefault="00F811D5" w:rsidP="00901456">
      <w:pPr>
        <w:pStyle w:val="Ttulo3"/>
        <w:ind w:left="709"/>
        <w:rPr>
          <w:sz w:val="22"/>
          <w:szCs w:val="22"/>
        </w:rPr>
      </w:pPr>
      <w:bookmarkStart w:id="233" w:name="_Toc57067049"/>
      <w:r w:rsidRPr="00A74DED">
        <w:rPr>
          <w:sz w:val="22"/>
          <w:szCs w:val="22"/>
        </w:rPr>
        <w:t>Consideraciones respecto al diseño y la instalación de la retenida</w:t>
      </w:r>
      <w:bookmarkEnd w:id="233"/>
    </w:p>
    <w:p w14:paraId="330AB5A5" w14:textId="77777777" w:rsidR="00F811D5" w:rsidRPr="00A74DED" w:rsidRDefault="00F811D5" w:rsidP="00E15D43">
      <w:pPr>
        <w:pStyle w:val="Prrafodelista"/>
        <w:rPr>
          <w:sz w:val="22"/>
          <w:szCs w:val="22"/>
        </w:rPr>
      </w:pPr>
    </w:p>
    <w:p w14:paraId="3CE7432C" w14:textId="77777777" w:rsidR="00F811D5" w:rsidRPr="00A74DED" w:rsidRDefault="00F811D5" w:rsidP="00E15D43">
      <w:pPr>
        <w:pStyle w:val="Prrafodelista"/>
        <w:rPr>
          <w:sz w:val="22"/>
          <w:szCs w:val="22"/>
        </w:rPr>
      </w:pPr>
      <w:r w:rsidRPr="00A74DED">
        <w:rPr>
          <w:sz w:val="22"/>
          <w:szCs w:val="22"/>
        </w:rPr>
        <w:t>Las características de las retenidas (número de anclas y cables, tipo de fijación del cable al poste, etc.) variarán en función del conductor y del poste.</w:t>
      </w:r>
    </w:p>
    <w:p w14:paraId="0F08CCB9" w14:textId="77777777" w:rsidR="00F811D5" w:rsidRPr="00A74DED" w:rsidRDefault="00F811D5" w:rsidP="00E15D43">
      <w:pPr>
        <w:pStyle w:val="Prrafodelista"/>
        <w:rPr>
          <w:sz w:val="22"/>
          <w:szCs w:val="22"/>
        </w:rPr>
      </w:pPr>
    </w:p>
    <w:p w14:paraId="5FA29199" w14:textId="281CDAA3" w:rsidR="00F811D5" w:rsidRPr="00A74DED" w:rsidRDefault="00F811D5" w:rsidP="00E15D43">
      <w:pPr>
        <w:pStyle w:val="Prrafodelista"/>
        <w:rPr>
          <w:sz w:val="22"/>
          <w:szCs w:val="22"/>
        </w:rPr>
      </w:pPr>
      <w:r w:rsidRPr="00A74DED">
        <w:rPr>
          <w:sz w:val="22"/>
          <w:szCs w:val="22"/>
        </w:rPr>
        <w:t xml:space="preserve">Los cables se instalarán formando un ángulo de 30° con el eje vertical del poste. Cuando </w:t>
      </w:r>
      <w:r w:rsidR="007465FB" w:rsidRPr="00A74DED">
        <w:rPr>
          <w:sz w:val="22"/>
          <w:szCs w:val="22"/>
        </w:rPr>
        <w:t>un ancla</w:t>
      </w:r>
      <w:r w:rsidRPr="00A74DED">
        <w:rPr>
          <w:sz w:val="22"/>
          <w:szCs w:val="22"/>
        </w:rPr>
        <w:t xml:space="preserve"> soporte más de una retenida, el ángulo de 30° lo formarán el cable que se sujete a mayor altura y el eje vertical del poste.</w:t>
      </w:r>
    </w:p>
    <w:p w14:paraId="7AB883DA" w14:textId="77777777" w:rsidR="00F811D5" w:rsidRPr="00A74DED" w:rsidRDefault="00F811D5" w:rsidP="00E15D43">
      <w:pPr>
        <w:pStyle w:val="Prrafodelista"/>
        <w:rPr>
          <w:sz w:val="22"/>
          <w:szCs w:val="22"/>
        </w:rPr>
      </w:pPr>
    </w:p>
    <w:p w14:paraId="13A74A45" w14:textId="77777777" w:rsidR="00F811D5" w:rsidRPr="00A74DED" w:rsidRDefault="00F811D5" w:rsidP="00E15D43">
      <w:pPr>
        <w:pStyle w:val="Prrafodelista"/>
        <w:rPr>
          <w:sz w:val="22"/>
          <w:szCs w:val="22"/>
        </w:rPr>
      </w:pPr>
      <w:r w:rsidRPr="00A74DED">
        <w:rPr>
          <w:sz w:val="22"/>
          <w:szCs w:val="22"/>
        </w:rPr>
        <w:t>Excepto cuando se aplique hormigón, la distancia horizontal de la separación entre las anclas es de un metro. Cuando, debido a la configuración empleada no se pueda conseguir esta separación, el ancla que sujete al cable fijado al poste a una altura mayor, se instalará con el ángulo necesario (siempre mayor que 30°) para obtener dicha separación.</w:t>
      </w:r>
    </w:p>
    <w:p w14:paraId="13D8E726" w14:textId="77777777" w:rsidR="00F811D5" w:rsidRPr="00A74DED" w:rsidRDefault="00F811D5" w:rsidP="00E15D43">
      <w:pPr>
        <w:pStyle w:val="Prrafodelista"/>
        <w:rPr>
          <w:sz w:val="22"/>
          <w:szCs w:val="22"/>
        </w:rPr>
      </w:pPr>
    </w:p>
    <w:p w14:paraId="03286B7C" w14:textId="77777777" w:rsidR="00F811D5" w:rsidRPr="00A74DED" w:rsidRDefault="00F811D5" w:rsidP="00E15D43">
      <w:pPr>
        <w:pStyle w:val="Prrafodelista"/>
        <w:rPr>
          <w:sz w:val="22"/>
          <w:szCs w:val="22"/>
        </w:rPr>
      </w:pPr>
      <w:r w:rsidRPr="00A74DED">
        <w:rPr>
          <w:sz w:val="22"/>
          <w:szCs w:val="22"/>
        </w:rPr>
        <w:t>La varilla del ancla se entierra en línea con el cable de retenida. En aquellos casos en los que se sujete más de un cable o varilla, esta se entierra en línea con el cable que forme el ángulo menor con el eje vertical del poste, es decir, en línea con el cable que se ancle a mayor altura.</w:t>
      </w:r>
    </w:p>
    <w:p w14:paraId="40B01CE2" w14:textId="77777777" w:rsidR="00F811D5" w:rsidRPr="00A74DED" w:rsidRDefault="00F811D5" w:rsidP="00E15D43">
      <w:pPr>
        <w:pStyle w:val="Prrafodelista"/>
        <w:rPr>
          <w:sz w:val="22"/>
          <w:szCs w:val="22"/>
          <w:lang w:val="es-ES_tradnl"/>
        </w:rPr>
      </w:pPr>
    </w:p>
    <w:p w14:paraId="3F50E3B8" w14:textId="44BD1550" w:rsidR="00F811D5" w:rsidRPr="00A74DED" w:rsidRDefault="00F811D5" w:rsidP="00E15D43">
      <w:pPr>
        <w:pStyle w:val="Prrafodelista"/>
        <w:rPr>
          <w:sz w:val="22"/>
          <w:szCs w:val="22"/>
          <w:lang w:val="es-ES"/>
        </w:rPr>
      </w:pPr>
      <w:r w:rsidRPr="00A74DED">
        <w:rPr>
          <w:sz w:val="22"/>
          <w:szCs w:val="22"/>
          <w:lang w:val="es-ES"/>
        </w:rPr>
        <w:t xml:space="preserve">Cuando otras empresas instalen otros conductores para diversos usos (telefonía, baja tensión, etc.) en los apoyos de </w:t>
      </w:r>
      <w:r w:rsidR="00484444" w:rsidRPr="00A74DED">
        <w:rPr>
          <w:sz w:val="22"/>
          <w:szCs w:val="22"/>
          <w:lang w:val="es-ES"/>
        </w:rPr>
        <w:t>CELSIA</w:t>
      </w:r>
      <w:r w:rsidRPr="00A74DED">
        <w:rPr>
          <w:sz w:val="22"/>
          <w:szCs w:val="22"/>
          <w:lang w:val="es-ES"/>
        </w:rPr>
        <w:t xml:space="preserve"> añadirán, en el caso de ser necesario, las correspondientes retenidas para soportar los nuevos esfuerzos a los que se verán sometidos los postes. Estas retenidas se sujetarán a la altura más cercana posible del punto de aplicación de la carga.</w:t>
      </w:r>
    </w:p>
    <w:p w14:paraId="1D3CDD9E" w14:textId="77777777" w:rsidR="00F811D5" w:rsidRPr="00A74DED" w:rsidRDefault="00F811D5" w:rsidP="00E15D43">
      <w:pPr>
        <w:pStyle w:val="Prrafodelista"/>
        <w:rPr>
          <w:sz w:val="22"/>
          <w:szCs w:val="22"/>
          <w:lang w:val="es-ES"/>
        </w:rPr>
      </w:pPr>
    </w:p>
    <w:p w14:paraId="430EACB9" w14:textId="77777777" w:rsidR="00F811D5" w:rsidRPr="00A74DED" w:rsidRDefault="00F811D5" w:rsidP="00E15D43">
      <w:pPr>
        <w:pStyle w:val="Prrafodelista"/>
        <w:rPr>
          <w:sz w:val="22"/>
          <w:szCs w:val="22"/>
        </w:rPr>
      </w:pPr>
    </w:p>
    <w:p w14:paraId="25050322" w14:textId="77777777" w:rsidR="00F811D5" w:rsidRPr="00A74DED" w:rsidRDefault="00F811D5" w:rsidP="00E15D43">
      <w:pPr>
        <w:pStyle w:val="Prrafodelista"/>
        <w:rPr>
          <w:sz w:val="22"/>
          <w:szCs w:val="22"/>
        </w:rPr>
      </w:pPr>
    </w:p>
    <w:p w14:paraId="4C560598" w14:textId="77777777" w:rsidR="00F811D5" w:rsidRPr="00A74DED" w:rsidRDefault="00F811D5" w:rsidP="00E15D43">
      <w:pPr>
        <w:pStyle w:val="Prrafodelista"/>
        <w:rPr>
          <w:sz w:val="22"/>
          <w:szCs w:val="22"/>
        </w:rPr>
      </w:pPr>
    </w:p>
    <w:p w14:paraId="1B2174AF" w14:textId="77777777" w:rsidR="00F811D5" w:rsidRPr="00A74DED" w:rsidRDefault="00F811D5" w:rsidP="00E15D43">
      <w:pPr>
        <w:rPr>
          <w:sz w:val="22"/>
          <w:szCs w:val="22"/>
        </w:rPr>
      </w:pPr>
      <w:r w:rsidRPr="00A74DED">
        <w:rPr>
          <w:sz w:val="22"/>
          <w:szCs w:val="22"/>
        </w:rPr>
        <w:br w:type="page"/>
      </w:r>
    </w:p>
    <w:p w14:paraId="6D861698" w14:textId="77777777" w:rsidR="00F811D5" w:rsidRPr="00A74DED" w:rsidRDefault="00F811D5" w:rsidP="009E4F8B">
      <w:pPr>
        <w:pStyle w:val="Ttulo1"/>
      </w:pPr>
      <w:bookmarkStart w:id="234" w:name="_Toc57067050"/>
      <w:r w:rsidRPr="00A74DED">
        <w:lastRenderedPageBreak/>
        <w:t>CÁLCULO DE CIMENTACIONES</w:t>
      </w:r>
      <w:bookmarkEnd w:id="234"/>
    </w:p>
    <w:p w14:paraId="4C1DA7D3" w14:textId="77777777" w:rsidR="00F811D5" w:rsidRPr="00A74DED" w:rsidRDefault="00F811D5" w:rsidP="00E15D43">
      <w:pPr>
        <w:rPr>
          <w:sz w:val="22"/>
          <w:szCs w:val="22"/>
        </w:rPr>
      </w:pPr>
    </w:p>
    <w:p w14:paraId="0BF997B0" w14:textId="77777777" w:rsidR="009E4F8B" w:rsidRPr="00A74DED" w:rsidRDefault="009E4F8B" w:rsidP="009E4F8B">
      <w:pPr>
        <w:pStyle w:val="Prrafodelista"/>
        <w:numPr>
          <w:ilvl w:val="0"/>
          <w:numId w:val="23"/>
        </w:numPr>
        <w:tabs>
          <w:tab w:val="left" w:pos="993"/>
        </w:tabs>
        <w:outlineLvl w:val="1"/>
        <w:rPr>
          <w:b/>
          <w:bCs/>
          <w:vanish/>
          <w:sz w:val="22"/>
          <w:szCs w:val="22"/>
        </w:rPr>
      </w:pPr>
      <w:bookmarkStart w:id="235" w:name="_Toc54360155"/>
      <w:bookmarkStart w:id="236" w:name="_Toc54619400"/>
      <w:bookmarkStart w:id="237" w:name="_Toc57067051"/>
      <w:bookmarkEnd w:id="235"/>
      <w:bookmarkEnd w:id="236"/>
      <w:bookmarkEnd w:id="237"/>
    </w:p>
    <w:p w14:paraId="28BC24FE" w14:textId="116933EC" w:rsidR="00F811D5" w:rsidRPr="00A74DED" w:rsidRDefault="00F811D5" w:rsidP="00901456">
      <w:pPr>
        <w:pStyle w:val="Titulo2"/>
        <w:ind w:left="567" w:hanging="567"/>
        <w:rPr>
          <w:rFonts w:cs="Arial"/>
          <w:sz w:val="22"/>
          <w:szCs w:val="22"/>
        </w:rPr>
      </w:pPr>
      <w:bookmarkStart w:id="238" w:name="_Toc57067052"/>
      <w:r w:rsidRPr="00A74DED">
        <w:rPr>
          <w:rFonts w:cs="Arial"/>
          <w:sz w:val="22"/>
          <w:szCs w:val="22"/>
        </w:rPr>
        <w:t>CARACTERIZACIÓN DE LOS TIPOS DE TERRENO</w:t>
      </w:r>
      <w:bookmarkEnd w:id="238"/>
    </w:p>
    <w:p w14:paraId="54E3E7DC" w14:textId="77777777" w:rsidR="00F811D5" w:rsidRPr="00A74DED" w:rsidRDefault="00F811D5" w:rsidP="00E15D43">
      <w:pPr>
        <w:pStyle w:val="Prrafodelista"/>
        <w:rPr>
          <w:sz w:val="22"/>
          <w:szCs w:val="22"/>
        </w:rPr>
      </w:pPr>
    </w:p>
    <w:p w14:paraId="4642B69E" w14:textId="38CB2C23" w:rsidR="008A3A9E" w:rsidRPr="00A74DED" w:rsidRDefault="008A3A9E" w:rsidP="00E15D43">
      <w:pPr>
        <w:rPr>
          <w:sz w:val="22"/>
          <w:szCs w:val="22"/>
        </w:rPr>
      </w:pPr>
      <w:r w:rsidRPr="00A74DED">
        <w:rPr>
          <w:sz w:val="22"/>
          <w:szCs w:val="22"/>
        </w:rPr>
        <w:t xml:space="preserve">Los cálculos de cimentaciones del presente </w:t>
      </w:r>
      <w:r w:rsidR="00BD5BE4" w:rsidRPr="00A74DED">
        <w:rPr>
          <w:sz w:val="22"/>
          <w:szCs w:val="22"/>
        </w:rPr>
        <w:t>Manual</w:t>
      </w:r>
      <w:r w:rsidRPr="00A74DED">
        <w:rPr>
          <w:sz w:val="22"/>
          <w:szCs w:val="22"/>
        </w:rPr>
        <w:t xml:space="preserve"> se han realizado teniendo en cuenta los siguientes tipos de terreno y características:</w:t>
      </w:r>
    </w:p>
    <w:p w14:paraId="0864A11F" w14:textId="77777777" w:rsidR="008A3A9E" w:rsidRPr="00A74DED" w:rsidRDefault="008A3A9E" w:rsidP="00E15D43">
      <w:pPr>
        <w:rPr>
          <w:sz w:val="22"/>
          <w:szCs w:val="22"/>
        </w:rPr>
      </w:pPr>
    </w:p>
    <w:p w14:paraId="033A92C9" w14:textId="7AEBD478" w:rsidR="008A3A9E" w:rsidRPr="00A74DED" w:rsidRDefault="009E4F8B" w:rsidP="00CB7D85">
      <w:pPr>
        <w:pStyle w:val="Tabla"/>
        <w:rPr>
          <w:sz w:val="22"/>
          <w:szCs w:val="22"/>
        </w:rPr>
      </w:pPr>
      <w:bookmarkStart w:id="239" w:name="_Toc57067094"/>
      <w:r w:rsidRPr="00A74DED">
        <w:rPr>
          <w:sz w:val="22"/>
          <w:szCs w:val="22"/>
        </w:rPr>
        <w:t xml:space="preserve">Tabla </w:t>
      </w:r>
      <w:r w:rsidR="00A74DED" w:rsidRPr="00A74DED">
        <w:rPr>
          <w:sz w:val="22"/>
          <w:szCs w:val="22"/>
        </w:rPr>
        <w:fldChar w:fldCharType="begin"/>
      </w:r>
      <w:r w:rsidR="00A74DED" w:rsidRPr="00A74DED">
        <w:rPr>
          <w:sz w:val="22"/>
          <w:szCs w:val="22"/>
        </w:rPr>
        <w:instrText xml:space="preserve"> SEQ Tabla \* ARABIC </w:instrText>
      </w:r>
      <w:r w:rsidR="00A74DED" w:rsidRPr="00A74DED">
        <w:rPr>
          <w:sz w:val="22"/>
          <w:szCs w:val="22"/>
        </w:rPr>
        <w:fldChar w:fldCharType="separate"/>
      </w:r>
      <w:r w:rsidR="00E37B29" w:rsidRPr="00A74DED">
        <w:rPr>
          <w:noProof/>
          <w:sz w:val="22"/>
          <w:szCs w:val="22"/>
        </w:rPr>
        <w:t>35</w:t>
      </w:r>
      <w:r w:rsidR="00A74DED" w:rsidRPr="00A74DED">
        <w:rPr>
          <w:noProof/>
          <w:sz w:val="22"/>
          <w:szCs w:val="22"/>
        </w:rPr>
        <w:fldChar w:fldCharType="end"/>
      </w:r>
      <w:r w:rsidRPr="00A74DED">
        <w:rPr>
          <w:sz w:val="22"/>
          <w:szCs w:val="22"/>
        </w:rPr>
        <w:t xml:space="preserve">. </w:t>
      </w:r>
      <w:r w:rsidR="008A3A9E" w:rsidRPr="00A74DED">
        <w:rPr>
          <w:sz w:val="22"/>
          <w:szCs w:val="22"/>
        </w:rPr>
        <w:t>Tipificación de terrenos y sus características</w:t>
      </w:r>
      <w:bookmarkEnd w:id="239"/>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0A0" w:firstRow="1" w:lastRow="0" w:firstColumn="1" w:lastColumn="0" w:noHBand="0" w:noVBand="0"/>
      </w:tblPr>
      <w:tblGrid>
        <w:gridCol w:w="1134"/>
        <w:gridCol w:w="1236"/>
        <w:gridCol w:w="1268"/>
        <w:gridCol w:w="461"/>
        <w:gridCol w:w="522"/>
        <w:gridCol w:w="1236"/>
      </w:tblGrid>
      <w:tr w:rsidR="008A3A9E" w:rsidRPr="00A74DED" w14:paraId="2EB25DA1" w14:textId="77777777" w:rsidTr="000D791C">
        <w:trPr>
          <w:trHeight w:val="602"/>
          <w:jc w:val="center"/>
        </w:trPr>
        <w:tc>
          <w:tcPr>
            <w:tcW w:w="0" w:type="auto"/>
            <w:tcBorders>
              <w:top w:val="double" w:sz="4" w:space="0" w:color="auto"/>
            </w:tcBorders>
            <w:vAlign w:val="center"/>
          </w:tcPr>
          <w:p w14:paraId="791DE2A3" w14:textId="77777777" w:rsidR="008A3A9E" w:rsidRPr="00A74DED" w:rsidRDefault="008A3A9E" w:rsidP="009E4F8B">
            <w:pPr>
              <w:ind w:left="0"/>
              <w:rPr>
                <w:b/>
                <w:bCs/>
                <w:sz w:val="22"/>
                <w:szCs w:val="22"/>
              </w:rPr>
            </w:pPr>
            <w:bookmarkStart w:id="240" w:name="Pg75"/>
            <w:bookmarkEnd w:id="240"/>
            <w:r w:rsidRPr="00A74DED">
              <w:rPr>
                <w:b/>
                <w:bCs/>
                <w:sz w:val="22"/>
                <w:szCs w:val="22"/>
              </w:rPr>
              <w:t>Terreno</w:t>
            </w:r>
          </w:p>
        </w:tc>
        <w:tc>
          <w:tcPr>
            <w:tcW w:w="0" w:type="auto"/>
            <w:tcBorders>
              <w:top w:val="double" w:sz="4" w:space="0" w:color="auto"/>
            </w:tcBorders>
            <w:vAlign w:val="center"/>
          </w:tcPr>
          <w:p w14:paraId="0A8C7B36" w14:textId="77777777" w:rsidR="008A3A9E" w:rsidRPr="00A74DED" w:rsidRDefault="008A3A9E" w:rsidP="009E4F8B">
            <w:pPr>
              <w:ind w:left="0"/>
              <w:rPr>
                <w:b/>
                <w:bCs/>
                <w:sz w:val="22"/>
                <w:szCs w:val="22"/>
              </w:rPr>
            </w:pPr>
            <w:proofErr w:type="spellStart"/>
            <w:r w:rsidRPr="00A74DED">
              <w:rPr>
                <w:b/>
                <w:bCs/>
                <w:sz w:val="22"/>
                <w:szCs w:val="22"/>
              </w:rPr>
              <w:t>σ</w:t>
            </w:r>
            <w:r w:rsidRPr="00A74DED">
              <w:rPr>
                <w:b/>
                <w:bCs/>
                <w:sz w:val="22"/>
                <w:szCs w:val="22"/>
                <w:vertAlign w:val="subscript"/>
              </w:rPr>
              <w:t>adm</w:t>
            </w:r>
            <w:proofErr w:type="spellEnd"/>
          </w:p>
          <w:p w14:paraId="4A5F71B3" w14:textId="77777777" w:rsidR="008A3A9E" w:rsidRPr="00A74DED" w:rsidRDefault="008A3A9E" w:rsidP="009E4F8B">
            <w:pPr>
              <w:ind w:left="0"/>
              <w:rPr>
                <w:b/>
                <w:bCs/>
                <w:sz w:val="22"/>
                <w:szCs w:val="22"/>
              </w:rPr>
            </w:pPr>
            <w:r w:rsidRPr="00A74DED">
              <w:rPr>
                <w:b/>
                <w:bCs/>
                <w:sz w:val="22"/>
                <w:szCs w:val="22"/>
              </w:rPr>
              <w:t>(</w:t>
            </w:r>
            <w:proofErr w:type="spellStart"/>
            <w:r w:rsidRPr="00A74DED">
              <w:rPr>
                <w:b/>
                <w:bCs/>
                <w:sz w:val="22"/>
                <w:szCs w:val="22"/>
              </w:rPr>
              <w:t>daN</w:t>
            </w:r>
            <w:proofErr w:type="spellEnd"/>
            <w:r w:rsidRPr="00A74DED">
              <w:rPr>
                <w:b/>
                <w:bCs/>
                <w:sz w:val="22"/>
                <w:szCs w:val="22"/>
              </w:rPr>
              <w:t>/cm</w:t>
            </w:r>
            <w:r w:rsidRPr="00A74DED">
              <w:rPr>
                <w:b/>
                <w:bCs/>
                <w:sz w:val="22"/>
                <w:szCs w:val="22"/>
                <w:vertAlign w:val="superscript"/>
              </w:rPr>
              <w:t>2</w:t>
            </w:r>
            <w:r w:rsidRPr="00A74DED">
              <w:rPr>
                <w:b/>
                <w:bCs/>
                <w:sz w:val="22"/>
                <w:szCs w:val="22"/>
              </w:rPr>
              <w:t>)</w:t>
            </w:r>
          </w:p>
        </w:tc>
        <w:tc>
          <w:tcPr>
            <w:tcW w:w="0" w:type="auto"/>
            <w:tcBorders>
              <w:top w:val="double" w:sz="4" w:space="0" w:color="auto"/>
            </w:tcBorders>
            <w:vAlign w:val="center"/>
          </w:tcPr>
          <w:p w14:paraId="4A99CAE0" w14:textId="77777777" w:rsidR="008A3A9E" w:rsidRPr="00A74DED" w:rsidRDefault="008A3A9E" w:rsidP="009E4F8B">
            <w:pPr>
              <w:ind w:left="0"/>
              <w:rPr>
                <w:b/>
                <w:bCs/>
                <w:sz w:val="22"/>
                <w:szCs w:val="22"/>
              </w:rPr>
            </w:pPr>
            <w:r w:rsidRPr="00A74DED">
              <w:rPr>
                <w:b/>
                <w:bCs/>
                <w:sz w:val="22"/>
                <w:szCs w:val="22"/>
              </w:rPr>
              <w:t>K =C</w:t>
            </w:r>
            <w:r w:rsidRPr="00A74DED">
              <w:rPr>
                <w:b/>
                <w:bCs/>
                <w:sz w:val="22"/>
                <w:szCs w:val="22"/>
                <w:vertAlign w:val="subscript"/>
              </w:rPr>
              <w:t xml:space="preserve">h </w:t>
            </w:r>
            <w:r w:rsidRPr="00A74DED">
              <w:rPr>
                <w:b/>
                <w:bCs/>
                <w:sz w:val="22"/>
                <w:szCs w:val="22"/>
              </w:rPr>
              <w:t xml:space="preserve">y </w:t>
            </w:r>
            <w:proofErr w:type="spellStart"/>
            <w:r w:rsidRPr="00A74DED">
              <w:rPr>
                <w:b/>
                <w:bCs/>
                <w:sz w:val="22"/>
                <w:szCs w:val="22"/>
              </w:rPr>
              <w:t>C</w:t>
            </w:r>
            <w:r w:rsidRPr="00A74DED">
              <w:rPr>
                <w:b/>
                <w:bCs/>
                <w:sz w:val="22"/>
                <w:szCs w:val="22"/>
                <w:vertAlign w:val="subscript"/>
              </w:rPr>
              <w:t>k</w:t>
            </w:r>
            <w:proofErr w:type="spellEnd"/>
          </w:p>
          <w:p w14:paraId="0908CDF8" w14:textId="77777777" w:rsidR="008A3A9E" w:rsidRPr="00A74DED" w:rsidRDefault="008A3A9E" w:rsidP="009E4F8B">
            <w:pPr>
              <w:ind w:left="0"/>
              <w:rPr>
                <w:b/>
                <w:bCs/>
                <w:sz w:val="22"/>
                <w:szCs w:val="22"/>
              </w:rPr>
            </w:pPr>
            <w:r w:rsidRPr="00A74DED">
              <w:rPr>
                <w:b/>
                <w:bCs/>
                <w:sz w:val="22"/>
                <w:szCs w:val="22"/>
              </w:rPr>
              <w:t>(</w:t>
            </w:r>
            <w:proofErr w:type="spellStart"/>
            <w:r w:rsidRPr="00A74DED">
              <w:rPr>
                <w:b/>
                <w:bCs/>
                <w:sz w:val="22"/>
                <w:szCs w:val="22"/>
              </w:rPr>
              <w:t>daN</w:t>
            </w:r>
            <w:proofErr w:type="spellEnd"/>
            <w:r w:rsidRPr="00A74DED">
              <w:rPr>
                <w:b/>
                <w:bCs/>
                <w:sz w:val="22"/>
                <w:szCs w:val="22"/>
              </w:rPr>
              <w:t>/cm</w:t>
            </w:r>
            <w:r w:rsidRPr="00A74DED">
              <w:rPr>
                <w:b/>
                <w:bCs/>
                <w:sz w:val="22"/>
                <w:szCs w:val="22"/>
                <w:vertAlign w:val="superscript"/>
              </w:rPr>
              <w:t>3</w:t>
            </w:r>
            <w:r w:rsidRPr="00A74DED">
              <w:rPr>
                <w:b/>
                <w:bCs/>
                <w:sz w:val="22"/>
                <w:szCs w:val="22"/>
              </w:rPr>
              <w:t>)</w:t>
            </w:r>
          </w:p>
          <w:p w14:paraId="31D2475C" w14:textId="77777777" w:rsidR="008A3A9E" w:rsidRPr="00A74DED" w:rsidRDefault="008A3A9E" w:rsidP="009E4F8B">
            <w:pPr>
              <w:ind w:left="0"/>
              <w:rPr>
                <w:b/>
                <w:bCs/>
                <w:sz w:val="22"/>
                <w:szCs w:val="22"/>
              </w:rPr>
            </w:pPr>
            <w:r w:rsidRPr="00A74DED">
              <w:rPr>
                <w:b/>
                <w:bCs/>
                <w:sz w:val="22"/>
                <w:szCs w:val="22"/>
              </w:rPr>
              <w:t>(*)</w:t>
            </w:r>
          </w:p>
        </w:tc>
        <w:tc>
          <w:tcPr>
            <w:tcW w:w="0" w:type="auto"/>
            <w:tcBorders>
              <w:top w:val="double" w:sz="4" w:space="0" w:color="auto"/>
            </w:tcBorders>
            <w:vAlign w:val="center"/>
          </w:tcPr>
          <w:p w14:paraId="6B086AF6" w14:textId="77777777" w:rsidR="008A3A9E" w:rsidRPr="00A74DED" w:rsidRDefault="008A3A9E" w:rsidP="009E4F8B">
            <w:pPr>
              <w:ind w:left="0"/>
              <w:rPr>
                <w:b/>
                <w:bCs/>
                <w:sz w:val="22"/>
                <w:szCs w:val="22"/>
              </w:rPr>
            </w:pPr>
            <w:r w:rsidRPr="00A74DED">
              <w:rPr>
                <w:b/>
                <w:bCs/>
                <w:sz w:val="22"/>
                <w:szCs w:val="22"/>
              </w:rPr>
              <w:t>β</w:t>
            </w:r>
          </w:p>
          <w:p w14:paraId="3CFC57B4" w14:textId="77777777" w:rsidR="008A3A9E" w:rsidRPr="00A74DED" w:rsidRDefault="008A3A9E" w:rsidP="009E4F8B">
            <w:pPr>
              <w:ind w:left="0"/>
              <w:rPr>
                <w:b/>
                <w:bCs/>
                <w:sz w:val="22"/>
                <w:szCs w:val="22"/>
              </w:rPr>
            </w:pPr>
            <w:r w:rsidRPr="00A74DED">
              <w:rPr>
                <w:b/>
                <w:bCs/>
                <w:sz w:val="22"/>
                <w:szCs w:val="22"/>
              </w:rPr>
              <w:t>(°)</w:t>
            </w:r>
          </w:p>
        </w:tc>
        <w:tc>
          <w:tcPr>
            <w:tcW w:w="0" w:type="auto"/>
            <w:tcBorders>
              <w:top w:val="double" w:sz="4" w:space="0" w:color="auto"/>
            </w:tcBorders>
            <w:vAlign w:val="center"/>
          </w:tcPr>
          <w:p w14:paraId="37BD6371" w14:textId="77777777" w:rsidR="008A3A9E" w:rsidRPr="00A74DED" w:rsidRDefault="008A3A9E" w:rsidP="009E4F8B">
            <w:pPr>
              <w:ind w:left="0"/>
              <w:rPr>
                <w:b/>
                <w:bCs/>
                <w:sz w:val="22"/>
                <w:szCs w:val="22"/>
              </w:rPr>
            </w:pPr>
            <w:r w:rsidRPr="00A74DED">
              <w:rPr>
                <w:b/>
                <w:bCs/>
                <w:sz w:val="22"/>
                <w:szCs w:val="22"/>
              </w:rPr>
              <w:t>μ</w:t>
            </w:r>
          </w:p>
        </w:tc>
        <w:tc>
          <w:tcPr>
            <w:tcW w:w="0" w:type="auto"/>
            <w:tcBorders>
              <w:top w:val="double" w:sz="4" w:space="0" w:color="auto"/>
            </w:tcBorders>
            <w:vAlign w:val="center"/>
          </w:tcPr>
          <w:p w14:paraId="779CB1BA" w14:textId="77777777" w:rsidR="008A3A9E" w:rsidRPr="00A74DED" w:rsidRDefault="008A3A9E" w:rsidP="009E4F8B">
            <w:pPr>
              <w:ind w:left="0"/>
              <w:rPr>
                <w:b/>
                <w:bCs/>
                <w:sz w:val="22"/>
                <w:szCs w:val="22"/>
              </w:rPr>
            </w:pPr>
            <w:r w:rsidRPr="00A74DED">
              <w:rPr>
                <w:b/>
                <w:bCs/>
                <w:sz w:val="22"/>
                <w:szCs w:val="22"/>
              </w:rPr>
              <w:t>γ</w:t>
            </w:r>
          </w:p>
          <w:p w14:paraId="515B17F1" w14:textId="77777777" w:rsidR="008A3A9E" w:rsidRPr="00A74DED" w:rsidRDefault="008A3A9E" w:rsidP="009E4F8B">
            <w:pPr>
              <w:ind w:left="0"/>
              <w:rPr>
                <w:b/>
                <w:bCs/>
                <w:sz w:val="22"/>
                <w:szCs w:val="22"/>
              </w:rPr>
            </w:pPr>
            <w:r w:rsidRPr="00A74DED">
              <w:rPr>
                <w:b/>
                <w:bCs/>
                <w:sz w:val="22"/>
                <w:szCs w:val="22"/>
              </w:rPr>
              <w:t>(</w:t>
            </w:r>
            <w:proofErr w:type="spellStart"/>
            <w:r w:rsidRPr="00A74DED">
              <w:rPr>
                <w:b/>
                <w:bCs/>
                <w:sz w:val="22"/>
                <w:szCs w:val="22"/>
              </w:rPr>
              <w:t>daN</w:t>
            </w:r>
            <w:proofErr w:type="spellEnd"/>
            <w:r w:rsidRPr="00A74DED">
              <w:rPr>
                <w:b/>
                <w:bCs/>
                <w:sz w:val="22"/>
                <w:szCs w:val="22"/>
              </w:rPr>
              <w:t>/cm</w:t>
            </w:r>
            <w:r w:rsidRPr="00A74DED">
              <w:rPr>
                <w:b/>
                <w:bCs/>
                <w:sz w:val="22"/>
                <w:szCs w:val="22"/>
                <w:vertAlign w:val="superscript"/>
              </w:rPr>
              <w:t>3</w:t>
            </w:r>
            <w:r w:rsidRPr="00A74DED">
              <w:rPr>
                <w:b/>
                <w:bCs/>
                <w:sz w:val="22"/>
                <w:szCs w:val="22"/>
              </w:rPr>
              <w:t>)</w:t>
            </w:r>
          </w:p>
        </w:tc>
      </w:tr>
      <w:tr w:rsidR="008A3A9E" w:rsidRPr="00A74DED" w14:paraId="672D1E13" w14:textId="77777777" w:rsidTr="000D791C">
        <w:trPr>
          <w:jc w:val="center"/>
        </w:trPr>
        <w:tc>
          <w:tcPr>
            <w:tcW w:w="0" w:type="auto"/>
          </w:tcPr>
          <w:p w14:paraId="0BBEC49B" w14:textId="77777777" w:rsidR="008A3A9E" w:rsidRPr="00A74DED" w:rsidRDefault="008A3A9E" w:rsidP="009E4F8B">
            <w:pPr>
              <w:ind w:left="0"/>
              <w:rPr>
                <w:sz w:val="22"/>
                <w:szCs w:val="22"/>
              </w:rPr>
            </w:pPr>
            <w:r w:rsidRPr="00A74DED">
              <w:rPr>
                <w:sz w:val="22"/>
                <w:szCs w:val="22"/>
              </w:rPr>
              <w:t>Flojo</w:t>
            </w:r>
          </w:p>
        </w:tc>
        <w:tc>
          <w:tcPr>
            <w:tcW w:w="0" w:type="auto"/>
          </w:tcPr>
          <w:p w14:paraId="30891CFD" w14:textId="77777777" w:rsidR="008A3A9E" w:rsidRPr="00A74DED" w:rsidRDefault="008A3A9E" w:rsidP="009E4F8B">
            <w:pPr>
              <w:ind w:left="0"/>
              <w:rPr>
                <w:sz w:val="22"/>
                <w:szCs w:val="22"/>
              </w:rPr>
            </w:pPr>
            <w:r w:rsidRPr="00A74DED">
              <w:rPr>
                <w:sz w:val="22"/>
                <w:szCs w:val="22"/>
              </w:rPr>
              <w:t>1</w:t>
            </w:r>
          </w:p>
        </w:tc>
        <w:tc>
          <w:tcPr>
            <w:tcW w:w="0" w:type="auto"/>
          </w:tcPr>
          <w:p w14:paraId="1729F5F9" w14:textId="77777777" w:rsidR="008A3A9E" w:rsidRPr="00A74DED" w:rsidRDefault="008A3A9E" w:rsidP="009E4F8B">
            <w:pPr>
              <w:ind w:left="0"/>
              <w:rPr>
                <w:sz w:val="22"/>
                <w:szCs w:val="22"/>
              </w:rPr>
            </w:pPr>
            <w:r w:rsidRPr="00A74DED">
              <w:rPr>
                <w:sz w:val="22"/>
                <w:szCs w:val="22"/>
              </w:rPr>
              <w:t>8</w:t>
            </w:r>
          </w:p>
        </w:tc>
        <w:tc>
          <w:tcPr>
            <w:tcW w:w="0" w:type="auto"/>
          </w:tcPr>
          <w:p w14:paraId="3FCDFFB0" w14:textId="77777777" w:rsidR="008A3A9E" w:rsidRPr="00A74DED" w:rsidRDefault="008A3A9E" w:rsidP="009E4F8B">
            <w:pPr>
              <w:ind w:left="0"/>
              <w:rPr>
                <w:sz w:val="22"/>
                <w:szCs w:val="22"/>
              </w:rPr>
            </w:pPr>
            <w:r w:rsidRPr="00A74DED">
              <w:rPr>
                <w:sz w:val="22"/>
                <w:szCs w:val="22"/>
              </w:rPr>
              <w:t>3</w:t>
            </w:r>
          </w:p>
        </w:tc>
        <w:tc>
          <w:tcPr>
            <w:tcW w:w="0" w:type="auto"/>
          </w:tcPr>
          <w:p w14:paraId="5CD6DF8C" w14:textId="77777777" w:rsidR="008A3A9E" w:rsidRPr="00A74DED" w:rsidRDefault="008A3A9E" w:rsidP="009E4F8B">
            <w:pPr>
              <w:ind w:left="0"/>
              <w:rPr>
                <w:sz w:val="22"/>
                <w:szCs w:val="22"/>
              </w:rPr>
            </w:pPr>
            <w:r w:rsidRPr="00A74DED">
              <w:rPr>
                <w:sz w:val="22"/>
                <w:szCs w:val="22"/>
              </w:rPr>
              <w:t>0,2</w:t>
            </w:r>
          </w:p>
        </w:tc>
        <w:tc>
          <w:tcPr>
            <w:tcW w:w="0" w:type="auto"/>
          </w:tcPr>
          <w:p w14:paraId="3A4AEB2E" w14:textId="77777777" w:rsidR="008A3A9E" w:rsidRPr="00A74DED" w:rsidRDefault="008A3A9E" w:rsidP="009E4F8B">
            <w:pPr>
              <w:ind w:left="0"/>
              <w:rPr>
                <w:sz w:val="22"/>
                <w:szCs w:val="22"/>
              </w:rPr>
            </w:pPr>
            <w:r w:rsidRPr="00A74DED">
              <w:rPr>
                <w:sz w:val="22"/>
                <w:szCs w:val="22"/>
              </w:rPr>
              <w:t>1400</w:t>
            </w:r>
          </w:p>
        </w:tc>
      </w:tr>
      <w:tr w:rsidR="008A3A9E" w:rsidRPr="00A74DED" w14:paraId="28FC27A3" w14:textId="77777777" w:rsidTr="000D791C">
        <w:trPr>
          <w:jc w:val="center"/>
        </w:trPr>
        <w:tc>
          <w:tcPr>
            <w:tcW w:w="0" w:type="auto"/>
          </w:tcPr>
          <w:p w14:paraId="48E79AFD" w14:textId="77777777" w:rsidR="008A3A9E" w:rsidRPr="00A74DED" w:rsidRDefault="008A3A9E" w:rsidP="009E4F8B">
            <w:pPr>
              <w:ind w:left="0"/>
              <w:rPr>
                <w:sz w:val="22"/>
                <w:szCs w:val="22"/>
              </w:rPr>
            </w:pPr>
            <w:r w:rsidRPr="00A74DED">
              <w:rPr>
                <w:sz w:val="22"/>
                <w:szCs w:val="22"/>
              </w:rPr>
              <w:t>Normal</w:t>
            </w:r>
          </w:p>
        </w:tc>
        <w:tc>
          <w:tcPr>
            <w:tcW w:w="0" w:type="auto"/>
          </w:tcPr>
          <w:p w14:paraId="7831BED0" w14:textId="77777777" w:rsidR="008A3A9E" w:rsidRPr="00A74DED" w:rsidRDefault="008A3A9E" w:rsidP="009E4F8B">
            <w:pPr>
              <w:ind w:left="0"/>
              <w:rPr>
                <w:sz w:val="22"/>
                <w:szCs w:val="22"/>
              </w:rPr>
            </w:pPr>
            <w:r w:rsidRPr="00A74DED">
              <w:rPr>
                <w:sz w:val="22"/>
                <w:szCs w:val="22"/>
              </w:rPr>
              <w:t>2</w:t>
            </w:r>
          </w:p>
        </w:tc>
        <w:tc>
          <w:tcPr>
            <w:tcW w:w="0" w:type="auto"/>
          </w:tcPr>
          <w:p w14:paraId="277228C6" w14:textId="77777777" w:rsidR="008A3A9E" w:rsidRPr="00A74DED" w:rsidRDefault="008A3A9E" w:rsidP="009E4F8B">
            <w:pPr>
              <w:ind w:left="0"/>
              <w:rPr>
                <w:sz w:val="22"/>
                <w:szCs w:val="22"/>
              </w:rPr>
            </w:pPr>
            <w:r w:rsidRPr="00A74DED">
              <w:rPr>
                <w:sz w:val="22"/>
                <w:szCs w:val="22"/>
              </w:rPr>
              <w:t>12</w:t>
            </w:r>
          </w:p>
        </w:tc>
        <w:tc>
          <w:tcPr>
            <w:tcW w:w="0" w:type="auto"/>
          </w:tcPr>
          <w:p w14:paraId="61930D78" w14:textId="77777777" w:rsidR="008A3A9E" w:rsidRPr="00A74DED" w:rsidRDefault="008A3A9E" w:rsidP="009E4F8B">
            <w:pPr>
              <w:ind w:left="0"/>
              <w:rPr>
                <w:sz w:val="22"/>
                <w:szCs w:val="22"/>
              </w:rPr>
            </w:pPr>
            <w:r w:rsidRPr="00A74DED">
              <w:rPr>
                <w:sz w:val="22"/>
                <w:szCs w:val="22"/>
              </w:rPr>
              <w:t>6</w:t>
            </w:r>
          </w:p>
        </w:tc>
        <w:tc>
          <w:tcPr>
            <w:tcW w:w="0" w:type="auto"/>
          </w:tcPr>
          <w:p w14:paraId="617890C1" w14:textId="77777777" w:rsidR="008A3A9E" w:rsidRPr="00A74DED" w:rsidRDefault="008A3A9E" w:rsidP="009E4F8B">
            <w:pPr>
              <w:ind w:left="0"/>
              <w:rPr>
                <w:sz w:val="22"/>
                <w:szCs w:val="22"/>
              </w:rPr>
            </w:pPr>
            <w:r w:rsidRPr="00A74DED">
              <w:rPr>
                <w:sz w:val="22"/>
                <w:szCs w:val="22"/>
              </w:rPr>
              <w:t>0,3</w:t>
            </w:r>
          </w:p>
        </w:tc>
        <w:tc>
          <w:tcPr>
            <w:tcW w:w="0" w:type="auto"/>
          </w:tcPr>
          <w:p w14:paraId="695625FC" w14:textId="77777777" w:rsidR="008A3A9E" w:rsidRPr="00A74DED" w:rsidRDefault="008A3A9E" w:rsidP="009E4F8B">
            <w:pPr>
              <w:ind w:left="0"/>
              <w:rPr>
                <w:sz w:val="22"/>
                <w:szCs w:val="22"/>
              </w:rPr>
            </w:pPr>
            <w:r w:rsidRPr="00A74DED">
              <w:rPr>
                <w:sz w:val="22"/>
                <w:szCs w:val="22"/>
              </w:rPr>
              <w:t>1400</w:t>
            </w:r>
          </w:p>
        </w:tc>
      </w:tr>
      <w:tr w:rsidR="008A3A9E" w:rsidRPr="00A74DED" w14:paraId="6BC44A5E" w14:textId="77777777" w:rsidTr="000D791C">
        <w:trPr>
          <w:jc w:val="center"/>
        </w:trPr>
        <w:tc>
          <w:tcPr>
            <w:tcW w:w="0" w:type="auto"/>
          </w:tcPr>
          <w:p w14:paraId="6C89720D" w14:textId="77777777" w:rsidR="008A3A9E" w:rsidRPr="00A74DED" w:rsidRDefault="008A3A9E" w:rsidP="009E4F8B">
            <w:pPr>
              <w:ind w:left="0"/>
              <w:rPr>
                <w:sz w:val="22"/>
                <w:szCs w:val="22"/>
              </w:rPr>
            </w:pPr>
            <w:r w:rsidRPr="00A74DED">
              <w:rPr>
                <w:sz w:val="22"/>
                <w:szCs w:val="22"/>
              </w:rPr>
              <w:t>Duro</w:t>
            </w:r>
          </w:p>
        </w:tc>
        <w:tc>
          <w:tcPr>
            <w:tcW w:w="0" w:type="auto"/>
          </w:tcPr>
          <w:p w14:paraId="6FE954C1" w14:textId="77777777" w:rsidR="008A3A9E" w:rsidRPr="00A74DED" w:rsidRDefault="008A3A9E" w:rsidP="009E4F8B">
            <w:pPr>
              <w:ind w:left="0"/>
              <w:rPr>
                <w:sz w:val="22"/>
                <w:szCs w:val="22"/>
              </w:rPr>
            </w:pPr>
            <w:r w:rsidRPr="00A74DED">
              <w:rPr>
                <w:sz w:val="22"/>
                <w:szCs w:val="22"/>
              </w:rPr>
              <w:t>4</w:t>
            </w:r>
          </w:p>
        </w:tc>
        <w:tc>
          <w:tcPr>
            <w:tcW w:w="0" w:type="auto"/>
          </w:tcPr>
          <w:p w14:paraId="65657004" w14:textId="77777777" w:rsidR="008A3A9E" w:rsidRPr="00A74DED" w:rsidRDefault="008A3A9E" w:rsidP="009E4F8B">
            <w:pPr>
              <w:ind w:left="0"/>
              <w:rPr>
                <w:sz w:val="22"/>
                <w:szCs w:val="22"/>
              </w:rPr>
            </w:pPr>
            <w:r w:rsidRPr="00A74DED">
              <w:rPr>
                <w:sz w:val="22"/>
                <w:szCs w:val="22"/>
              </w:rPr>
              <w:t>16</w:t>
            </w:r>
          </w:p>
        </w:tc>
        <w:tc>
          <w:tcPr>
            <w:tcW w:w="0" w:type="auto"/>
          </w:tcPr>
          <w:p w14:paraId="7F8725B0" w14:textId="77777777" w:rsidR="008A3A9E" w:rsidRPr="00A74DED" w:rsidRDefault="008A3A9E" w:rsidP="009E4F8B">
            <w:pPr>
              <w:ind w:left="0"/>
              <w:rPr>
                <w:sz w:val="22"/>
                <w:szCs w:val="22"/>
              </w:rPr>
            </w:pPr>
            <w:r w:rsidRPr="00A74DED">
              <w:rPr>
                <w:sz w:val="22"/>
                <w:szCs w:val="22"/>
              </w:rPr>
              <w:t>10</w:t>
            </w:r>
          </w:p>
        </w:tc>
        <w:tc>
          <w:tcPr>
            <w:tcW w:w="0" w:type="auto"/>
          </w:tcPr>
          <w:p w14:paraId="7EBDC1C7" w14:textId="77777777" w:rsidR="008A3A9E" w:rsidRPr="00A74DED" w:rsidRDefault="008A3A9E" w:rsidP="009E4F8B">
            <w:pPr>
              <w:ind w:left="0"/>
              <w:rPr>
                <w:sz w:val="22"/>
                <w:szCs w:val="22"/>
              </w:rPr>
            </w:pPr>
            <w:r w:rsidRPr="00A74DED">
              <w:rPr>
                <w:sz w:val="22"/>
                <w:szCs w:val="22"/>
              </w:rPr>
              <w:t>0,4</w:t>
            </w:r>
          </w:p>
        </w:tc>
        <w:tc>
          <w:tcPr>
            <w:tcW w:w="0" w:type="auto"/>
          </w:tcPr>
          <w:p w14:paraId="50BFDE69" w14:textId="77777777" w:rsidR="008A3A9E" w:rsidRPr="00A74DED" w:rsidRDefault="008A3A9E" w:rsidP="009E4F8B">
            <w:pPr>
              <w:ind w:left="0"/>
              <w:rPr>
                <w:sz w:val="22"/>
                <w:szCs w:val="22"/>
              </w:rPr>
            </w:pPr>
            <w:r w:rsidRPr="00A74DED">
              <w:rPr>
                <w:sz w:val="22"/>
                <w:szCs w:val="22"/>
              </w:rPr>
              <w:t>1400</w:t>
            </w:r>
          </w:p>
        </w:tc>
      </w:tr>
      <w:tr w:rsidR="008A3A9E" w:rsidRPr="00A74DED" w14:paraId="64609505" w14:textId="77777777" w:rsidTr="000D791C">
        <w:trPr>
          <w:jc w:val="center"/>
        </w:trPr>
        <w:tc>
          <w:tcPr>
            <w:tcW w:w="0" w:type="auto"/>
            <w:tcBorders>
              <w:bottom w:val="double" w:sz="4" w:space="0" w:color="auto"/>
            </w:tcBorders>
          </w:tcPr>
          <w:p w14:paraId="6465EB63" w14:textId="77777777" w:rsidR="008A3A9E" w:rsidRPr="00A74DED" w:rsidRDefault="008A3A9E" w:rsidP="009E4F8B">
            <w:pPr>
              <w:ind w:left="0"/>
              <w:rPr>
                <w:sz w:val="22"/>
                <w:szCs w:val="22"/>
              </w:rPr>
            </w:pPr>
            <w:r w:rsidRPr="00A74DED">
              <w:rPr>
                <w:sz w:val="22"/>
                <w:szCs w:val="22"/>
              </w:rPr>
              <w:t>Muy duro</w:t>
            </w:r>
          </w:p>
        </w:tc>
        <w:tc>
          <w:tcPr>
            <w:tcW w:w="0" w:type="auto"/>
            <w:tcBorders>
              <w:bottom w:val="double" w:sz="4" w:space="0" w:color="auto"/>
            </w:tcBorders>
          </w:tcPr>
          <w:p w14:paraId="35041CE4" w14:textId="77777777" w:rsidR="008A3A9E" w:rsidRPr="00A74DED" w:rsidRDefault="008A3A9E" w:rsidP="009E4F8B">
            <w:pPr>
              <w:ind w:left="0"/>
              <w:rPr>
                <w:sz w:val="22"/>
                <w:szCs w:val="22"/>
              </w:rPr>
            </w:pPr>
            <w:r w:rsidRPr="00A74DED">
              <w:rPr>
                <w:sz w:val="22"/>
                <w:szCs w:val="22"/>
              </w:rPr>
              <w:t>5</w:t>
            </w:r>
          </w:p>
        </w:tc>
        <w:tc>
          <w:tcPr>
            <w:tcW w:w="0" w:type="auto"/>
            <w:tcBorders>
              <w:bottom w:val="double" w:sz="4" w:space="0" w:color="auto"/>
            </w:tcBorders>
          </w:tcPr>
          <w:p w14:paraId="79D52E31" w14:textId="77777777" w:rsidR="008A3A9E" w:rsidRPr="00A74DED" w:rsidRDefault="008A3A9E" w:rsidP="009E4F8B">
            <w:pPr>
              <w:ind w:left="0"/>
              <w:rPr>
                <w:sz w:val="22"/>
                <w:szCs w:val="22"/>
              </w:rPr>
            </w:pPr>
            <w:r w:rsidRPr="00A74DED">
              <w:rPr>
                <w:sz w:val="22"/>
                <w:szCs w:val="22"/>
              </w:rPr>
              <w:t>20</w:t>
            </w:r>
          </w:p>
        </w:tc>
        <w:tc>
          <w:tcPr>
            <w:tcW w:w="0" w:type="auto"/>
            <w:tcBorders>
              <w:bottom w:val="double" w:sz="4" w:space="0" w:color="auto"/>
            </w:tcBorders>
          </w:tcPr>
          <w:p w14:paraId="025A0611" w14:textId="77777777" w:rsidR="008A3A9E" w:rsidRPr="00A74DED" w:rsidRDefault="008A3A9E" w:rsidP="009E4F8B">
            <w:pPr>
              <w:ind w:left="0"/>
              <w:rPr>
                <w:sz w:val="22"/>
                <w:szCs w:val="22"/>
              </w:rPr>
            </w:pPr>
            <w:r w:rsidRPr="00A74DED">
              <w:rPr>
                <w:sz w:val="22"/>
                <w:szCs w:val="22"/>
              </w:rPr>
              <w:t>15</w:t>
            </w:r>
          </w:p>
        </w:tc>
        <w:tc>
          <w:tcPr>
            <w:tcW w:w="0" w:type="auto"/>
            <w:tcBorders>
              <w:bottom w:val="double" w:sz="4" w:space="0" w:color="auto"/>
            </w:tcBorders>
          </w:tcPr>
          <w:p w14:paraId="52A75BD1" w14:textId="77777777" w:rsidR="008A3A9E" w:rsidRPr="00A74DED" w:rsidRDefault="008A3A9E" w:rsidP="009E4F8B">
            <w:pPr>
              <w:ind w:left="0"/>
              <w:rPr>
                <w:sz w:val="22"/>
                <w:szCs w:val="22"/>
              </w:rPr>
            </w:pPr>
            <w:r w:rsidRPr="00A74DED">
              <w:rPr>
                <w:sz w:val="22"/>
                <w:szCs w:val="22"/>
              </w:rPr>
              <w:t>0,5</w:t>
            </w:r>
          </w:p>
        </w:tc>
        <w:tc>
          <w:tcPr>
            <w:tcW w:w="0" w:type="auto"/>
            <w:tcBorders>
              <w:bottom w:val="double" w:sz="4" w:space="0" w:color="auto"/>
            </w:tcBorders>
          </w:tcPr>
          <w:p w14:paraId="797A501E" w14:textId="77777777" w:rsidR="008A3A9E" w:rsidRPr="00A74DED" w:rsidRDefault="008A3A9E" w:rsidP="009E4F8B">
            <w:pPr>
              <w:ind w:left="0"/>
              <w:rPr>
                <w:sz w:val="22"/>
                <w:szCs w:val="22"/>
              </w:rPr>
            </w:pPr>
            <w:r w:rsidRPr="00A74DED">
              <w:rPr>
                <w:sz w:val="22"/>
                <w:szCs w:val="22"/>
              </w:rPr>
              <w:t>1400</w:t>
            </w:r>
          </w:p>
        </w:tc>
      </w:tr>
    </w:tbl>
    <w:p w14:paraId="101FA2B5" w14:textId="77777777" w:rsidR="00901456" w:rsidRDefault="00901456" w:rsidP="00E15D43">
      <w:pPr>
        <w:rPr>
          <w:b/>
          <w:sz w:val="22"/>
          <w:szCs w:val="22"/>
        </w:rPr>
      </w:pPr>
    </w:p>
    <w:p w14:paraId="6841C00C" w14:textId="71FCF3BE" w:rsidR="008A3A9E" w:rsidRPr="00A74DED" w:rsidRDefault="008A3A9E" w:rsidP="00E15D43">
      <w:pPr>
        <w:rPr>
          <w:sz w:val="22"/>
          <w:szCs w:val="22"/>
        </w:rPr>
      </w:pPr>
      <w:r w:rsidRPr="00A74DED">
        <w:rPr>
          <w:b/>
          <w:sz w:val="22"/>
          <w:szCs w:val="22"/>
        </w:rPr>
        <w:t xml:space="preserve">(*) Nota: </w:t>
      </w:r>
      <w:r w:rsidRPr="00A74DED">
        <w:rPr>
          <w:sz w:val="22"/>
          <w:szCs w:val="22"/>
        </w:rPr>
        <w:t>Coeficiente de compresibilidad único para paredes y el fondo</w:t>
      </w:r>
    </w:p>
    <w:p w14:paraId="3D718764" w14:textId="77777777" w:rsidR="008A3A9E" w:rsidRPr="00A74DED" w:rsidRDefault="008A3A9E" w:rsidP="00E15D43">
      <w:pPr>
        <w:rPr>
          <w:sz w:val="22"/>
          <w:szCs w:val="22"/>
        </w:rPr>
      </w:pPr>
    </w:p>
    <w:p w14:paraId="4763EAE8" w14:textId="77777777" w:rsidR="008A3A9E" w:rsidRPr="00A74DED" w:rsidRDefault="008A3A9E" w:rsidP="00E15D43">
      <w:pPr>
        <w:rPr>
          <w:sz w:val="22"/>
          <w:szCs w:val="22"/>
        </w:rPr>
      </w:pPr>
    </w:p>
    <w:p w14:paraId="5F37AF7B" w14:textId="77777777" w:rsidR="008A3A9E" w:rsidRPr="00A74DED" w:rsidRDefault="008A3A9E" w:rsidP="00014082">
      <w:pPr>
        <w:pStyle w:val="Prrafodelista"/>
        <w:numPr>
          <w:ilvl w:val="0"/>
          <w:numId w:val="11"/>
        </w:numPr>
        <w:rPr>
          <w:sz w:val="22"/>
          <w:szCs w:val="22"/>
        </w:rPr>
      </w:pPr>
      <w:r w:rsidRPr="00A74DED">
        <w:rPr>
          <w:b/>
          <w:sz w:val="22"/>
          <w:szCs w:val="22"/>
        </w:rPr>
        <w:t>Terreno flojo</w:t>
      </w:r>
      <w:r w:rsidRPr="00A74DED">
        <w:rPr>
          <w:sz w:val="22"/>
          <w:szCs w:val="22"/>
        </w:rPr>
        <w:t>: Arena fina húmeda y arcilla blanda</w:t>
      </w:r>
    </w:p>
    <w:p w14:paraId="7653DC6B" w14:textId="77777777" w:rsidR="008A3A9E" w:rsidRPr="00A74DED" w:rsidRDefault="008A3A9E" w:rsidP="00014082">
      <w:pPr>
        <w:pStyle w:val="Prrafodelista"/>
        <w:numPr>
          <w:ilvl w:val="0"/>
          <w:numId w:val="11"/>
        </w:numPr>
        <w:rPr>
          <w:sz w:val="22"/>
          <w:szCs w:val="22"/>
        </w:rPr>
      </w:pPr>
      <w:r w:rsidRPr="00A74DED">
        <w:rPr>
          <w:b/>
          <w:sz w:val="22"/>
          <w:szCs w:val="22"/>
        </w:rPr>
        <w:t>Terreno normal</w:t>
      </w:r>
      <w:r w:rsidRPr="00A74DED">
        <w:rPr>
          <w:sz w:val="22"/>
          <w:szCs w:val="22"/>
        </w:rPr>
        <w:t>: Arcilla medio dura y arcilla fina seca</w:t>
      </w:r>
    </w:p>
    <w:p w14:paraId="0A3BF3CE" w14:textId="77777777" w:rsidR="008A3A9E" w:rsidRPr="00A74DED" w:rsidRDefault="008A3A9E" w:rsidP="00014082">
      <w:pPr>
        <w:pStyle w:val="Prrafodelista"/>
        <w:numPr>
          <w:ilvl w:val="0"/>
          <w:numId w:val="11"/>
        </w:numPr>
        <w:rPr>
          <w:sz w:val="22"/>
          <w:szCs w:val="22"/>
        </w:rPr>
      </w:pPr>
      <w:r w:rsidRPr="00A74DED">
        <w:rPr>
          <w:b/>
          <w:sz w:val="22"/>
          <w:szCs w:val="22"/>
        </w:rPr>
        <w:t>Terreno duro</w:t>
      </w:r>
      <w:r w:rsidRPr="00A74DED">
        <w:rPr>
          <w:sz w:val="22"/>
          <w:szCs w:val="22"/>
        </w:rPr>
        <w:t>: Arcilla rígida, Arena gruesa y pedregullo</w:t>
      </w:r>
    </w:p>
    <w:p w14:paraId="3904CDEC" w14:textId="77777777" w:rsidR="008A3A9E" w:rsidRPr="00A74DED" w:rsidRDefault="008A3A9E" w:rsidP="00014082">
      <w:pPr>
        <w:pStyle w:val="Prrafodelista"/>
        <w:numPr>
          <w:ilvl w:val="0"/>
          <w:numId w:val="11"/>
        </w:numPr>
        <w:rPr>
          <w:sz w:val="22"/>
          <w:szCs w:val="22"/>
        </w:rPr>
      </w:pPr>
      <w:r w:rsidRPr="00A74DED">
        <w:rPr>
          <w:b/>
          <w:sz w:val="22"/>
          <w:szCs w:val="22"/>
        </w:rPr>
        <w:t>Terreno muy duro</w:t>
      </w:r>
      <w:r w:rsidRPr="00A74DED">
        <w:rPr>
          <w:sz w:val="22"/>
          <w:szCs w:val="22"/>
        </w:rPr>
        <w:t xml:space="preserve">: Arcilla gruesa dura, gravera rodada y pedregullo rígido </w:t>
      </w:r>
    </w:p>
    <w:p w14:paraId="085CB765" w14:textId="77777777" w:rsidR="008A3A9E" w:rsidRPr="00A74DED" w:rsidRDefault="008A3A9E" w:rsidP="00E15D43">
      <w:pPr>
        <w:rPr>
          <w:sz w:val="22"/>
          <w:szCs w:val="22"/>
        </w:rPr>
      </w:pPr>
    </w:p>
    <w:p w14:paraId="67F45D4E" w14:textId="77777777" w:rsidR="008A3A9E" w:rsidRPr="00A74DED" w:rsidRDefault="008A3A9E" w:rsidP="00E15D43">
      <w:pPr>
        <w:rPr>
          <w:sz w:val="22"/>
          <w:szCs w:val="22"/>
        </w:rPr>
      </w:pPr>
      <w:proofErr w:type="gramStart"/>
      <w:r w:rsidRPr="00A74DED">
        <w:rPr>
          <w:sz w:val="22"/>
          <w:szCs w:val="22"/>
        </w:rPr>
        <w:t>donde</w:t>
      </w:r>
      <w:proofErr w:type="gramEnd"/>
      <w:r w:rsidRPr="00A74DED">
        <w:rPr>
          <w:sz w:val="22"/>
          <w:szCs w:val="22"/>
        </w:rPr>
        <w:t>:</w:t>
      </w:r>
    </w:p>
    <w:p w14:paraId="24AC5B58" w14:textId="77777777" w:rsidR="008A3A9E" w:rsidRPr="00A74DED" w:rsidRDefault="008A3A9E" w:rsidP="00E15D43">
      <w:pPr>
        <w:rPr>
          <w:sz w:val="22"/>
          <w:szCs w:val="22"/>
        </w:rPr>
      </w:pPr>
    </w:p>
    <w:p w14:paraId="033908ED" w14:textId="77777777" w:rsidR="008A3A9E" w:rsidRPr="00A74DED" w:rsidRDefault="008A3A9E" w:rsidP="00E15D43">
      <w:pPr>
        <w:rPr>
          <w:sz w:val="22"/>
          <w:szCs w:val="22"/>
        </w:rPr>
      </w:pPr>
      <w:proofErr w:type="spellStart"/>
      <w:proofErr w:type="gramStart"/>
      <w:r w:rsidRPr="00A74DED">
        <w:rPr>
          <w:sz w:val="22"/>
          <w:szCs w:val="22"/>
        </w:rPr>
        <w:t>σ</w:t>
      </w:r>
      <w:r w:rsidRPr="00A74DED">
        <w:rPr>
          <w:sz w:val="22"/>
          <w:szCs w:val="22"/>
          <w:vertAlign w:val="subscript"/>
        </w:rPr>
        <w:t>adm</w:t>
      </w:r>
      <w:proofErr w:type="spellEnd"/>
      <w:proofErr w:type="gramEnd"/>
      <w:r w:rsidRPr="00A74DED">
        <w:rPr>
          <w:sz w:val="22"/>
          <w:szCs w:val="22"/>
        </w:rPr>
        <w:t xml:space="preserve">: </w:t>
      </w:r>
      <w:r w:rsidRPr="00A74DED">
        <w:rPr>
          <w:sz w:val="22"/>
          <w:szCs w:val="22"/>
        </w:rPr>
        <w:tab/>
        <w:t>Capacidad portante del terreno (</w:t>
      </w:r>
      <w:proofErr w:type="spellStart"/>
      <w:r w:rsidRPr="00A74DED">
        <w:rPr>
          <w:sz w:val="22"/>
          <w:szCs w:val="22"/>
        </w:rPr>
        <w:t>daN</w:t>
      </w:r>
      <w:proofErr w:type="spellEnd"/>
      <w:r w:rsidRPr="00A74DED">
        <w:rPr>
          <w:sz w:val="22"/>
          <w:szCs w:val="22"/>
        </w:rPr>
        <w:t>/cm</w:t>
      </w:r>
      <w:r w:rsidRPr="00A74DED">
        <w:rPr>
          <w:sz w:val="22"/>
          <w:szCs w:val="22"/>
          <w:vertAlign w:val="superscript"/>
        </w:rPr>
        <w:t>2</w:t>
      </w:r>
      <w:r w:rsidRPr="00A74DED">
        <w:rPr>
          <w:sz w:val="22"/>
          <w:szCs w:val="22"/>
        </w:rPr>
        <w:t>)</w:t>
      </w:r>
    </w:p>
    <w:p w14:paraId="3E182A4A" w14:textId="77777777" w:rsidR="008A3A9E" w:rsidRPr="00A74DED" w:rsidRDefault="008A3A9E" w:rsidP="00E15D43">
      <w:pPr>
        <w:rPr>
          <w:sz w:val="22"/>
          <w:szCs w:val="22"/>
        </w:rPr>
      </w:pPr>
      <w:r w:rsidRPr="00A74DED">
        <w:rPr>
          <w:sz w:val="22"/>
          <w:szCs w:val="22"/>
        </w:rPr>
        <w:t>C</w:t>
      </w:r>
      <w:r w:rsidRPr="00A74DED">
        <w:rPr>
          <w:sz w:val="22"/>
          <w:szCs w:val="22"/>
          <w:vertAlign w:val="subscript"/>
        </w:rPr>
        <w:t>h</w:t>
      </w:r>
      <w:r w:rsidRPr="00A74DED">
        <w:rPr>
          <w:sz w:val="22"/>
          <w:szCs w:val="22"/>
        </w:rPr>
        <w:t xml:space="preserve">: </w:t>
      </w:r>
      <w:r w:rsidRPr="00A74DED">
        <w:rPr>
          <w:sz w:val="22"/>
          <w:szCs w:val="22"/>
        </w:rPr>
        <w:tab/>
        <w:t>Coeficiente de compresibilidad del terreno en las paredes laterales (</w:t>
      </w:r>
      <w:proofErr w:type="spellStart"/>
      <w:r w:rsidRPr="00A74DED">
        <w:rPr>
          <w:sz w:val="22"/>
          <w:szCs w:val="22"/>
        </w:rPr>
        <w:t>daN</w:t>
      </w:r>
      <w:proofErr w:type="spellEnd"/>
      <w:r w:rsidRPr="00A74DED">
        <w:rPr>
          <w:sz w:val="22"/>
          <w:szCs w:val="22"/>
        </w:rPr>
        <w:t>/cm</w:t>
      </w:r>
      <w:r w:rsidRPr="00A74DED">
        <w:rPr>
          <w:sz w:val="22"/>
          <w:szCs w:val="22"/>
          <w:vertAlign w:val="superscript"/>
        </w:rPr>
        <w:t>3</w:t>
      </w:r>
      <w:r w:rsidRPr="00A74DED">
        <w:rPr>
          <w:sz w:val="22"/>
          <w:szCs w:val="22"/>
        </w:rPr>
        <w:t>)</w:t>
      </w:r>
    </w:p>
    <w:p w14:paraId="401B2995" w14:textId="77777777" w:rsidR="008A3A9E" w:rsidRPr="00A74DED" w:rsidRDefault="008A3A9E" w:rsidP="00E15D43">
      <w:pPr>
        <w:rPr>
          <w:sz w:val="22"/>
          <w:szCs w:val="22"/>
        </w:rPr>
      </w:pPr>
      <w:proofErr w:type="spellStart"/>
      <w:r w:rsidRPr="00A74DED">
        <w:rPr>
          <w:sz w:val="22"/>
          <w:szCs w:val="22"/>
        </w:rPr>
        <w:t>C</w:t>
      </w:r>
      <w:r w:rsidRPr="00A74DED">
        <w:rPr>
          <w:sz w:val="22"/>
          <w:szCs w:val="22"/>
          <w:vertAlign w:val="subscript"/>
        </w:rPr>
        <w:t>k</w:t>
      </w:r>
      <w:proofErr w:type="spellEnd"/>
      <w:r w:rsidRPr="00A74DED">
        <w:rPr>
          <w:sz w:val="22"/>
          <w:szCs w:val="22"/>
        </w:rPr>
        <w:t xml:space="preserve">: </w:t>
      </w:r>
      <w:r w:rsidRPr="00A74DED">
        <w:rPr>
          <w:sz w:val="22"/>
          <w:szCs w:val="22"/>
        </w:rPr>
        <w:tab/>
        <w:t>Coeficiente de compresibilidad del terreno en el fondo del macizo (</w:t>
      </w:r>
      <w:proofErr w:type="spellStart"/>
      <w:r w:rsidRPr="00A74DED">
        <w:rPr>
          <w:sz w:val="22"/>
          <w:szCs w:val="22"/>
        </w:rPr>
        <w:t>daN</w:t>
      </w:r>
      <w:proofErr w:type="spellEnd"/>
      <w:r w:rsidRPr="00A74DED">
        <w:rPr>
          <w:sz w:val="22"/>
          <w:szCs w:val="22"/>
        </w:rPr>
        <w:t>/cm</w:t>
      </w:r>
      <w:r w:rsidRPr="00A74DED">
        <w:rPr>
          <w:sz w:val="22"/>
          <w:szCs w:val="22"/>
          <w:vertAlign w:val="superscript"/>
        </w:rPr>
        <w:t>3</w:t>
      </w:r>
      <w:r w:rsidRPr="00A74DED">
        <w:rPr>
          <w:sz w:val="22"/>
          <w:szCs w:val="22"/>
        </w:rPr>
        <w:t>)</w:t>
      </w:r>
    </w:p>
    <w:p w14:paraId="6D171BA8" w14:textId="77777777" w:rsidR="008A3A9E" w:rsidRPr="00A74DED" w:rsidRDefault="008A3A9E" w:rsidP="00E15D43">
      <w:pPr>
        <w:rPr>
          <w:sz w:val="22"/>
          <w:szCs w:val="22"/>
        </w:rPr>
      </w:pPr>
      <w:proofErr w:type="gramStart"/>
      <w:r w:rsidRPr="00A74DED">
        <w:rPr>
          <w:sz w:val="22"/>
          <w:szCs w:val="22"/>
        </w:rPr>
        <w:t>β</w:t>
      </w:r>
      <w:proofErr w:type="gramEnd"/>
      <w:r w:rsidRPr="00A74DED">
        <w:rPr>
          <w:sz w:val="22"/>
          <w:szCs w:val="22"/>
        </w:rPr>
        <w:t xml:space="preserve">: </w:t>
      </w:r>
      <w:r w:rsidRPr="00A74DED">
        <w:rPr>
          <w:sz w:val="22"/>
          <w:szCs w:val="22"/>
        </w:rPr>
        <w:tab/>
        <w:t>Ángulo de tierra gravante (°)</w:t>
      </w:r>
    </w:p>
    <w:p w14:paraId="2A8CF6C4" w14:textId="77777777" w:rsidR="008A3A9E" w:rsidRPr="00A74DED" w:rsidRDefault="008A3A9E" w:rsidP="00E15D43">
      <w:pPr>
        <w:rPr>
          <w:sz w:val="22"/>
          <w:szCs w:val="22"/>
        </w:rPr>
      </w:pPr>
      <w:r w:rsidRPr="00A74DED">
        <w:rPr>
          <w:sz w:val="22"/>
          <w:szCs w:val="22"/>
        </w:rPr>
        <w:t>µ:</w:t>
      </w:r>
      <w:r w:rsidRPr="00A74DED">
        <w:rPr>
          <w:sz w:val="22"/>
          <w:szCs w:val="22"/>
        </w:rPr>
        <w:tab/>
        <w:t>Coeficiente de fricción entre el terreno y el hormigón</w:t>
      </w:r>
    </w:p>
    <w:p w14:paraId="7CE3850E" w14:textId="77777777" w:rsidR="008A3A9E" w:rsidRPr="00A74DED" w:rsidRDefault="008A3A9E" w:rsidP="00E15D43">
      <w:pPr>
        <w:rPr>
          <w:color w:val="FF0000"/>
          <w:sz w:val="22"/>
          <w:szCs w:val="22"/>
        </w:rPr>
      </w:pPr>
      <w:proofErr w:type="gramStart"/>
      <w:r w:rsidRPr="00A74DED">
        <w:rPr>
          <w:sz w:val="22"/>
          <w:szCs w:val="22"/>
        </w:rPr>
        <w:t>γ</w:t>
      </w:r>
      <w:proofErr w:type="gramEnd"/>
      <w:r w:rsidRPr="00A74DED">
        <w:rPr>
          <w:sz w:val="22"/>
          <w:szCs w:val="22"/>
        </w:rPr>
        <w:t>:</w:t>
      </w:r>
      <w:r w:rsidRPr="00A74DED">
        <w:rPr>
          <w:sz w:val="22"/>
          <w:szCs w:val="22"/>
        </w:rPr>
        <w:tab/>
        <w:t>Peso específico del terreno (</w:t>
      </w:r>
      <w:proofErr w:type="spellStart"/>
      <w:r w:rsidRPr="00A74DED">
        <w:rPr>
          <w:sz w:val="22"/>
          <w:szCs w:val="22"/>
        </w:rPr>
        <w:t>daN</w:t>
      </w:r>
      <w:proofErr w:type="spellEnd"/>
      <w:r w:rsidRPr="00A74DED">
        <w:rPr>
          <w:sz w:val="22"/>
          <w:szCs w:val="22"/>
        </w:rPr>
        <w:t>/cm</w:t>
      </w:r>
      <w:r w:rsidRPr="00A74DED">
        <w:rPr>
          <w:sz w:val="22"/>
          <w:szCs w:val="22"/>
          <w:vertAlign w:val="superscript"/>
        </w:rPr>
        <w:t>3</w:t>
      </w:r>
      <w:r w:rsidRPr="00A74DED">
        <w:rPr>
          <w:sz w:val="22"/>
          <w:szCs w:val="22"/>
        </w:rPr>
        <w:t>)</w:t>
      </w:r>
    </w:p>
    <w:p w14:paraId="3F7471B5" w14:textId="77777777" w:rsidR="008A3A9E" w:rsidRPr="00A74DED" w:rsidRDefault="008A3A9E" w:rsidP="009E4F8B">
      <w:pPr>
        <w:rPr>
          <w:sz w:val="22"/>
          <w:szCs w:val="22"/>
        </w:rPr>
      </w:pPr>
    </w:p>
    <w:p w14:paraId="713AFDE6" w14:textId="77777777" w:rsidR="0095566F" w:rsidRPr="00A74DED" w:rsidRDefault="0095566F" w:rsidP="009E4F8B">
      <w:pPr>
        <w:rPr>
          <w:sz w:val="22"/>
          <w:szCs w:val="22"/>
        </w:rPr>
      </w:pPr>
      <w:r w:rsidRPr="00A74DED">
        <w:rPr>
          <w:sz w:val="22"/>
          <w:szCs w:val="22"/>
        </w:rPr>
        <w:t>En la ejecución de la cimentación se utilizará como relleno el propio terreno natural obtenido durante la excavación, exceptuando si éste es tierra vegetal, en cuyo caso se debe utilizar una mezcla de grava y tierra.</w:t>
      </w:r>
    </w:p>
    <w:p w14:paraId="7F2B55E4" w14:textId="6F5B2922" w:rsidR="0095566F" w:rsidRPr="00A74DED" w:rsidRDefault="0095566F" w:rsidP="00E15D43">
      <w:pPr>
        <w:rPr>
          <w:sz w:val="22"/>
          <w:szCs w:val="22"/>
        </w:rPr>
      </w:pPr>
      <w:r w:rsidRPr="00A74DED">
        <w:rPr>
          <w:sz w:val="22"/>
          <w:szCs w:val="22"/>
        </w:rPr>
        <w:t>Todos los postes en terreno flojo deben hormigonarse utilizando como solución prioritaria la cimentación tipo monobloque</w:t>
      </w:r>
      <w:r w:rsidR="001A6D89" w:rsidRPr="00A74DED">
        <w:rPr>
          <w:sz w:val="22"/>
          <w:szCs w:val="22"/>
        </w:rPr>
        <w:t xml:space="preserve"> </w:t>
      </w:r>
      <w:r w:rsidRPr="00A74DED">
        <w:rPr>
          <w:sz w:val="22"/>
          <w:szCs w:val="22"/>
        </w:rPr>
        <w:t>cilíndrica.</w:t>
      </w:r>
    </w:p>
    <w:p w14:paraId="3C8AF70D" w14:textId="77777777" w:rsidR="0095566F" w:rsidRPr="00A74DED" w:rsidRDefault="0095566F" w:rsidP="00E15D43">
      <w:pPr>
        <w:rPr>
          <w:sz w:val="22"/>
          <w:szCs w:val="22"/>
        </w:rPr>
      </w:pPr>
    </w:p>
    <w:p w14:paraId="3A3484DD" w14:textId="4AE12664" w:rsidR="0095566F" w:rsidRPr="00A74DED" w:rsidRDefault="0095566F" w:rsidP="00E15D43">
      <w:pPr>
        <w:rPr>
          <w:sz w:val="22"/>
          <w:szCs w:val="22"/>
        </w:rPr>
      </w:pPr>
      <w:r w:rsidRPr="00A74DED">
        <w:rPr>
          <w:sz w:val="22"/>
          <w:szCs w:val="22"/>
        </w:rPr>
        <w:t>En el capítulo A6 del Anexo A se encuentran tabuladas las dimensiones de las cimentaciones normalizadas, así como, los valores de compresión máxima admisible de las mismas (P</w:t>
      </w:r>
      <w:r w:rsidRPr="00A74DED">
        <w:rPr>
          <w:sz w:val="22"/>
          <w:szCs w:val="22"/>
          <w:vertAlign w:val="subscript"/>
        </w:rPr>
        <w:t>MÁX</w:t>
      </w:r>
      <w:r w:rsidRPr="00A74DED">
        <w:rPr>
          <w:sz w:val="22"/>
          <w:szCs w:val="22"/>
        </w:rPr>
        <w:t xml:space="preserve"> expresada en </w:t>
      </w:r>
      <w:proofErr w:type="spellStart"/>
      <w:r w:rsidRPr="00A74DED">
        <w:rPr>
          <w:sz w:val="22"/>
          <w:szCs w:val="22"/>
        </w:rPr>
        <w:t>daN</w:t>
      </w:r>
      <w:proofErr w:type="spellEnd"/>
      <w:r w:rsidRPr="00A74DED">
        <w:rPr>
          <w:sz w:val="22"/>
          <w:szCs w:val="22"/>
        </w:rPr>
        <w:t>). Tanto para las cimentaciones normales como especiales. Estas últimas tienen unos valores de P</w:t>
      </w:r>
      <w:r w:rsidRPr="00A74DED">
        <w:rPr>
          <w:sz w:val="22"/>
          <w:szCs w:val="22"/>
          <w:vertAlign w:val="subscript"/>
        </w:rPr>
        <w:t>MÁX</w:t>
      </w:r>
      <w:r w:rsidRPr="00A74DED">
        <w:rPr>
          <w:sz w:val="22"/>
          <w:szCs w:val="22"/>
        </w:rPr>
        <w:t xml:space="preserve"> muy superiores a las primeras, y son indicadas cuando las cargas verticales debidas a </w:t>
      </w:r>
      <w:r w:rsidRPr="00A74DED">
        <w:rPr>
          <w:sz w:val="22"/>
          <w:szCs w:val="22"/>
        </w:rPr>
        <w:lastRenderedPageBreak/>
        <w:t xml:space="preserve">las retenidas y calculadas según 10.1.2 son elevadas, por </w:t>
      </w:r>
      <w:r w:rsidR="001A6D89" w:rsidRPr="00A74DED">
        <w:rPr>
          <w:sz w:val="22"/>
          <w:szCs w:val="22"/>
        </w:rPr>
        <w:t>ejemplo,</w:t>
      </w:r>
      <w:r w:rsidRPr="00A74DED">
        <w:rPr>
          <w:sz w:val="22"/>
          <w:szCs w:val="22"/>
        </w:rPr>
        <w:t xml:space="preserve"> postes retenidos de redes rurales con conductores de gran sección y grandes ángulos o incluso fines de línea.</w:t>
      </w:r>
    </w:p>
    <w:p w14:paraId="0BD9F5A5" w14:textId="77777777" w:rsidR="0095566F" w:rsidRPr="00A74DED" w:rsidRDefault="0095566F" w:rsidP="00E15D43">
      <w:pPr>
        <w:rPr>
          <w:sz w:val="22"/>
          <w:szCs w:val="22"/>
        </w:rPr>
      </w:pPr>
    </w:p>
    <w:p w14:paraId="43B168DF" w14:textId="77777777" w:rsidR="0095566F" w:rsidRPr="00A74DED" w:rsidRDefault="0095566F" w:rsidP="00E15D43">
      <w:pPr>
        <w:rPr>
          <w:sz w:val="22"/>
          <w:szCs w:val="22"/>
        </w:rPr>
      </w:pPr>
      <w:r w:rsidRPr="00A74DED">
        <w:rPr>
          <w:sz w:val="22"/>
          <w:szCs w:val="22"/>
        </w:rPr>
        <w:t>La metodología de selección de la cimentación teniendo en cuenta los valores de P</w:t>
      </w:r>
      <w:r w:rsidRPr="00A74DED">
        <w:rPr>
          <w:sz w:val="22"/>
          <w:szCs w:val="22"/>
          <w:vertAlign w:val="subscript"/>
        </w:rPr>
        <w:t>MÁX</w:t>
      </w:r>
      <w:r w:rsidRPr="00A74DED">
        <w:rPr>
          <w:sz w:val="22"/>
          <w:szCs w:val="22"/>
        </w:rPr>
        <w:t xml:space="preserve"> es la siguiente:</w:t>
      </w:r>
    </w:p>
    <w:p w14:paraId="08111A1E" w14:textId="77777777" w:rsidR="0095566F" w:rsidRPr="00A74DED" w:rsidRDefault="0095566F" w:rsidP="00E15D43">
      <w:pPr>
        <w:rPr>
          <w:sz w:val="22"/>
          <w:szCs w:val="22"/>
        </w:rPr>
      </w:pPr>
    </w:p>
    <w:p w14:paraId="1323A1FB" w14:textId="7BAF9229" w:rsidR="0095566F" w:rsidRPr="00A74DED" w:rsidRDefault="0095566F" w:rsidP="00014082">
      <w:pPr>
        <w:pStyle w:val="Prrafodelista"/>
        <w:numPr>
          <w:ilvl w:val="0"/>
          <w:numId w:val="21"/>
        </w:numPr>
        <w:rPr>
          <w:sz w:val="22"/>
          <w:szCs w:val="22"/>
        </w:rPr>
      </w:pPr>
      <w:r w:rsidRPr="00A74DED">
        <w:rPr>
          <w:sz w:val="22"/>
          <w:szCs w:val="22"/>
        </w:rPr>
        <w:t xml:space="preserve">Conocido / categorizado el tipo de terreno y seleccionado el tipo de poste y su función (AL, </w:t>
      </w:r>
      <w:r w:rsidR="001A6D89" w:rsidRPr="00A74DED">
        <w:rPr>
          <w:sz w:val="22"/>
          <w:szCs w:val="22"/>
        </w:rPr>
        <w:t>ANG o</w:t>
      </w:r>
      <w:r w:rsidRPr="00A74DED">
        <w:rPr>
          <w:sz w:val="22"/>
          <w:szCs w:val="22"/>
        </w:rPr>
        <w:t xml:space="preserve"> FL), si inicialmente estamos evaluando una cimentación tipo directa, verificar que el esfuerzo vertical total transmitido a la cimentación por: el conjunto poste / </w:t>
      </w:r>
      <w:r w:rsidR="001A6D89" w:rsidRPr="00A74DED">
        <w:rPr>
          <w:sz w:val="22"/>
          <w:szCs w:val="22"/>
        </w:rPr>
        <w:t xml:space="preserve">retenida, </w:t>
      </w:r>
      <w:proofErr w:type="spellStart"/>
      <w:r w:rsidR="001A6D89" w:rsidRPr="00A74DED">
        <w:rPr>
          <w:sz w:val="22"/>
          <w:szCs w:val="22"/>
        </w:rPr>
        <w:t>gravivano</w:t>
      </w:r>
      <w:proofErr w:type="spellEnd"/>
      <w:r w:rsidRPr="00A74DED">
        <w:rPr>
          <w:sz w:val="22"/>
          <w:szCs w:val="22"/>
        </w:rPr>
        <w:t xml:space="preserve"> y peso propio de equipos es menor o igual a P</w:t>
      </w:r>
      <w:r w:rsidRPr="00A74DED">
        <w:rPr>
          <w:sz w:val="22"/>
          <w:szCs w:val="22"/>
          <w:vertAlign w:val="subscript"/>
        </w:rPr>
        <w:t>MÁX</w:t>
      </w:r>
      <w:r w:rsidRPr="00A74DED">
        <w:rPr>
          <w:sz w:val="22"/>
          <w:szCs w:val="22"/>
        </w:rPr>
        <w:t xml:space="preserve"> de la tabla. En caso contrario, hay que adoptar una solución hormigonada. </w:t>
      </w:r>
    </w:p>
    <w:p w14:paraId="5909CCAF" w14:textId="77777777" w:rsidR="0095566F" w:rsidRPr="00A74DED" w:rsidRDefault="0095566F" w:rsidP="00E15D43">
      <w:pPr>
        <w:rPr>
          <w:sz w:val="22"/>
          <w:szCs w:val="22"/>
        </w:rPr>
      </w:pPr>
    </w:p>
    <w:p w14:paraId="67FE3FBF" w14:textId="77777777" w:rsidR="0095566F" w:rsidRPr="00A74DED" w:rsidRDefault="0095566F" w:rsidP="00E15D43">
      <w:pPr>
        <w:rPr>
          <w:sz w:val="22"/>
          <w:szCs w:val="22"/>
        </w:rPr>
      </w:pPr>
      <w:r w:rsidRPr="00A74DED">
        <w:rPr>
          <w:sz w:val="22"/>
          <w:szCs w:val="22"/>
        </w:rPr>
        <w:t>Por lo tanto, su selección depende de las características del terreno, la función del poste, el esfuerzo máximo vertical que puede soportar la cimentación y de las recomendaciones del capítulo 12</w:t>
      </w:r>
    </w:p>
    <w:p w14:paraId="1FE06AFD" w14:textId="77777777" w:rsidR="0095566F" w:rsidRPr="00A74DED" w:rsidRDefault="0095566F" w:rsidP="00E15D43">
      <w:pPr>
        <w:rPr>
          <w:sz w:val="22"/>
          <w:szCs w:val="22"/>
        </w:rPr>
      </w:pPr>
    </w:p>
    <w:p w14:paraId="7F753543" w14:textId="30A53622" w:rsidR="0095566F" w:rsidRPr="00A74DED" w:rsidRDefault="00BD5BE4" w:rsidP="00E15D43">
      <w:pPr>
        <w:rPr>
          <w:sz w:val="22"/>
          <w:szCs w:val="22"/>
        </w:rPr>
      </w:pPr>
      <w:r w:rsidRPr="00A74DED">
        <w:rPr>
          <w:sz w:val="22"/>
          <w:szCs w:val="22"/>
        </w:rPr>
        <w:t>En caso de que</w:t>
      </w:r>
      <w:r w:rsidR="0095566F" w:rsidRPr="00A74DED">
        <w:rPr>
          <w:sz w:val="22"/>
          <w:szCs w:val="22"/>
        </w:rPr>
        <w:t xml:space="preserve"> el terreno tenga propiedades distintas a las indicadas en la tabla 3</w:t>
      </w:r>
      <w:r w:rsidR="00F40454" w:rsidRPr="00A74DED">
        <w:rPr>
          <w:sz w:val="22"/>
          <w:szCs w:val="22"/>
        </w:rPr>
        <w:t>3</w:t>
      </w:r>
      <w:r w:rsidR="0095566F" w:rsidRPr="00A74DED">
        <w:rPr>
          <w:sz w:val="22"/>
          <w:szCs w:val="22"/>
        </w:rPr>
        <w:t>, la cimentación debe calcularse conforme a lo establecido en el apartado 11.2 y en el capítulo B5 del Anexo B.</w:t>
      </w:r>
    </w:p>
    <w:p w14:paraId="4E8944DF" w14:textId="2C96BF9A" w:rsidR="0095566F" w:rsidRPr="00A74DED" w:rsidRDefault="0095566F" w:rsidP="00E15D43">
      <w:pPr>
        <w:rPr>
          <w:sz w:val="22"/>
          <w:szCs w:val="22"/>
        </w:rPr>
      </w:pPr>
    </w:p>
    <w:p w14:paraId="2E415428" w14:textId="77777777" w:rsidR="00CB7D85" w:rsidRPr="00A74DED" w:rsidRDefault="00CB7D85" w:rsidP="00E15D43">
      <w:pPr>
        <w:rPr>
          <w:sz w:val="22"/>
          <w:szCs w:val="22"/>
        </w:rPr>
      </w:pPr>
    </w:p>
    <w:p w14:paraId="032410D5" w14:textId="77777777" w:rsidR="00F811D5" w:rsidRPr="00A74DED" w:rsidRDefault="00F811D5" w:rsidP="00901456">
      <w:pPr>
        <w:pStyle w:val="Titulo2"/>
        <w:ind w:left="567" w:hanging="567"/>
        <w:rPr>
          <w:rFonts w:cs="Arial"/>
          <w:sz w:val="22"/>
          <w:szCs w:val="22"/>
        </w:rPr>
      </w:pPr>
      <w:bookmarkStart w:id="241" w:name="_Toc57067053"/>
      <w:r w:rsidRPr="00A74DED">
        <w:rPr>
          <w:rFonts w:cs="Arial"/>
          <w:sz w:val="22"/>
          <w:szCs w:val="22"/>
        </w:rPr>
        <w:t>MÉTODO DE CÁLCULO</w:t>
      </w:r>
      <w:bookmarkEnd w:id="241"/>
    </w:p>
    <w:p w14:paraId="19A66B7C" w14:textId="77777777" w:rsidR="00F811D5" w:rsidRPr="00A74DED" w:rsidRDefault="00F811D5" w:rsidP="00E15D43">
      <w:pPr>
        <w:pStyle w:val="Prrafodelista"/>
        <w:rPr>
          <w:sz w:val="22"/>
          <w:szCs w:val="22"/>
        </w:rPr>
      </w:pPr>
    </w:p>
    <w:p w14:paraId="61893EB2" w14:textId="77777777" w:rsidR="009E4F8B" w:rsidRPr="00A74DED" w:rsidRDefault="009E4F8B" w:rsidP="009E4F8B">
      <w:pPr>
        <w:pStyle w:val="Prrafodelista"/>
        <w:numPr>
          <w:ilvl w:val="0"/>
          <w:numId w:val="25"/>
        </w:numPr>
        <w:outlineLvl w:val="2"/>
        <w:rPr>
          <w:b/>
          <w:bCs/>
          <w:vanish/>
          <w:sz w:val="22"/>
          <w:szCs w:val="22"/>
          <w:lang w:eastAsia="en-US"/>
        </w:rPr>
      </w:pPr>
      <w:bookmarkStart w:id="242" w:name="_Toc54360158"/>
      <w:bookmarkStart w:id="243" w:name="_Toc54619403"/>
      <w:bookmarkStart w:id="244" w:name="_Toc57067054"/>
      <w:bookmarkEnd w:id="242"/>
      <w:bookmarkEnd w:id="243"/>
      <w:bookmarkEnd w:id="244"/>
    </w:p>
    <w:p w14:paraId="026B6592" w14:textId="77777777" w:rsidR="009E4F8B" w:rsidRPr="00A74DED" w:rsidRDefault="009E4F8B" w:rsidP="009E4F8B">
      <w:pPr>
        <w:pStyle w:val="Prrafodelista"/>
        <w:numPr>
          <w:ilvl w:val="1"/>
          <w:numId w:val="25"/>
        </w:numPr>
        <w:outlineLvl w:val="2"/>
        <w:rPr>
          <w:b/>
          <w:bCs/>
          <w:vanish/>
          <w:sz w:val="22"/>
          <w:szCs w:val="22"/>
          <w:lang w:eastAsia="en-US"/>
        </w:rPr>
      </w:pPr>
      <w:bookmarkStart w:id="245" w:name="_Toc54360159"/>
      <w:bookmarkStart w:id="246" w:name="_Toc54619404"/>
      <w:bookmarkStart w:id="247" w:name="_Toc57067055"/>
      <w:bookmarkEnd w:id="245"/>
      <w:bookmarkEnd w:id="246"/>
      <w:bookmarkEnd w:id="247"/>
    </w:p>
    <w:p w14:paraId="231E6F8B" w14:textId="77777777" w:rsidR="009E4F8B" w:rsidRPr="00A74DED" w:rsidRDefault="009E4F8B" w:rsidP="009E4F8B">
      <w:pPr>
        <w:pStyle w:val="Prrafodelista"/>
        <w:numPr>
          <w:ilvl w:val="1"/>
          <w:numId w:val="25"/>
        </w:numPr>
        <w:outlineLvl w:val="2"/>
        <w:rPr>
          <w:b/>
          <w:bCs/>
          <w:vanish/>
          <w:sz w:val="22"/>
          <w:szCs w:val="22"/>
          <w:lang w:eastAsia="en-US"/>
        </w:rPr>
      </w:pPr>
      <w:bookmarkStart w:id="248" w:name="_Toc54360160"/>
      <w:bookmarkStart w:id="249" w:name="_Toc54619405"/>
      <w:bookmarkStart w:id="250" w:name="_Toc57067056"/>
      <w:bookmarkEnd w:id="248"/>
      <w:bookmarkEnd w:id="249"/>
      <w:bookmarkEnd w:id="250"/>
    </w:p>
    <w:p w14:paraId="20763F0E" w14:textId="6D2442AA" w:rsidR="00F811D5" w:rsidRPr="00A74DED" w:rsidRDefault="00F811D5" w:rsidP="00901456">
      <w:pPr>
        <w:pStyle w:val="Ttulo3"/>
        <w:ind w:left="709"/>
        <w:rPr>
          <w:sz w:val="22"/>
          <w:szCs w:val="22"/>
        </w:rPr>
      </w:pPr>
      <w:bookmarkStart w:id="251" w:name="_Toc57067057"/>
      <w:r w:rsidRPr="00A74DED">
        <w:rPr>
          <w:sz w:val="22"/>
          <w:szCs w:val="22"/>
        </w:rPr>
        <w:t>Consideraciones generales</w:t>
      </w:r>
      <w:bookmarkEnd w:id="251"/>
    </w:p>
    <w:p w14:paraId="735DBFBE" w14:textId="77777777" w:rsidR="00F811D5" w:rsidRPr="00A74DED" w:rsidRDefault="00F811D5" w:rsidP="00E15D43">
      <w:pPr>
        <w:pStyle w:val="Prrafodelista"/>
        <w:rPr>
          <w:sz w:val="22"/>
          <w:szCs w:val="22"/>
          <w:lang w:eastAsia="en-US"/>
        </w:rPr>
      </w:pPr>
    </w:p>
    <w:p w14:paraId="6E91DD0C" w14:textId="77777777" w:rsidR="00F811D5" w:rsidRPr="00A74DED" w:rsidRDefault="00F811D5" w:rsidP="00E15D43">
      <w:pPr>
        <w:rPr>
          <w:sz w:val="22"/>
          <w:szCs w:val="22"/>
        </w:rPr>
      </w:pPr>
      <w:r w:rsidRPr="00A74DED">
        <w:rPr>
          <w:sz w:val="22"/>
          <w:szCs w:val="22"/>
        </w:rPr>
        <w:t xml:space="preserve">El coeficiente de seguridad al vuelco se ha calculado mediante la expresión: </w:t>
      </w:r>
    </w:p>
    <w:p w14:paraId="6CDA0D78" w14:textId="77777777" w:rsidR="00F811D5" w:rsidRPr="00A74DED" w:rsidRDefault="00F811D5" w:rsidP="00E15D43">
      <w:pPr>
        <w:rPr>
          <w:sz w:val="22"/>
          <w:szCs w:val="22"/>
        </w:rPr>
      </w:pPr>
      <w:r w:rsidRPr="00A74DED">
        <w:rPr>
          <w:sz w:val="22"/>
          <w:szCs w:val="22"/>
        </w:rPr>
        <w:tab/>
      </w:r>
      <w:r w:rsidRPr="00A74DED">
        <w:rPr>
          <w:sz w:val="22"/>
          <w:szCs w:val="22"/>
        </w:rPr>
        <w:tab/>
      </w:r>
      <w:r w:rsidRPr="00A74DED">
        <w:rPr>
          <w:sz w:val="22"/>
          <w:szCs w:val="22"/>
        </w:rPr>
        <w:tab/>
      </w:r>
      <w:r w:rsidRPr="00A74DED">
        <w:rPr>
          <w:sz w:val="22"/>
          <w:szCs w:val="22"/>
        </w:rPr>
        <w:br/>
      </w:r>
      <m:oMathPara>
        <m:oMath>
          <m:sSub>
            <m:sSubPr>
              <m:ctrlPr>
                <w:rPr>
                  <w:rFonts w:ascii="Cambria Math" w:hAnsi="Cambria Math"/>
                  <w:sz w:val="22"/>
                  <w:szCs w:val="22"/>
                </w:rPr>
              </m:ctrlPr>
            </m:sSubPr>
            <m:e>
              <m:r>
                <m:rPr>
                  <m:nor/>
                </m:rPr>
                <w:rPr>
                  <w:sz w:val="22"/>
                  <w:szCs w:val="22"/>
                </w:rPr>
                <m:t>C</m:t>
              </m:r>
            </m:e>
            <m:sub>
              <m:r>
                <m:rPr>
                  <m:nor/>
                </m:rPr>
                <w:rPr>
                  <w:sz w:val="22"/>
                  <w:szCs w:val="22"/>
                </w:rPr>
                <m:t>s</m:t>
              </m:r>
            </m:sub>
          </m:sSub>
          <m:r>
            <m:rPr>
              <m:nor/>
            </m:rPr>
            <w:rPr>
              <w:sz w:val="22"/>
              <w:szCs w:val="22"/>
            </w:rPr>
            <m:t>=</m:t>
          </m:r>
          <m:f>
            <m:fPr>
              <m:ctrlPr>
                <w:rPr>
                  <w:rFonts w:ascii="Cambria Math" w:hAnsi="Cambria Math"/>
                  <w:sz w:val="22"/>
                  <w:szCs w:val="22"/>
                </w:rPr>
              </m:ctrlPr>
            </m:fPr>
            <m:num>
              <m:sSub>
                <m:sSubPr>
                  <m:ctrlPr>
                    <w:rPr>
                      <w:rFonts w:ascii="Cambria Math" w:hAnsi="Cambria Math"/>
                      <w:sz w:val="22"/>
                      <w:szCs w:val="22"/>
                    </w:rPr>
                  </m:ctrlPr>
                </m:sSubPr>
                <m:e>
                  <m:r>
                    <m:rPr>
                      <m:nor/>
                    </m:rPr>
                    <w:rPr>
                      <w:sz w:val="22"/>
                      <w:szCs w:val="22"/>
                    </w:rPr>
                    <m:t>M</m:t>
                  </m:r>
                </m:e>
                <m:sub>
                  <m:r>
                    <m:rPr>
                      <m:nor/>
                    </m:rPr>
                    <w:rPr>
                      <w:sz w:val="22"/>
                      <w:szCs w:val="22"/>
                    </w:rPr>
                    <m:t>e</m:t>
                  </m:r>
                </m:sub>
              </m:sSub>
            </m:num>
            <m:den>
              <m:sSub>
                <m:sSubPr>
                  <m:ctrlPr>
                    <w:rPr>
                      <w:rFonts w:ascii="Cambria Math" w:hAnsi="Cambria Math"/>
                      <w:sz w:val="22"/>
                      <w:szCs w:val="22"/>
                    </w:rPr>
                  </m:ctrlPr>
                </m:sSubPr>
                <m:e>
                  <m:r>
                    <m:rPr>
                      <m:nor/>
                    </m:rPr>
                    <w:rPr>
                      <w:sz w:val="22"/>
                      <w:szCs w:val="22"/>
                    </w:rPr>
                    <m:t>M</m:t>
                  </m:r>
                </m:e>
                <m:sub>
                  <m:r>
                    <m:rPr>
                      <m:nor/>
                    </m:rPr>
                    <w:rPr>
                      <w:sz w:val="22"/>
                      <w:szCs w:val="22"/>
                    </w:rPr>
                    <m:t>v</m:t>
                  </m:r>
                </m:sub>
              </m:sSub>
            </m:den>
          </m:f>
        </m:oMath>
      </m:oMathPara>
    </w:p>
    <w:p w14:paraId="04439508" w14:textId="77777777" w:rsidR="00F811D5" w:rsidRPr="00A74DED" w:rsidRDefault="00F811D5" w:rsidP="00E15D43">
      <w:pPr>
        <w:rPr>
          <w:sz w:val="22"/>
          <w:szCs w:val="22"/>
        </w:rPr>
      </w:pPr>
      <w:proofErr w:type="gramStart"/>
      <w:r w:rsidRPr="00A74DED">
        <w:rPr>
          <w:sz w:val="22"/>
          <w:szCs w:val="22"/>
        </w:rPr>
        <w:t>donde</w:t>
      </w:r>
      <w:proofErr w:type="gramEnd"/>
      <w:r w:rsidRPr="00A74DED">
        <w:rPr>
          <w:sz w:val="22"/>
          <w:szCs w:val="22"/>
        </w:rPr>
        <w:t>:</w:t>
      </w:r>
    </w:p>
    <w:p w14:paraId="2FB8FEB1" w14:textId="77777777" w:rsidR="00F811D5" w:rsidRPr="00A74DED" w:rsidRDefault="00F811D5" w:rsidP="00E15D43">
      <w:pPr>
        <w:rPr>
          <w:sz w:val="22"/>
          <w:szCs w:val="22"/>
        </w:rPr>
      </w:pPr>
    </w:p>
    <w:p w14:paraId="670F9B46" w14:textId="77777777" w:rsidR="00F811D5" w:rsidRPr="00A74DED" w:rsidRDefault="00F811D5" w:rsidP="00E15D43">
      <w:pPr>
        <w:rPr>
          <w:sz w:val="22"/>
          <w:szCs w:val="22"/>
        </w:rPr>
      </w:pPr>
      <w:r w:rsidRPr="00A74DED">
        <w:rPr>
          <w:sz w:val="22"/>
          <w:szCs w:val="22"/>
        </w:rPr>
        <w:t>M</w:t>
      </w:r>
      <w:r w:rsidRPr="00A74DED">
        <w:rPr>
          <w:sz w:val="22"/>
          <w:szCs w:val="22"/>
          <w:vertAlign w:val="subscript"/>
        </w:rPr>
        <w:t>e</w:t>
      </w:r>
      <w:r w:rsidRPr="00A74DED">
        <w:rPr>
          <w:sz w:val="22"/>
          <w:szCs w:val="22"/>
        </w:rPr>
        <w:t>:</w:t>
      </w:r>
      <w:r w:rsidRPr="00A74DED">
        <w:rPr>
          <w:sz w:val="22"/>
          <w:szCs w:val="22"/>
        </w:rPr>
        <w:tab/>
        <w:t>Momento estabilizador total (</w:t>
      </w:r>
      <w:proofErr w:type="spellStart"/>
      <w:r w:rsidRPr="00A74DED">
        <w:rPr>
          <w:sz w:val="22"/>
          <w:szCs w:val="22"/>
        </w:rPr>
        <w:t>daN.m</w:t>
      </w:r>
      <w:proofErr w:type="spellEnd"/>
      <w:r w:rsidRPr="00A74DED">
        <w:rPr>
          <w:sz w:val="22"/>
          <w:szCs w:val="22"/>
        </w:rPr>
        <w:t>)</w:t>
      </w:r>
    </w:p>
    <w:p w14:paraId="5CC4B780" w14:textId="77777777" w:rsidR="00F811D5" w:rsidRPr="00A74DED" w:rsidRDefault="00F811D5" w:rsidP="00E15D43">
      <w:pPr>
        <w:rPr>
          <w:sz w:val="22"/>
          <w:szCs w:val="22"/>
        </w:rPr>
      </w:pPr>
      <w:proofErr w:type="spellStart"/>
      <w:r w:rsidRPr="00A74DED">
        <w:rPr>
          <w:sz w:val="22"/>
          <w:szCs w:val="22"/>
        </w:rPr>
        <w:t>M</w:t>
      </w:r>
      <w:r w:rsidRPr="00A74DED">
        <w:rPr>
          <w:sz w:val="22"/>
          <w:szCs w:val="22"/>
          <w:vertAlign w:val="subscript"/>
        </w:rPr>
        <w:t>v</w:t>
      </w:r>
      <w:proofErr w:type="spellEnd"/>
      <w:r w:rsidRPr="00A74DED">
        <w:rPr>
          <w:sz w:val="22"/>
          <w:szCs w:val="22"/>
        </w:rPr>
        <w:t>:</w:t>
      </w:r>
      <w:r w:rsidRPr="00A74DED">
        <w:rPr>
          <w:sz w:val="22"/>
          <w:szCs w:val="22"/>
        </w:rPr>
        <w:tab/>
        <w:t>Momento de vuelco (</w:t>
      </w:r>
      <w:proofErr w:type="spellStart"/>
      <w:r w:rsidRPr="00A74DED">
        <w:rPr>
          <w:sz w:val="22"/>
          <w:szCs w:val="22"/>
        </w:rPr>
        <w:t>daN.m</w:t>
      </w:r>
      <w:proofErr w:type="spellEnd"/>
      <w:r w:rsidRPr="00A74DED">
        <w:rPr>
          <w:sz w:val="22"/>
          <w:szCs w:val="22"/>
        </w:rPr>
        <w:t>)</w:t>
      </w:r>
    </w:p>
    <w:p w14:paraId="01C098FF" w14:textId="77777777" w:rsidR="00F811D5" w:rsidRPr="00A74DED" w:rsidRDefault="00F811D5" w:rsidP="00E15D43">
      <w:pPr>
        <w:pStyle w:val="Prrafodelista"/>
        <w:rPr>
          <w:sz w:val="22"/>
          <w:szCs w:val="22"/>
          <w:lang w:eastAsia="en-US"/>
        </w:rPr>
      </w:pPr>
    </w:p>
    <w:p w14:paraId="54BA2CE7" w14:textId="77777777" w:rsidR="00F811D5" w:rsidRPr="00A74DED" w:rsidRDefault="00F811D5" w:rsidP="00E15D43">
      <w:pPr>
        <w:rPr>
          <w:sz w:val="22"/>
          <w:szCs w:val="22"/>
        </w:rPr>
      </w:pPr>
      <w:r w:rsidRPr="00A74DED">
        <w:rPr>
          <w:sz w:val="22"/>
          <w:szCs w:val="22"/>
        </w:rPr>
        <w:t>El coeficiente de seguridad al vuelco no será inferior a 1,50 calculado para las distintas hipótesis. Este coeficiente se verá aumentado un 25 % para las hipótesis normales en aquellos postes que intervengan en cruzamientos con otras líneas o con vías de comunicación y paso sobre zonas urbanas.</w:t>
      </w:r>
    </w:p>
    <w:p w14:paraId="05597197" w14:textId="77777777" w:rsidR="00F811D5" w:rsidRPr="00A74DED" w:rsidRDefault="00F811D5" w:rsidP="00E15D43">
      <w:pPr>
        <w:pStyle w:val="Prrafodelista"/>
        <w:rPr>
          <w:sz w:val="22"/>
          <w:szCs w:val="22"/>
        </w:rPr>
      </w:pPr>
    </w:p>
    <w:p w14:paraId="536765E7" w14:textId="77777777" w:rsidR="00F811D5" w:rsidRPr="00A74DED" w:rsidRDefault="00F811D5" w:rsidP="00E15D43">
      <w:pPr>
        <w:pStyle w:val="Prrafodelista"/>
        <w:rPr>
          <w:sz w:val="22"/>
          <w:szCs w:val="22"/>
        </w:rPr>
      </w:pPr>
    </w:p>
    <w:p w14:paraId="40BD23AA" w14:textId="77777777" w:rsidR="0095566F" w:rsidRPr="00A74DED" w:rsidRDefault="0095566F" w:rsidP="00E15D43">
      <w:pPr>
        <w:pStyle w:val="Prrafodelista"/>
        <w:rPr>
          <w:sz w:val="22"/>
          <w:szCs w:val="22"/>
        </w:rPr>
      </w:pPr>
    </w:p>
    <w:p w14:paraId="330DF4F2" w14:textId="77777777" w:rsidR="0095566F" w:rsidRPr="00A74DED" w:rsidRDefault="0095566F" w:rsidP="00E15D43">
      <w:pPr>
        <w:pStyle w:val="Prrafodelista"/>
        <w:rPr>
          <w:sz w:val="22"/>
          <w:szCs w:val="22"/>
        </w:rPr>
      </w:pPr>
    </w:p>
    <w:p w14:paraId="397AA6A1" w14:textId="77777777" w:rsidR="0095566F" w:rsidRPr="00A74DED" w:rsidRDefault="0095566F" w:rsidP="00E15D43">
      <w:pPr>
        <w:pStyle w:val="Prrafodelista"/>
        <w:rPr>
          <w:sz w:val="22"/>
          <w:szCs w:val="22"/>
        </w:rPr>
      </w:pPr>
    </w:p>
    <w:p w14:paraId="3157499A" w14:textId="77777777" w:rsidR="0095566F" w:rsidRPr="00A74DED" w:rsidRDefault="0095566F" w:rsidP="00E15D43">
      <w:pPr>
        <w:pStyle w:val="Prrafodelista"/>
        <w:rPr>
          <w:sz w:val="22"/>
          <w:szCs w:val="22"/>
        </w:rPr>
      </w:pPr>
    </w:p>
    <w:p w14:paraId="7CAF6DFC" w14:textId="77777777" w:rsidR="0095566F" w:rsidRPr="00A74DED" w:rsidRDefault="0095566F" w:rsidP="00E15D43">
      <w:pPr>
        <w:pStyle w:val="Prrafodelista"/>
        <w:rPr>
          <w:sz w:val="22"/>
          <w:szCs w:val="22"/>
        </w:rPr>
      </w:pPr>
    </w:p>
    <w:p w14:paraId="711B62F7" w14:textId="77777777" w:rsidR="0095566F" w:rsidRPr="00A74DED" w:rsidRDefault="0095566F" w:rsidP="00E15D43">
      <w:pPr>
        <w:pStyle w:val="Prrafodelista"/>
        <w:rPr>
          <w:sz w:val="22"/>
          <w:szCs w:val="22"/>
        </w:rPr>
      </w:pPr>
    </w:p>
    <w:p w14:paraId="42B098D6" w14:textId="77777777" w:rsidR="0095566F" w:rsidRPr="00A74DED" w:rsidRDefault="0095566F" w:rsidP="00E15D43">
      <w:pPr>
        <w:pStyle w:val="Prrafodelista"/>
        <w:rPr>
          <w:sz w:val="22"/>
          <w:szCs w:val="22"/>
        </w:rPr>
      </w:pPr>
    </w:p>
    <w:p w14:paraId="0BE4345E" w14:textId="77777777" w:rsidR="0095566F" w:rsidRPr="00A74DED" w:rsidRDefault="0095566F" w:rsidP="00E15D43">
      <w:pPr>
        <w:pStyle w:val="Prrafodelista"/>
        <w:rPr>
          <w:sz w:val="22"/>
          <w:szCs w:val="22"/>
        </w:rPr>
      </w:pPr>
    </w:p>
    <w:p w14:paraId="4CB9BFD5" w14:textId="77777777" w:rsidR="0095566F" w:rsidRPr="00A74DED" w:rsidRDefault="0095566F" w:rsidP="00E15D43">
      <w:pPr>
        <w:pStyle w:val="Prrafodelista"/>
        <w:rPr>
          <w:sz w:val="22"/>
          <w:szCs w:val="22"/>
        </w:rPr>
      </w:pPr>
    </w:p>
    <w:p w14:paraId="000382EF" w14:textId="77777777" w:rsidR="00F811D5" w:rsidRPr="00A74DED" w:rsidRDefault="00F811D5" w:rsidP="00E15D43">
      <w:pPr>
        <w:rPr>
          <w:sz w:val="22"/>
          <w:szCs w:val="22"/>
          <w:lang w:eastAsia="en-US"/>
        </w:rPr>
      </w:pPr>
    </w:p>
    <w:p w14:paraId="21C2C100" w14:textId="56002715" w:rsidR="00F811D5" w:rsidRPr="00A74DED" w:rsidRDefault="00F811D5" w:rsidP="00022F04">
      <w:pPr>
        <w:jc w:val="center"/>
        <w:rPr>
          <w:sz w:val="22"/>
          <w:szCs w:val="22"/>
        </w:rPr>
      </w:pPr>
      <w:r w:rsidRPr="00A74DED">
        <w:rPr>
          <w:noProof/>
          <w:sz w:val="22"/>
          <w:szCs w:val="22"/>
          <w:lang w:eastAsia="es-CO"/>
        </w:rPr>
        <w:drawing>
          <wp:inline distT="0" distB="0" distL="0" distR="0" wp14:anchorId="171C90B5" wp14:editId="0E90E5AA">
            <wp:extent cx="3516630" cy="2790141"/>
            <wp:effectExtent l="0" t="0" r="7620" b="0"/>
            <wp:docPr id="3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srcRect l="28989" t="15892" r="35808" b="20711"/>
                    <a:stretch>
                      <a:fillRect/>
                    </a:stretch>
                  </pic:blipFill>
                  <pic:spPr bwMode="auto">
                    <a:xfrm>
                      <a:off x="0" y="0"/>
                      <a:ext cx="3517892" cy="2791142"/>
                    </a:xfrm>
                    <a:prstGeom prst="rect">
                      <a:avLst/>
                    </a:prstGeom>
                    <a:noFill/>
                    <a:ln w="9525">
                      <a:noFill/>
                      <a:miter lim="800000"/>
                      <a:headEnd/>
                      <a:tailEnd/>
                    </a:ln>
                  </pic:spPr>
                </pic:pic>
              </a:graphicData>
            </a:graphic>
          </wp:inline>
        </w:drawing>
      </w:r>
    </w:p>
    <w:p w14:paraId="0A649E45" w14:textId="7AD74E86" w:rsidR="00022F04" w:rsidRPr="00A74DED" w:rsidRDefault="00022F04" w:rsidP="00022F04">
      <w:pPr>
        <w:pStyle w:val="Figura"/>
        <w:rPr>
          <w:sz w:val="22"/>
          <w:szCs w:val="22"/>
        </w:rPr>
      </w:pPr>
      <w:bookmarkStart w:id="252" w:name="_Toc57067122"/>
      <w:r w:rsidRPr="00A74DED">
        <w:rPr>
          <w:sz w:val="22"/>
          <w:szCs w:val="22"/>
        </w:rPr>
        <w:t xml:space="preserve">Figura </w:t>
      </w:r>
      <w:r w:rsidR="00A74DED" w:rsidRPr="00A74DED">
        <w:rPr>
          <w:sz w:val="22"/>
          <w:szCs w:val="22"/>
        </w:rPr>
        <w:fldChar w:fldCharType="begin"/>
      </w:r>
      <w:r w:rsidR="00A74DED" w:rsidRPr="00A74DED">
        <w:rPr>
          <w:sz w:val="22"/>
          <w:szCs w:val="22"/>
        </w:rPr>
        <w:instrText xml:space="preserve"> SEQ Figura \* ARABIC </w:instrText>
      </w:r>
      <w:r w:rsidR="00A74DED" w:rsidRPr="00A74DED">
        <w:rPr>
          <w:sz w:val="22"/>
          <w:szCs w:val="22"/>
        </w:rPr>
        <w:fldChar w:fldCharType="separate"/>
      </w:r>
      <w:r w:rsidR="00E37B29" w:rsidRPr="00A74DED">
        <w:rPr>
          <w:noProof/>
          <w:sz w:val="22"/>
          <w:szCs w:val="22"/>
        </w:rPr>
        <w:t>28</w:t>
      </w:r>
      <w:r w:rsidR="00A74DED" w:rsidRPr="00A74DED">
        <w:rPr>
          <w:noProof/>
          <w:sz w:val="22"/>
          <w:szCs w:val="22"/>
        </w:rPr>
        <w:fldChar w:fldCharType="end"/>
      </w:r>
      <w:r w:rsidRPr="00A74DED">
        <w:rPr>
          <w:sz w:val="22"/>
          <w:szCs w:val="22"/>
        </w:rPr>
        <w:t>. Cimentación</w:t>
      </w:r>
      <w:bookmarkEnd w:id="252"/>
    </w:p>
    <w:p w14:paraId="4772DCFD" w14:textId="77777777" w:rsidR="00F811D5" w:rsidRPr="00A74DED" w:rsidRDefault="00F811D5" w:rsidP="00E15D43">
      <w:pPr>
        <w:rPr>
          <w:sz w:val="22"/>
          <w:szCs w:val="22"/>
        </w:rPr>
      </w:pPr>
    </w:p>
    <w:p w14:paraId="1C94C239" w14:textId="77777777" w:rsidR="00F811D5" w:rsidRPr="00A74DED" w:rsidRDefault="00F811D5" w:rsidP="00E15D43">
      <w:pPr>
        <w:rPr>
          <w:sz w:val="22"/>
          <w:szCs w:val="22"/>
        </w:rPr>
      </w:pPr>
      <w:r w:rsidRPr="00A74DED">
        <w:rPr>
          <w:sz w:val="22"/>
          <w:szCs w:val="22"/>
        </w:rPr>
        <w:t>El momento de vuelco de la cimentación se ha determinado mediante la siguiente expresión:</w:t>
      </w:r>
    </w:p>
    <w:p w14:paraId="11EBBA82" w14:textId="77777777" w:rsidR="00F811D5" w:rsidRPr="00A74DED" w:rsidRDefault="00F811D5" w:rsidP="00E15D43">
      <w:pPr>
        <w:rPr>
          <w:sz w:val="22"/>
          <w:szCs w:val="22"/>
        </w:rPr>
      </w:pPr>
    </w:p>
    <w:p w14:paraId="1B5ED0BD" w14:textId="77777777" w:rsidR="00F811D5" w:rsidRPr="00A74DED" w:rsidRDefault="00F811D5" w:rsidP="00E15D43">
      <w:pPr>
        <w:rPr>
          <w:sz w:val="22"/>
          <w:szCs w:val="22"/>
        </w:rPr>
      </w:pPr>
    </w:p>
    <w:p w14:paraId="1F7AAF64" w14:textId="77777777" w:rsidR="00F811D5" w:rsidRPr="00A74DED" w:rsidRDefault="0072534A" w:rsidP="00E15D43">
      <w:pPr>
        <w:rPr>
          <w:sz w:val="22"/>
          <w:szCs w:val="22"/>
        </w:rPr>
      </w:pPr>
      <m:oMathPara>
        <m:oMath>
          <m:sSub>
            <m:sSubPr>
              <m:ctrlPr>
                <w:rPr>
                  <w:rFonts w:ascii="Cambria Math" w:hAnsi="Cambria Math"/>
                  <w:sz w:val="22"/>
                  <w:szCs w:val="22"/>
                </w:rPr>
              </m:ctrlPr>
            </m:sSubPr>
            <m:e>
              <m:r>
                <m:rPr>
                  <m:nor/>
                </m:rPr>
                <w:rPr>
                  <w:sz w:val="22"/>
                  <w:szCs w:val="22"/>
                </w:rPr>
                <m:t>M</m:t>
              </m:r>
            </m:e>
            <m:sub>
              <m:r>
                <m:rPr>
                  <m:nor/>
                </m:rPr>
                <w:rPr>
                  <w:sz w:val="22"/>
                  <w:szCs w:val="22"/>
                </w:rPr>
                <m:t>v</m:t>
              </m:r>
            </m:sub>
          </m:sSub>
          <m:r>
            <m:rPr>
              <m:nor/>
            </m:rPr>
            <w:rPr>
              <w:sz w:val="22"/>
              <w:szCs w:val="22"/>
            </w:rPr>
            <m:t>=F∙</m:t>
          </m:r>
          <m:d>
            <m:dPr>
              <m:ctrlPr>
                <w:rPr>
                  <w:rFonts w:ascii="Cambria Math" w:hAnsi="Cambria Math"/>
                  <w:sz w:val="22"/>
                  <w:szCs w:val="22"/>
                </w:rPr>
              </m:ctrlPr>
            </m:dPr>
            <m:e>
              <m:sSub>
                <m:sSubPr>
                  <m:ctrlPr>
                    <w:rPr>
                      <w:rFonts w:ascii="Cambria Math" w:hAnsi="Cambria Math"/>
                      <w:sz w:val="22"/>
                      <w:szCs w:val="22"/>
                    </w:rPr>
                  </m:ctrlPr>
                </m:sSubPr>
                <m:e>
                  <m:r>
                    <m:rPr>
                      <m:nor/>
                    </m:rPr>
                    <w:rPr>
                      <w:sz w:val="22"/>
                      <w:szCs w:val="22"/>
                    </w:rPr>
                    <m:t>H</m:t>
                  </m:r>
                </m:e>
                <m:sub>
                  <m:r>
                    <m:rPr>
                      <m:nor/>
                    </m:rPr>
                    <w:rPr>
                      <w:sz w:val="22"/>
                      <w:szCs w:val="22"/>
                    </w:rPr>
                    <m:t>l</m:t>
                  </m:r>
                </m:sub>
              </m:sSub>
              <m:r>
                <m:rPr>
                  <m:nor/>
                </m:rPr>
                <w:rPr>
                  <w:sz w:val="22"/>
                  <w:szCs w:val="22"/>
                </w:rPr>
                <m:t xml:space="preserve"> + </m:t>
              </m:r>
              <m:f>
                <m:fPr>
                  <m:ctrlPr>
                    <w:rPr>
                      <w:rFonts w:ascii="Cambria Math" w:hAnsi="Cambria Math"/>
                      <w:sz w:val="22"/>
                      <w:szCs w:val="22"/>
                    </w:rPr>
                  </m:ctrlPr>
                </m:fPr>
                <m:num>
                  <m:r>
                    <m:rPr>
                      <m:nor/>
                    </m:rPr>
                    <w:rPr>
                      <w:sz w:val="22"/>
                      <w:szCs w:val="22"/>
                    </w:rPr>
                    <m:t>2</m:t>
                  </m:r>
                </m:num>
                <m:den>
                  <m:r>
                    <m:rPr>
                      <m:nor/>
                    </m:rPr>
                    <w:rPr>
                      <w:sz w:val="22"/>
                      <w:szCs w:val="22"/>
                    </w:rPr>
                    <m:t>3</m:t>
                  </m:r>
                </m:den>
              </m:f>
              <m:r>
                <m:rPr>
                  <m:nor/>
                </m:rPr>
                <w:rPr>
                  <w:sz w:val="22"/>
                  <w:szCs w:val="22"/>
                </w:rPr>
                <m:t>∙h</m:t>
              </m:r>
            </m:e>
          </m:d>
        </m:oMath>
      </m:oMathPara>
    </w:p>
    <w:p w14:paraId="40A742CE" w14:textId="77777777" w:rsidR="00F811D5" w:rsidRPr="00A74DED" w:rsidRDefault="00F811D5" w:rsidP="00E15D43">
      <w:pPr>
        <w:rPr>
          <w:sz w:val="22"/>
          <w:szCs w:val="22"/>
        </w:rPr>
      </w:pPr>
      <w:proofErr w:type="gramStart"/>
      <w:r w:rsidRPr="00A74DED">
        <w:rPr>
          <w:sz w:val="22"/>
          <w:szCs w:val="22"/>
        </w:rPr>
        <w:t>con</w:t>
      </w:r>
      <w:proofErr w:type="gramEnd"/>
      <w:r w:rsidRPr="00A74DED">
        <w:rPr>
          <w:sz w:val="22"/>
          <w:szCs w:val="22"/>
        </w:rPr>
        <w:t>:</w:t>
      </w:r>
    </w:p>
    <w:p w14:paraId="6BBAAA81" w14:textId="77777777" w:rsidR="00F811D5" w:rsidRPr="00A74DED" w:rsidRDefault="00F811D5" w:rsidP="00E15D43">
      <w:pPr>
        <w:rPr>
          <w:sz w:val="22"/>
          <w:szCs w:val="22"/>
        </w:rPr>
      </w:pPr>
    </w:p>
    <w:p w14:paraId="732C169D" w14:textId="77777777" w:rsidR="00F811D5" w:rsidRPr="00A74DED" w:rsidRDefault="00F811D5" w:rsidP="00E15D43">
      <w:pPr>
        <w:rPr>
          <w:rFonts w:ascii="Cambria Math" w:hAnsi="Cambria Math"/>
          <w:sz w:val="22"/>
          <w:szCs w:val="22"/>
          <w:oMath/>
        </w:rPr>
      </w:pPr>
      <m:oMathPara>
        <m:oMath>
          <m:r>
            <m:rPr>
              <m:nor/>
            </m:rPr>
            <w:rPr>
              <w:sz w:val="22"/>
              <w:szCs w:val="22"/>
            </w:rPr>
            <m:t>F=</m:t>
          </m:r>
          <m:f>
            <m:fPr>
              <m:ctrlPr>
                <w:rPr>
                  <w:rFonts w:ascii="Cambria Math" w:hAnsi="Cambria Math"/>
                  <w:sz w:val="22"/>
                  <w:szCs w:val="22"/>
                </w:rPr>
              </m:ctrlPr>
            </m:fPr>
            <m:num>
              <m:r>
                <m:rPr>
                  <m:nor/>
                </m:rPr>
                <w:rPr>
                  <w:sz w:val="22"/>
                  <w:szCs w:val="22"/>
                </w:rPr>
                <m:t>CR</m:t>
              </m:r>
            </m:num>
            <m:den>
              <m:r>
                <m:rPr>
                  <m:nor/>
                </m:rPr>
                <w:rPr>
                  <w:sz w:val="22"/>
                  <w:szCs w:val="22"/>
                </w:rPr>
                <m:t>Fs</m:t>
              </m:r>
            </m:den>
          </m:f>
        </m:oMath>
      </m:oMathPara>
    </w:p>
    <w:p w14:paraId="7D6C79B2" w14:textId="77777777" w:rsidR="00F811D5" w:rsidRPr="00A74DED" w:rsidRDefault="00F811D5" w:rsidP="00E15D43">
      <w:pPr>
        <w:rPr>
          <w:sz w:val="22"/>
          <w:szCs w:val="22"/>
        </w:rPr>
      </w:pPr>
    </w:p>
    <w:p w14:paraId="45859AD3" w14:textId="77777777" w:rsidR="00F811D5" w:rsidRPr="00A74DED" w:rsidRDefault="00F811D5" w:rsidP="00E15D43">
      <w:pPr>
        <w:rPr>
          <w:sz w:val="22"/>
          <w:szCs w:val="22"/>
        </w:rPr>
      </w:pPr>
      <w:proofErr w:type="gramStart"/>
      <w:r w:rsidRPr="00A74DED">
        <w:rPr>
          <w:sz w:val="22"/>
          <w:szCs w:val="22"/>
        </w:rPr>
        <w:t>siendo</w:t>
      </w:r>
      <w:proofErr w:type="gramEnd"/>
      <w:r w:rsidRPr="00A74DED">
        <w:rPr>
          <w:sz w:val="22"/>
          <w:szCs w:val="22"/>
        </w:rPr>
        <w:t>:</w:t>
      </w:r>
    </w:p>
    <w:p w14:paraId="31915F8E" w14:textId="77777777" w:rsidR="00F811D5" w:rsidRPr="00A74DED" w:rsidRDefault="00F811D5" w:rsidP="00E15D43">
      <w:pPr>
        <w:rPr>
          <w:sz w:val="22"/>
          <w:szCs w:val="22"/>
        </w:rPr>
      </w:pPr>
    </w:p>
    <w:p w14:paraId="310B8854" w14:textId="77777777" w:rsidR="00F811D5" w:rsidRPr="00A74DED" w:rsidRDefault="00F811D5" w:rsidP="00E15D43">
      <w:pPr>
        <w:rPr>
          <w:sz w:val="22"/>
          <w:szCs w:val="22"/>
        </w:rPr>
      </w:pPr>
      <w:proofErr w:type="spellStart"/>
      <w:r w:rsidRPr="00A74DED">
        <w:rPr>
          <w:sz w:val="22"/>
          <w:szCs w:val="22"/>
        </w:rPr>
        <w:t>Mv</w:t>
      </w:r>
      <w:proofErr w:type="spellEnd"/>
      <w:r w:rsidRPr="00A74DED">
        <w:rPr>
          <w:sz w:val="22"/>
          <w:szCs w:val="22"/>
        </w:rPr>
        <w:t xml:space="preserve">: </w:t>
      </w:r>
      <w:r w:rsidRPr="00A74DED">
        <w:rPr>
          <w:sz w:val="22"/>
          <w:szCs w:val="22"/>
        </w:rPr>
        <w:tab/>
        <w:t>Momento de vuelco (</w:t>
      </w:r>
      <w:proofErr w:type="spellStart"/>
      <w:r w:rsidRPr="00A74DED">
        <w:rPr>
          <w:sz w:val="22"/>
          <w:szCs w:val="22"/>
        </w:rPr>
        <w:t>daN.m</w:t>
      </w:r>
      <w:proofErr w:type="spellEnd"/>
      <w:r w:rsidRPr="00A74DED">
        <w:rPr>
          <w:sz w:val="22"/>
          <w:szCs w:val="22"/>
        </w:rPr>
        <w:t>)</w:t>
      </w:r>
    </w:p>
    <w:p w14:paraId="2279CBC5" w14:textId="77777777" w:rsidR="00F811D5" w:rsidRPr="00A74DED" w:rsidRDefault="00F811D5" w:rsidP="00E15D43">
      <w:pPr>
        <w:rPr>
          <w:sz w:val="22"/>
          <w:szCs w:val="22"/>
        </w:rPr>
      </w:pPr>
      <w:r w:rsidRPr="00A74DED">
        <w:rPr>
          <w:sz w:val="22"/>
          <w:szCs w:val="22"/>
        </w:rPr>
        <w:t xml:space="preserve">F: </w:t>
      </w:r>
      <w:r w:rsidRPr="00A74DED">
        <w:rPr>
          <w:sz w:val="22"/>
          <w:szCs w:val="22"/>
        </w:rPr>
        <w:tab/>
        <w:t>Fuerza horizontal resultante de la solicitación combinada (m)</w:t>
      </w:r>
    </w:p>
    <w:p w14:paraId="358B0275" w14:textId="77777777" w:rsidR="00F811D5" w:rsidRPr="00A74DED" w:rsidRDefault="00F811D5" w:rsidP="00E15D43">
      <w:pPr>
        <w:rPr>
          <w:sz w:val="22"/>
          <w:szCs w:val="22"/>
        </w:rPr>
      </w:pPr>
      <w:r w:rsidRPr="00A74DED">
        <w:rPr>
          <w:sz w:val="22"/>
          <w:szCs w:val="22"/>
        </w:rPr>
        <w:t>H</w:t>
      </w:r>
      <w:r w:rsidRPr="00A74DED">
        <w:rPr>
          <w:sz w:val="22"/>
          <w:szCs w:val="22"/>
          <w:vertAlign w:val="subscript"/>
        </w:rPr>
        <w:t>l</w:t>
      </w:r>
      <w:r w:rsidRPr="00A74DED">
        <w:rPr>
          <w:sz w:val="22"/>
          <w:szCs w:val="22"/>
        </w:rPr>
        <w:t xml:space="preserve">: </w:t>
      </w:r>
      <w:r w:rsidRPr="00A74DED">
        <w:rPr>
          <w:sz w:val="22"/>
          <w:szCs w:val="22"/>
        </w:rPr>
        <w:tab/>
        <w:t xml:space="preserve">Altura sobre el terreno del punto de aplicación de F (m). </w:t>
      </w:r>
    </w:p>
    <w:p w14:paraId="30EA1DB1" w14:textId="77777777" w:rsidR="00F811D5" w:rsidRPr="00A74DED" w:rsidRDefault="00F811D5" w:rsidP="00E15D43">
      <w:pPr>
        <w:rPr>
          <w:sz w:val="22"/>
          <w:szCs w:val="22"/>
        </w:rPr>
      </w:pPr>
      <w:proofErr w:type="gramStart"/>
      <w:r w:rsidRPr="00A74DED">
        <w:rPr>
          <w:sz w:val="22"/>
          <w:szCs w:val="22"/>
        </w:rPr>
        <w:t>h</w:t>
      </w:r>
      <w:proofErr w:type="gramEnd"/>
      <w:r w:rsidRPr="00A74DED">
        <w:rPr>
          <w:sz w:val="22"/>
          <w:szCs w:val="22"/>
        </w:rPr>
        <w:t xml:space="preserve">: </w:t>
      </w:r>
      <w:r w:rsidRPr="00A74DED">
        <w:rPr>
          <w:sz w:val="22"/>
          <w:szCs w:val="22"/>
        </w:rPr>
        <w:tab/>
        <w:t xml:space="preserve">Profundidad de la cimentación (m). </w:t>
      </w:r>
    </w:p>
    <w:p w14:paraId="2081EB51" w14:textId="77777777" w:rsidR="00F811D5" w:rsidRPr="00A74DED" w:rsidRDefault="00F811D5" w:rsidP="00E15D43">
      <w:pPr>
        <w:rPr>
          <w:sz w:val="22"/>
          <w:szCs w:val="22"/>
        </w:rPr>
      </w:pPr>
      <w:r w:rsidRPr="00A74DED">
        <w:rPr>
          <w:sz w:val="22"/>
          <w:szCs w:val="22"/>
        </w:rPr>
        <w:t>CR:</w:t>
      </w:r>
      <w:r w:rsidRPr="00A74DED">
        <w:rPr>
          <w:sz w:val="22"/>
          <w:szCs w:val="22"/>
        </w:rPr>
        <w:tab/>
        <w:t>Esfuerzo de rotura a flexión del poste (</w:t>
      </w:r>
      <w:proofErr w:type="spellStart"/>
      <w:r w:rsidRPr="00A74DED">
        <w:rPr>
          <w:sz w:val="22"/>
          <w:szCs w:val="22"/>
        </w:rPr>
        <w:t>daN</w:t>
      </w:r>
      <w:proofErr w:type="spellEnd"/>
      <w:r w:rsidRPr="00A74DED">
        <w:rPr>
          <w:sz w:val="22"/>
          <w:szCs w:val="22"/>
        </w:rPr>
        <w:t>)</w:t>
      </w:r>
    </w:p>
    <w:p w14:paraId="332D3800" w14:textId="77777777" w:rsidR="00F811D5" w:rsidRPr="00A74DED" w:rsidRDefault="00F811D5" w:rsidP="00E15D43">
      <w:pPr>
        <w:rPr>
          <w:color w:val="FF0000"/>
          <w:sz w:val="22"/>
          <w:szCs w:val="22"/>
        </w:rPr>
      </w:pPr>
      <w:proofErr w:type="spellStart"/>
      <w:r w:rsidRPr="00A74DED">
        <w:rPr>
          <w:sz w:val="22"/>
          <w:szCs w:val="22"/>
        </w:rPr>
        <w:t>Fs</w:t>
      </w:r>
      <w:proofErr w:type="spellEnd"/>
      <w:r w:rsidRPr="00A74DED">
        <w:rPr>
          <w:sz w:val="22"/>
          <w:szCs w:val="22"/>
        </w:rPr>
        <w:t>:</w:t>
      </w:r>
      <w:r w:rsidRPr="00A74DED">
        <w:rPr>
          <w:sz w:val="22"/>
          <w:szCs w:val="22"/>
        </w:rPr>
        <w:tab/>
        <w:t>Factor de seguridad, igual a 2,5.</w:t>
      </w:r>
    </w:p>
    <w:p w14:paraId="68CA2CF7" w14:textId="77777777" w:rsidR="00F811D5" w:rsidRPr="00A74DED" w:rsidRDefault="00F811D5" w:rsidP="00E15D43">
      <w:pPr>
        <w:rPr>
          <w:sz w:val="22"/>
          <w:szCs w:val="22"/>
        </w:rPr>
      </w:pPr>
    </w:p>
    <w:p w14:paraId="2F2BFF2F" w14:textId="77777777" w:rsidR="00F811D5" w:rsidRPr="00A74DED" w:rsidRDefault="00F811D5" w:rsidP="00E15D43">
      <w:pPr>
        <w:rPr>
          <w:sz w:val="22"/>
          <w:szCs w:val="22"/>
        </w:rPr>
      </w:pPr>
      <w:r w:rsidRPr="00A74DED">
        <w:rPr>
          <w:sz w:val="22"/>
          <w:szCs w:val="22"/>
        </w:rPr>
        <w:t xml:space="preserve">El momento estabilizador total se ha obtenido por el método de </w:t>
      </w:r>
      <w:proofErr w:type="spellStart"/>
      <w:r w:rsidRPr="00A74DED">
        <w:rPr>
          <w:sz w:val="22"/>
          <w:szCs w:val="22"/>
        </w:rPr>
        <w:t>Sulzberger</w:t>
      </w:r>
      <w:proofErr w:type="spellEnd"/>
      <w:r w:rsidRPr="00A74DED">
        <w:rPr>
          <w:sz w:val="22"/>
          <w:szCs w:val="22"/>
        </w:rPr>
        <w:t xml:space="preserve"> (ver apartado B</w:t>
      </w:r>
      <w:r w:rsidR="00603D76" w:rsidRPr="00A74DED">
        <w:rPr>
          <w:sz w:val="22"/>
          <w:szCs w:val="22"/>
        </w:rPr>
        <w:t>5</w:t>
      </w:r>
      <w:r w:rsidRPr="00A74DED">
        <w:rPr>
          <w:sz w:val="22"/>
          <w:szCs w:val="22"/>
        </w:rPr>
        <w:t xml:space="preserve">.1 del Anexo B). De igual manera, se ha comprobado que las presiones </w:t>
      </w:r>
      <w:r w:rsidRPr="00A74DED">
        <w:rPr>
          <w:sz w:val="22"/>
          <w:szCs w:val="22"/>
        </w:rPr>
        <w:lastRenderedPageBreak/>
        <w:t xml:space="preserve">máximas que la cimentación transmite al terreno no exceden los valores máximos fijados para el mismo (tabla </w:t>
      </w:r>
      <w:r w:rsidR="00603D76" w:rsidRPr="00A74DED">
        <w:rPr>
          <w:sz w:val="22"/>
          <w:szCs w:val="22"/>
        </w:rPr>
        <w:t>3</w:t>
      </w:r>
      <w:r w:rsidR="00F40454" w:rsidRPr="00A74DED">
        <w:rPr>
          <w:sz w:val="22"/>
          <w:szCs w:val="22"/>
        </w:rPr>
        <w:t>3</w:t>
      </w:r>
      <w:r w:rsidRPr="00A74DED">
        <w:rPr>
          <w:sz w:val="22"/>
          <w:szCs w:val="22"/>
        </w:rPr>
        <w:t>).</w:t>
      </w:r>
    </w:p>
    <w:p w14:paraId="45E986CA" w14:textId="77777777" w:rsidR="00F811D5" w:rsidRPr="00A74DED" w:rsidRDefault="00F811D5" w:rsidP="00E15D43">
      <w:pPr>
        <w:rPr>
          <w:sz w:val="22"/>
          <w:szCs w:val="22"/>
        </w:rPr>
      </w:pPr>
    </w:p>
    <w:p w14:paraId="2AE4CF9F" w14:textId="77777777" w:rsidR="00F811D5" w:rsidRPr="00A74DED" w:rsidRDefault="00F811D5" w:rsidP="00E15D43">
      <w:pPr>
        <w:rPr>
          <w:sz w:val="22"/>
          <w:szCs w:val="22"/>
        </w:rPr>
      </w:pPr>
      <w:r w:rsidRPr="00A74DED">
        <w:rPr>
          <w:sz w:val="22"/>
          <w:szCs w:val="22"/>
        </w:rPr>
        <w:t>Se ha supuesto que la tangente del ángulo de giro máximo permitido al alcanzar el equilibrio (inclinación del poste) no será superior a 0,01 (tan (α) = 0,01).</w:t>
      </w:r>
    </w:p>
    <w:p w14:paraId="26FDD13E" w14:textId="77777777" w:rsidR="00F811D5" w:rsidRPr="00A74DED" w:rsidRDefault="00F811D5" w:rsidP="00E15D43">
      <w:pPr>
        <w:rPr>
          <w:sz w:val="22"/>
          <w:szCs w:val="22"/>
        </w:rPr>
      </w:pPr>
    </w:p>
    <w:p w14:paraId="72510020" w14:textId="72E695F3" w:rsidR="00F811D5" w:rsidRPr="00A74DED" w:rsidRDefault="00874BF2" w:rsidP="00E15D43">
      <w:pPr>
        <w:rPr>
          <w:sz w:val="22"/>
          <w:szCs w:val="22"/>
        </w:rPr>
      </w:pPr>
      <w:r w:rsidRPr="00A74DED">
        <w:rPr>
          <w:sz w:val="22"/>
          <w:szCs w:val="22"/>
        </w:rPr>
        <w:t>La</w:t>
      </w:r>
      <w:r w:rsidR="00F811D5" w:rsidRPr="00A74DED">
        <w:rPr>
          <w:sz w:val="22"/>
          <w:szCs w:val="22"/>
        </w:rPr>
        <w:t xml:space="preserve"> profundidad mínima de la cimentación del 10% de la longitud total del poste más 0,6 m. Para los postes hormigonados, esta magnitud se ha incrementado en 0,10 m. En terrenos inclinados esta longitud se medirá desde el lado del poste que quede menos enterrado.</w:t>
      </w:r>
    </w:p>
    <w:p w14:paraId="287ECC34" w14:textId="77777777" w:rsidR="00F811D5" w:rsidRPr="00A74DED" w:rsidRDefault="00F811D5" w:rsidP="00E15D43">
      <w:pPr>
        <w:rPr>
          <w:sz w:val="22"/>
          <w:szCs w:val="22"/>
        </w:rPr>
      </w:pPr>
    </w:p>
    <w:p w14:paraId="236CB50B" w14:textId="77777777" w:rsidR="00F811D5" w:rsidRPr="00A74DED" w:rsidRDefault="00F811D5" w:rsidP="00E15D43">
      <w:pPr>
        <w:rPr>
          <w:sz w:val="22"/>
          <w:szCs w:val="22"/>
        </w:rPr>
      </w:pPr>
      <w:r w:rsidRPr="00A74DED">
        <w:rPr>
          <w:sz w:val="22"/>
          <w:szCs w:val="22"/>
        </w:rPr>
        <w:t>Se ha tomado como espesor de la pared de la cimentación un mínimo 0,10 m, no considerándose como espesor útil el sello de hormigón que se introduce entre el poste y la cimentación.</w:t>
      </w:r>
    </w:p>
    <w:p w14:paraId="1C6A2BC8" w14:textId="77777777" w:rsidR="00F811D5" w:rsidRPr="00A74DED" w:rsidRDefault="00F811D5" w:rsidP="00E15D43">
      <w:pPr>
        <w:rPr>
          <w:sz w:val="22"/>
          <w:szCs w:val="22"/>
        </w:rPr>
      </w:pPr>
    </w:p>
    <w:p w14:paraId="301E67C2" w14:textId="77777777" w:rsidR="00F811D5" w:rsidRPr="00A74DED" w:rsidRDefault="00F811D5" w:rsidP="00E15D43">
      <w:pPr>
        <w:rPr>
          <w:sz w:val="22"/>
          <w:szCs w:val="22"/>
        </w:rPr>
      </w:pPr>
      <w:r w:rsidRPr="00A74DED">
        <w:rPr>
          <w:sz w:val="22"/>
          <w:szCs w:val="22"/>
        </w:rPr>
        <w:t>El solado base se ha calculado según el método descrito en el apartado B.</w:t>
      </w:r>
      <w:r w:rsidR="00603D76" w:rsidRPr="00A74DED">
        <w:rPr>
          <w:sz w:val="22"/>
          <w:szCs w:val="22"/>
        </w:rPr>
        <w:t>5</w:t>
      </w:r>
      <w:r w:rsidRPr="00A74DED">
        <w:rPr>
          <w:sz w:val="22"/>
          <w:szCs w:val="22"/>
        </w:rPr>
        <w:t>.2 del Anexo B.</w:t>
      </w:r>
    </w:p>
    <w:p w14:paraId="197F37A0" w14:textId="77777777" w:rsidR="00F811D5" w:rsidRPr="00A74DED" w:rsidRDefault="00F811D5" w:rsidP="00E15D43">
      <w:pPr>
        <w:rPr>
          <w:sz w:val="22"/>
          <w:szCs w:val="22"/>
        </w:rPr>
      </w:pPr>
    </w:p>
    <w:p w14:paraId="4085A6CE" w14:textId="77777777" w:rsidR="00F811D5" w:rsidRPr="00A74DED" w:rsidRDefault="00F811D5" w:rsidP="00E15D43">
      <w:pPr>
        <w:rPr>
          <w:sz w:val="22"/>
          <w:szCs w:val="22"/>
          <w:lang w:eastAsia="en-US"/>
        </w:rPr>
      </w:pPr>
      <w:r w:rsidRPr="00A74DED">
        <w:rPr>
          <w:sz w:val="22"/>
          <w:szCs w:val="22"/>
          <w:lang w:eastAsia="en-US"/>
        </w:rPr>
        <w:t>En el capítulo A</w:t>
      </w:r>
      <w:r w:rsidR="00603D76" w:rsidRPr="00A74DED">
        <w:rPr>
          <w:sz w:val="22"/>
          <w:szCs w:val="22"/>
          <w:lang w:eastAsia="en-US"/>
        </w:rPr>
        <w:t xml:space="preserve">6 </w:t>
      </w:r>
      <w:r w:rsidRPr="00A74DED">
        <w:rPr>
          <w:sz w:val="22"/>
          <w:szCs w:val="22"/>
          <w:lang w:eastAsia="en-US"/>
        </w:rPr>
        <w:t>del Anexo A se encuentran los esquemas generales de cimentaciones.</w:t>
      </w:r>
    </w:p>
    <w:p w14:paraId="625CF0B8" w14:textId="77777777" w:rsidR="00F811D5" w:rsidRPr="00A74DED" w:rsidRDefault="00F811D5" w:rsidP="00E15D43">
      <w:pPr>
        <w:pStyle w:val="Prrafodelista"/>
        <w:rPr>
          <w:sz w:val="22"/>
          <w:szCs w:val="22"/>
        </w:rPr>
      </w:pPr>
    </w:p>
    <w:p w14:paraId="228BB26A" w14:textId="77777777" w:rsidR="006F6901" w:rsidRPr="00A74DED" w:rsidRDefault="006F6901" w:rsidP="00E15D43">
      <w:pPr>
        <w:pStyle w:val="Prrafodelista"/>
        <w:rPr>
          <w:sz w:val="22"/>
          <w:szCs w:val="22"/>
        </w:rPr>
      </w:pPr>
    </w:p>
    <w:p w14:paraId="644851BD" w14:textId="77777777" w:rsidR="00DE5713" w:rsidRPr="00A74DED" w:rsidRDefault="00DE5713" w:rsidP="00E15D43">
      <w:pPr>
        <w:pStyle w:val="Prrafodelista"/>
        <w:rPr>
          <w:sz w:val="22"/>
          <w:szCs w:val="22"/>
        </w:rPr>
      </w:pPr>
    </w:p>
    <w:p w14:paraId="4574B992" w14:textId="77777777" w:rsidR="0095566F" w:rsidRPr="00A74DED" w:rsidRDefault="0095566F" w:rsidP="00E15D43">
      <w:pPr>
        <w:pStyle w:val="Prrafodelista"/>
        <w:rPr>
          <w:sz w:val="22"/>
          <w:szCs w:val="22"/>
        </w:rPr>
      </w:pPr>
    </w:p>
    <w:p w14:paraId="29FFDDD2" w14:textId="77777777" w:rsidR="0095566F" w:rsidRPr="00A74DED" w:rsidRDefault="0095566F" w:rsidP="00E15D43">
      <w:pPr>
        <w:pStyle w:val="Prrafodelista"/>
        <w:rPr>
          <w:sz w:val="22"/>
          <w:szCs w:val="22"/>
        </w:rPr>
      </w:pPr>
    </w:p>
    <w:p w14:paraId="57ED9B94" w14:textId="77777777" w:rsidR="0095566F" w:rsidRPr="00A74DED" w:rsidRDefault="0095566F" w:rsidP="00E15D43">
      <w:pPr>
        <w:pStyle w:val="Prrafodelista"/>
        <w:rPr>
          <w:sz w:val="22"/>
          <w:szCs w:val="22"/>
        </w:rPr>
      </w:pPr>
    </w:p>
    <w:p w14:paraId="517651E2" w14:textId="77777777" w:rsidR="0095566F" w:rsidRPr="00A74DED" w:rsidRDefault="0095566F" w:rsidP="00E15D43">
      <w:pPr>
        <w:pStyle w:val="Prrafodelista"/>
        <w:rPr>
          <w:sz w:val="22"/>
          <w:szCs w:val="22"/>
        </w:rPr>
      </w:pPr>
    </w:p>
    <w:p w14:paraId="43303221" w14:textId="77777777" w:rsidR="0095566F" w:rsidRPr="00A74DED" w:rsidRDefault="0095566F" w:rsidP="00E15D43">
      <w:pPr>
        <w:pStyle w:val="Prrafodelista"/>
        <w:rPr>
          <w:sz w:val="22"/>
          <w:szCs w:val="22"/>
        </w:rPr>
      </w:pPr>
    </w:p>
    <w:p w14:paraId="2AFFEC76" w14:textId="77777777" w:rsidR="0095566F" w:rsidRPr="00A74DED" w:rsidRDefault="0095566F" w:rsidP="00E15D43">
      <w:pPr>
        <w:pStyle w:val="Prrafodelista"/>
        <w:rPr>
          <w:sz w:val="22"/>
          <w:szCs w:val="22"/>
        </w:rPr>
      </w:pPr>
    </w:p>
    <w:p w14:paraId="37E49C3B" w14:textId="264E0CA8" w:rsidR="00603D76" w:rsidRPr="00A74DED" w:rsidRDefault="00603D76" w:rsidP="00BD5FF2">
      <w:pPr>
        <w:ind w:left="0"/>
        <w:rPr>
          <w:sz w:val="22"/>
          <w:szCs w:val="22"/>
        </w:rPr>
      </w:pPr>
    </w:p>
    <w:p w14:paraId="1B484D4B" w14:textId="3FC9FBEE" w:rsidR="00BD5FF2" w:rsidRPr="00A74DED" w:rsidRDefault="00BD5FF2" w:rsidP="00BD5FF2">
      <w:pPr>
        <w:ind w:left="0"/>
        <w:rPr>
          <w:sz w:val="22"/>
          <w:szCs w:val="22"/>
        </w:rPr>
      </w:pPr>
    </w:p>
    <w:p w14:paraId="42D2B074" w14:textId="2781FC67" w:rsidR="00BD5FF2" w:rsidRPr="00A74DED" w:rsidRDefault="00BD5FF2" w:rsidP="00BD5FF2">
      <w:pPr>
        <w:ind w:left="0"/>
        <w:rPr>
          <w:sz w:val="22"/>
          <w:szCs w:val="22"/>
        </w:rPr>
      </w:pPr>
    </w:p>
    <w:p w14:paraId="40BCB38A" w14:textId="31B9FAA5" w:rsidR="00BD5FF2" w:rsidRPr="00A74DED" w:rsidRDefault="00BD5FF2" w:rsidP="00BD5FF2">
      <w:pPr>
        <w:ind w:left="0"/>
        <w:rPr>
          <w:sz w:val="22"/>
          <w:szCs w:val="22"/>
        </w:rPr>
      </w:pPr>
    </w:p>
    <w:p w14:paraId="46D16388" w14:textId="30AF126D" w:rsidR="00BD5FF2" w:rsidRPr="00A74DED" w:rsidRDefault="00BD5FF2" w:rsidP="00BD5FF2">
      <w:pPr>
        <w:ind w:left="0"/>
        <w:rPr>
          <w:sz w:val="22"/>
          <w:szCs w:val="22"/>
        </w:rPr>
      </w:pPr>
    </w:p>
    <w:p w14:paraId="4762A20F" w14:textId="6E489B86" w:rsidR="00BD5FF2" w:rsidRPr="00A74DED" w:rsidRDefault="00BD5FF2" w:rsidP="00BD5FF2">
      <w:pPr>
        <w:ind w:left="0"/>
        <w:rPr>
          <w:sz w:val="22"/>
          <w:szCs w:val="22"/>
        </w:rPr>
      </w:pPr>
    </w:p>
    <w:p w14:paraId="72834802" w14:textId="47717D59" w:rsidR="00BD5FF2" w:rsidRPr="00A74DED" w:rsidRDefault="00BD5FF2" w:rsidP="00BD5FF2">
      <w:pPr>
        <w:ind w:left="0"/>
        <w:rPr>
          <w:sz w:val="22"/>
          <w:szCs w:val="22"/>
        </w:rPr>
      </w:pPr>
    </w:p>
    <w:p w14:paraId="67E28D2E" w14:textId="24D67918" w:rsidR="00BD5FF2" w:rsidRPr="00A74DED" w:rsidRDefault="00BD5FF2" w:rsidP="00BD5FF2">
      <w:pPr>
        <w:ind w:left="0"/>
        <w:rPr>
          <w:sz w:val="22"/>
          <w:szCs w:val="22"/>
        </w:rPr>
      </w:pPr>
    </w:p>
    <w:p w14:paraId="52F05473" w14:textId="0BA015B1" w:rsidR="00BD5FF2" w:rsidRPr="00A74DED" w:rsidRDefault="00BD5FF2" w:rsidP="00BD5FF2">
      <w:pPr>
        <w:ind w:left="0"/>
        <w:rPr>
          <w:sz w:val="22"/>
          <w:szCs w:val="22"/>
        </w:rPr>
      </w:pPr>
    </w:p>
    <w:p w14:paraId="176CDC5A" w14:textId="41808DBF" w:rsidR="00BD5FF2" w:rsidRPr="00A74DED" w:rsidRDefault="00BD5FF2" w:rsidP="00BD5FF2">
      <w:pPr>
        <w:ind w:left="0"/>
        <w:rPr>
          <w:sz w:val="22"/>
          <w:szCs w:val="22"/>
        </w:rPr>
      </w:pPr>
    </w:p>
    <w:p w14:paraId="7BCAA6E9" w14:textId="482D97FC" w:rsidR="00BD5FF2" w:rsidRPr="00A74DED" w:rsidRDefault="00BD5FF2" w:rsidP="00BD5FF2">
      <w:pPr>
        <w:ind w:left="0"/>
        <w:rPr>
          <w:sz w:val="22"/>
          <w:szCs w:val="22"/>
        </w:rPr>
      </w:pPr>
    </w:p>
    <w:p w14:paraId="182C8739" w14:textId="77B7F5C1" w:rsidR="00BD5FF2" w:rsidRPr="00A74DED" w:rsidRDefault="00BD5FF2" w:rsidP="00BD5FF2">
      <w:pPr>
        <w:ind w:left="0"/>
        <w:rPr>
          <w:sz w:val="22"/>
          <w:szCs w:val="22"/>
        </w:rPr>
      </w:pPr>
    </w:p>
    <w:p w14:paraId="675BDF74" w14:textId="0C8A0475" w:rsidR="00BD5FF2" w:rsidRPr="00A74DED" w:rsidRDefault="00BD5FF2" w:rsidP="00BD5FF2">
      <w:pPr>
        <w:ind w:left="0"/>
        <w:rPr>
          <w:sz w:val="22"/>
          <w:szCs w:val="22"/>
        </w:rPr>
      </w:pPr>
    </w:p>
    <w:p w14:paraId="25D9A1F8" w14:textId="0C0C2D97" w:rsidR="00BD5FF2" w:rsidRPr="00A74DED" w:rsidRDefault="00BD5FF2" w:rsidP="00BD5FF2">
      <w:pPr>
        <w:ind w:left="0"/>
        <w:rPr>
          <w:sz w:val="22"/>
          <w:szCs w:val="22"/>
        </w:rPr>
      </w:pPr>
    </w:p>
    <w:p w14:paraId="4A3DA59D" w14:textId="7E26C15F" w:rsidR="00BD5FF2" w:rsidRPr="00A74DED" w:rsidRDefault="00BD5FF2" w:rsidP="00BD5FF2">
      <w:pPr>
        <w:ind w:left="0"/>
        <w:rPr>
          <w:sz w:val="22"/>
          <w:szCs w:val="22"/>
        </w:rPr>
      </w:pPr>
    </w:p>
    <w:p w14:paraId="2FD55D16" w14:textId="0DAE0D4D" w:rsidR="00BD5FF2" w:rsidRPr="00A74DED" w:rsidRDefault="00BD5FF2" w:rsidP="00BD5FF2">
      <w:pPr>
        <w:ind w:left="0"/>
        <w:rPr>
          <w:sz w:val="22"/>
          <w:szCs w:val="22"/>
        </w:rPr>
      </w:pPr>
    </w:p>
    <w:p w14:paraId="694109B4" w14:textId="7961681B" w:rsidR="00BD5FF2" w:rsidRPr="00A74DED" w:rsidRDefault="00BD5FF2" w:rsidP="00BD5FF2">
      <w:pPr>
        <w:ind w:left="0"/>
        <w:rPr>
          <w:sz w:val="22"/>
          <w:szCs w:val="22"/>
        </w:rPr>
      </w:pPr>
    </w:p>
    <w:p w14:paraId="28E3BD29" w14:textId="715CFD98" w:rsidR="00BD5FF2" w:rsidRPr="00A74DED" w:rsidRDefault="00BD5FF2" w:rsidP="00BD5FF2">
      <w:pPr>
        <w:ind w:left="0"/>
        <w:rPr>
          <w:sz w:val="22"/>
          <w:szCs w:val="22"/>
        </w:rPr>
      </w:pPr>
    </w:p>
    <w:p w14:paraId="7E46AEDF" w14:textId="77777777" w:rsidR="00BD5FF2" w:rsidRPr="00A74DED" w:rsidRDefault="00BD5FF2" w:rsidP="00BD5FF2">
      <w:pPr>
        <w:ind w:left="0"/>
        <w:rPr>
          <w:sz w:val="22"/>
          <w:szCs w:val="22"/>
        </w:rPr>
      </w:pPr>
    </w:p>
    <w:p w14:paraId="584A6716" w14:textId="77777777" w:rsidR="00AC5A3D" w:rsidRPr="00A74DED" w:rsidRDefault="00AC5A3D" w:rsidP="00022F04">
      <w:pPr>
        <w:pStyle w:val="Ttulo1"/>
      </w:pPr>
      <w:bookmarkStart w:id="253" w:name="_Toc57067058"/>
      <w:r w:rsidRPr="00A74DED">
        <w:t>CRITERIOS GENERALES DE DISEÑO</w:t>
      </w:r>
      <w:bookmarkEnd w:id="253"/>
    </w:p>
    <w:p w14:paraId="3961A729" w14:textId="77777777" w:rsidR="008A3A9E" w:rsidRPr="00A74DED" w:rsidRDefault="008A3A9E" w:rsidP="00E15D43">
      <w:pPr>
        <w:pStyle w:val="Prrafodelista"/>
        <w:rPr>
          <w:sz w:val="22"/>
          <w:szCs w:val="22"/>
        </w:rPr>
      </w:pPr>
    </w:p>
    <w:p w14:paraId="7256A682" w14:textId="77777777" w:rsidR="008A3A9E" w:rsidRPr="00A74DED" w:rsidRDefault="008A3A9E" w:rsidP="00022F04">
      <w:pPr>
        <w:pStyle w:val="Prrafodelista"/>
        <w:numPr>
          <w:ilvl w:val="3"/>
          <w:numId w:val="17"/>
        </w:numPr>
        <w:ind w:left="567"/>
        <w:rPr>
          <w:sz w:val="22"/>
          <w:szCs w:val="22"/>
        </w:rPr>
      </w:pPr>
      <w:r w:rsidRPr="00A74DED">
        <w:rPr>
          <w:sz w:val="22"/>
          <w:szCs w:val="22"/>
        </w:rPr>
        <w:t xml:space="preserve">La red de baja tensión será desarrollada principalmente con red en cable de aluminio AAC tipo trenzada o múltiple </w:t>
      </w:r>
      <w:proofErr w:type="spellStart"/>
      <w:r w:rsidRPr="00A74DED">
        <w:rPr>
          <w:sz w:val="22"/>
          <w:szCs w:val="22"/>
        </w:rPr>
        <w:t>autosoportada</w:t>
      </w:r>
      <w:proofErr w:type="spellEnd"/>
      <w:r w:rsidRPr="00A74DED">
        <w:rPr>
          <w:sz w:val="22"/>
          <w:szCs w:val="22"/>
        </w:rPr>
        <w:t xml:space="preserve"> con cable AAAC.</w:t>
      </w:r>
    </w:p>
    <w:p w14:paraId="013EC889" w14:textId="77777777" w:rsidR="008A3A9E" w:rsidRPr="00A74DED" w:rsidRDefault="008A3A9E" w:rsidP="00022F04">
      <w:pPr>
        <w:pStyle w:val="Prrafodelista"/>
        <w:ind w:left="567"/>
        <w:rPr>
          <w:sz w:val="22"/>
          <w:szCs w:val="22"/>
        </w:rPr>
      </w:pPr>
    </w:p>
    <w:p w14:paraId="609FD442" w14:textId="77777777" w:rsidR="008A3A9E" w:rsidRPr="00A74DED" w:rsidRDefault="008A3A9E" w:rsidP="00022F04">
      <w:pPr>
        <w:pStyle w:val="Prrafodelista"/>
        <w:numPr>
          <w:ilvl w:val="3"/>
          <w:numId w:val="17"/>
        </w:numPr>
        <w:ind w:left="567"/>
        <w:rPr>
          <w:sz w:val="22"/>
          <w:szCs w:val="22"/>
        </w:rPr>
      </w:pPr>
      <w:r w:rsidRPr="00A74DED">
        <w:rPr>
          <w:sz w:val="22"/>
          <w:szCs w:val="22"/>
        </w:rPr>
        <w:t>En el desarrollo de la red se permitirán cambios de calibre como mínimo cada 250m.</w:t>
      </w:r>
    </w:p>
    <w:p w14:paraId="6E9ED36C" w14:textId="77777777" w:rsidR="008A3A9E" w:rsidRPr="00A74DED" w:rsidRDefault="008A3A9E" w:rsidP="00022F04">
      <w:pPr>
        <w:pStyle w:val="Prrafodelista"/>
        <w:ind w:left="567"/>
        <w:rPr>
          <w:sz w:val="22"/>
          <w:szCs w:val="22"/>
        </w:rPr>
      </w:pPr>
    </w:p>
    <w:p w14:paraId="5E21CDAB" w14:textId="77777777" w:rsidR="008A3A9E" w:rsidRPr="00A74DED" w:rsidRDefault="008A3A9E" w:rsidP="00022F04">
      <w:pPr>
        <w:pStyle w:val="Prrafodelista"/>
        <w:numPr>
          <w:ilvl w:val="3"/>
          <w:numId w:val="17"/>
        </w:numPr>
        <w:ind w:left="567"/>
        <w:rPr>
          <w:sz w:val="22"/>
          <w:szCs w:val="22"/>
        </w:rPr>
      </w:pPr>
      <w:r w:rsidRPr="00A74DED">
        <w:rPr>
          <w:sz w:val="22"/>
          <w:szCs w:val="22"/>
        </w:rPr>
        <w:t xml:space="preserve">Tramos de red transformadores distintos que terminan en el mismo poste, serán en lo posible del mismo calibre, permitiendo en el futuro cambios topológicos. </w:t>
      </w:r>
    </w:p>
    <w:p w14:paraId="51DC07A4" w14:textId="77777777" w:rsidR="008A3A9E" w:rsidRPr="00A74DED" w:rsidRDefault="008A3A9E" w:rsidP="00022F04">
      <w:pPr>
        <w:pStyle w:val="Prrafodelista"/>
        <w:ind w:left="567"/>
        <w:rPr>
          <w:sz w:val="22"/>
          <w:szCs w:val="22"/>
        </w:rPr>
      </w:pPr>
    </w:p>
    <w:p w14:paraId="011DF559" w14:textId="77777777" w:rsidR="008A3A9E" w:rsidRPr="00A74DED" w:rsidRDefault="008A3A9E" w:rsidP="00022F04">
      <w:pPr>
        <w:pStyle w:val="Prrafodelista"/>
        <w:numPr>
          <w:ilvl w:val="3"/>
          <w:numId w:val="17"/>
        </w:numPr>
        <w:ind w:left="567"/>
        <w:rPr>
          <w:sz w:val="22"/>
          <w:szCs w:val="22"/>
        </w:rPr>
      </w:pPr>
      <w:r w:rsidRPr="00A74DED">
        <w:rPr>
          <w:sz w:val="22"/>
          <w:szCs w:val="22"/>
        </w:rPr>
        <w:t>Los tramos derivados se podrán seleccionar en el calibre que su carga lo exija.</w:t>
      </w:r>
    </w:p>
    <w:p w14:paraId="755A17D8" w14:textId="77777777" w:rsidR="008A3A9E" w:rsidRPr="00A74DED" w:rsidRDefault="008A3A9E" w:rsidP="00022F04">
      <w:pPr>
        <w:pStyle w:val="Prrafodelista"/>
        <w:ind w:left="567"/>
        <w:rPr>
          <w:sz w:val="22"/>
          <w:szCs w:val="22"/>
        </w:rPr>
      </w:pPr>
    </w:p>
    <w:p w14:paraId="1C51A25F" w14:textId="77777777" w:rsidR="008A3A9E" w:rsidRPr="00A74DED" w:rsidRDefault="008A3A9E" w:rsidP="00022F04">
      <w:pPr>
        <w:pStyle w:val="Prrafodelista"/>
        <w:numPr>
          <w:ilvl w:val="3"/>
          <w:numId w:val="17"/>
        </w:numPr>
        <w:ind w:left="567"/>
        <w:rPr>
          <w:sz w:val="22"/>
          <w:szCs w:val="22"/>
        </w:rPr>
      </w:pPr>
      <w:r w:rsidRPr="00A74DED">
        <w:rPr>
          <w:sz w:val="22"/>
          <w:szCs w:val="22"/>
        </w:rPr>
        <w:t>De ser necesario, por requerimientos de carga, se podrán instalar dos ramales en los circuitos de salida desde el transformador manteniendo una separación de 10 cm. como mínimo.</w:t>
      </w:r>
    </w:p>
    <w:p w14:paraId="02CEE0EB" w14:textId="77777777" w:rsidR="008A3A9E" w:rsidRPr="00A74DED" w:rsidRDefault="008A3A9E" w:rsidP="00022F04">
      <w:pPr>
        <w:pStyle w:val="Prrafodelista"/>
        <w:ind w:left="567"/>
        <w:rPr>
          <w:sz w:val="22"/>
          <w:szCs w:val="22"/>
        </w:rPr>
      </w:pPr>
    </w:p>
    <w:p w14:paraId="55975902" w14:textId="77777777" w:rsidR="008A3A9E" w:rsidRPr="00A74DED" w:rsidRDefault="008A3A9E" w:rsidP="00022F04">
      <w:pPr>
        <w:pStyle w:val="Prrafodelista"/>
        <w:numPr>
          <w:ilvl w:val="3"/>
          <w:numId w:val="17"/>
        </w:numPr>
        <w:ind w:left="567"/>
        <w:rPr>
          <w:sz w:val="22"/>
          <w:szCs w:val="22"/>
        </w:rPr>
      </w:pPr>
      <w:r w:rsidRPr="00A74DED">
        <w:rPr>
          <w:sz w:val="22"/>
          <w:szCs w:val="22"/>
        </w:rPr>
        <w:t>La red conformada por acometidas se utilizará en zonas específicas con alto riesgo de intervención.  El usuario debe, en lo posible, desde su predio visualizar el inicio y fin de su acometida.</w:t>
      </w:r>
    </w:p>
    <w:p w14:paraId="2A3E8011" w14:textId="77777777" w:rsidR="008A3A9E" w:rsidRPr="00A74DED" w:rsidRDefault="008A3A9E" w:rsidP="00022F04">
      <w:pPr>
        <w:pStyle w:val="Prrafodelista"/>
        <w:ind w:left="567"/>
        <w:rPr>
          <w:sz w:val="22"/>
          <w:szCs w:val="22"/>
        </w:rPr>
      </w:pPr>
    </w:p>
    <w:p w14:paraId="3AC3CA97" w14:textId="77777777" w:rsidR="008A3A9E" w:rsidRPr="00A74DED" w:rsidRDefault="008A3A9E" w:rsidP="00022F04">
      <w:pPr>
        <w:pStyle w:val="Prrafodelista"/>
        <w:numPr>
          <w:ilvl w:val="3"/>
          <w:numId w:val="17"/>
        </w:numPr>
        <w:ind w:left="567"/>
        <w:rPr>
          <w:sz w:val="22"/>
          <w:szCs w:val="22"/>
        </w:rPr>
      </w:pPr>
      <w:r w:rsidRPr="00A74DED">
        <w:rPr>
          <w:sz w:val="22"/>
          <w:szCs w:val="22"/>
        </w:rPr>
        <w:t>La red trenzada utilizada en configuración especial se utilizará en zonas específicas de alto riesgo de intervención, siempre estará acompañada por la línea de media tensión en toda su extensión.</w:t>
      </w:r>
    </w:p>
    <w:p w14:paraId="043FE876" w14:textId="77777777" w:rsidR="008A3A9E" w:rsidRPr="00A74DED" w:rsidRDefault="008A3A9E" w:rsidP="00022F04">
      <w:pPr>
        <w:pStyle w:val="Prrafodelista"/>
        <w:ind w:left="567"/>
        <w:rPr>
          <w:sz w:val="22"/>
          <w:szCs w:val="22"/>
        </w:rPr>
      </w:pPr>
    </w:p>
    <w:p w14:paraId="22C5B609" w14:textId="77777777" w:rsidR="008A3A9E" w:rsidRPr="00A74DED" w:rsidRDefault="008A3A9E" w:rsidP="00022F04">
      <w:pPr>
        <w:pStyle w:val="Prrafodelista"/>
        <w:numPr>
          <w:ilvl w:val="3"/>
          <w:numId w:val="17"/>
        </w:numPr>
        <w:ind w:left="567"/>
        <w:rPr>
          <w:sz w:val="22"/>
          <w:szCs w:val="22"/>
        </w:rPr>
      </w:pPr>
      <w:r w:rsidRPr="00A74DED">
        <w:rPr>
          <w:sz w:val="22"/>
          <w:szCs w:val="22"/>
        </w:rPr>
        <w:t>En condiciones normales se debe procurar instalar hasta dos cajas de derivación por poste y no se podrán instalar más de tres en cualquier condición.</w:t>
      </w:r>
    </w:p>
    <w:p w14:paraId="15E52F78" w14:textId="77777777" w:rsidR="008A3A9E" w:rsidRPr="00A74DED" w:rsidRDefault="008A3A9E" w:rsidP="00022F04">
      <w:pPr>
        <w:pStyle w:val="Prrafodelista"/>
        <w:ind w:left="567"/>
        <w:rPr>
          <w:sz w:val="22"/>
          <w:szCs w:val="22"/>
        </w:rPr>
      </w:pPr>
    </w:p>
    <w:p w14:paraId="145ACAEA" w14:textId="0B265FEE" w:rsidR="008A3A9E" w:rsidRPr="00A74DED" w:rsidRDefault="008A3A9E" w:rsidP="00022F04">
      <w:pPr>
        <w:pStyle w:val="Prrafodelista"/>
        <w:numPr>
          <w:ilvl w:val="3"/>
          <w:numId w:val="17"/>
        </w:numPr>
        <w:ind w:left="567"/>
        <w:rPr>
          <w:sz w:val="22"/>
          <w:szCs w:val="22"/>
        </w:rPr>
      </w:pPr>
      <w:r w:rsidRPr="00A74DED">
        <w:rPr>
          <w:sz w:val="22"/>
          <w:szCs w:val="22"/>
        </w:rPr>
        <w:t xml:space="preserve">En lo posible, los postes se diseñarán </w:t>
      </w:r>
      <w:proofErr w:type="spellStart"/>
      <w:r w:rsidR="00AA706B" w:rsidRPr="00A74DED">
        <w:rPr>
          <w:sz w:val="22"/>
          <w:szCs w:val="22"/>
        </w:rPr>
        <w:t>autosoportados</w:t>
      </w:r>
      <w:proofErr w:type="spellEnd"/>
      <w:r w:rsidRPr="00A74DED">
        <w:rPr>
          <w:sz w:val="22"/>
          <w:szCs w:val="22"/>
        </w:rPr>
        <w:t>.  El uso de retenidas será en sitios con facilidad de instalación y en general se aplicará la retenida directa a tierra vertical con la protección y señalización del cable de retenida.</w:t>
      </w:r>
    </w:p>
    <w:p w14:paraId="7A272EF2" w14:textId="77777777" w:rsidR="008A3A9E" w:rsidRPr="00A74DED" w:rsidRDefault="008A3A9E" w:rsidP="00022F04">
      <w:pPr>
        <w:pStyle w:val="Prrafodelista"/>
        <w:ind w:left="567"/>
        <w:rPr>
          <w:sz w:val="22"/>
          <w:szCs w:val="22"/>
        </w:rPr>
      </w:pPr>
    </w:p>
    <w:p w14:paraId="4C41061B" w14:textId="77777777" w:rsidR="008A3A9E" w:rsidRPr="00A74DED" w:rsidRDefault="008A3A9E" w:rsidP="00022F04">
      <w:pPr>
        <w:pStyle w:val="Prrafodelista"/>
        <w:numPr>
          <w:ilvl w:val="3"/>
          <w:numId w:val="17"/>
        </w:numPr>
        <w:ind w:left="567"/>
        <w:rPr>
          <w:sz w:val="22"/>
          <w:szCs w:val="22"/>
        </w:rPr>
      </w:pPr>
      <w:r w:rsidRPr="00A74DED">
        <w:rPr>
          <w:sz w:val="22"/>
          <w:szCs w:val="22"/>
        </w:rPr>
        <w:t>El terminal de una red trenzada en configuración especial deberá tener retenida, a menos que la red de media tensión continúe.</w:t>
      </w:r>
    </w:p>
    <w:p w14:paraId="75940DF3" w14:textId="77777777" w:rsidR="008A3A9E" w:rsidRPr="00A74DED" w:rsidRDefault="008A3A9E" w:rsidP="00022F04">
      <w:pPr>
        <w:pStyle w:val="Prrafodelista"/>
        <w:ind w:left="567"/>
        <w:rPr>
          <w:sz w:val="22"/>
          <w:szCs w:val="22"/>
        </w:rPr>
      </w:pPr>
    </w:p>
    <w:p w14:paraId="4BE822CE" w14:textId="36BECFF9" w:rsidR="008A3A9E" w:rsidRPr="00A74DED" w:rsidRDefault="00AA706B" w:rsidP="00022F04">
      <w:pPr>
        <w:pStyle w:val="Prrafodelista"/>
        <w:numPr>
          <w:ilvl w:val="3"/>
          <w:numId w:val="17"/>
        </w:numPr>
        <w:ind w:left="567"/>
        <w:rPr>
          <w:sz w:val="22"/>
          <w:szCs w:val="22"/>
        </w:rPr>
      </w:pPr>
      <w:r w:rsidRPr="00A74DED">
        <w:rPr>
          <w:sz w:val="22"/>
          <w:szCs w:val="22"/>
        </w:rPr>
        <w:t>Los cruces de vías con la red se harán</w:t>
      </w:r>
      <w:r w:rsidR="008A3A9E" w:rsidRPr="00A74DED">
        <w:rPr>
          <w:sz w:val="22"/>
          <w:szCs w:val="22"/>
        </w:rPr>
        <w:t xml:space="preserve"> diagonal en las esquinas, cuando se requiere cambio de dirección, evitando así el uso de postes en esquinas.</w:t>
      </w:r>
    </w:p>
    <w:p w14:paraId="238C18AC" w14:textId="77777777" w:rsidR="008A3A9E" w:rsidRPr="00A74DED" w:rsidRDefault="008A3A9E" w:rsidP="00022F04">
      <w:pPr>
        <w:pStyle w:val="Prrafodelista"/>
        <w:ind w:left="567"/>
        <w:rPr>
          <w:sz w:val="22"/>
          <w:szCs w:val="22"/>
        </w:rPr>
      </w:pPr>
    </w:p>
    <w:p w14:paraId="509B3E2C" w14:textId="33CBB9F9" w:rsidR="008A3A9E" w:rsidRPr="00A74DED" w:rsidRDefault="008A3A9E" w:rsidP="00022F04">
      <w:pPr>
        <w:pStyle w:val="Prrafodelista"/>
        <w:numPr>
          <w:ilvl w:val="3"/>
          <w:numId w:val="17"/>
        </w:numPr>
        <w:ind w:left="567"/>
        <w:rPr>
          <w:sz w:val="22"/>
          <w:szCs w:val="22"/>
        </w:rPr>
      </w:pPr>
      <w:r w:rsidRPr="00A74DED">
        <w:rPr>
          <w:sz w:val="22"/>
          <w:szCs w:val="22"/>
        </w:rPr>
        <w:t xml:space="preserve">El diseño debe prever la instalación del alumbrado público en las zonas urbanas, por lo </w:t>
      </w:r>
      <w:r w:rsidR="00AA706B" w:rsidRPr="00A74DED">
        <w:rPr>
          <w:sz w:val="22"/>
          <w:szCs w:val="22"/>
        </w:rPr>
        <w:t>tanto,</w:t>
      </w:r>
      <w:r w:rsidRPr="00A74DED">
        <w:rPr>
          <w:sz w:val="22"/>
          <w:szCs w:val="22"/>
        </w:rPr>
        <w:t xml:space="preserve"> </w:t>
      </w:r>
      <w:r w:rsidR="00BD7D87" w:rsidRPr="00A74DED">
        <w:rPr>
          <w:sz w:val="22"/>
          <w:szCs w:val="22"/>
        </w:rPr>
        <w:t>las distancias entre postes estarán</w:t>
      </w:r>
      <w:r w:rsidRPr="00A74DED">
        <w:rPr>
          <w:sz w:val="22"/>
          <w:szCs w:val="22"/>
        </w:rPr>
        <w:t xml:space="preserve"> entre 3</w:t>
      </w:r>
      <w:r w:rsidR="00AA706B" w:rsidRPr="00A74DED">
        <w:rPr>
          <w:sz w:val="22"/>
          <w:szCs w:val="22"/>
        </w:rPr>
        <w:t>0</w:t>
      </w:r>
      <w:r w:rsidRPr="00A74DED">
        <w:rPr>
          <w:sz w:val="22"/>
          <w:szCs w:val="22"/>
        </w:rPr>
        <w:t xml:space="preserve"> y 40 m máximo.</w:t>
      </w:r>
    </w:p>
    <w:p w14:paraId="6EAD06F5" w14:textId="77777777" w:rsidR="008A3A9E" w:rsidRPr="00A74DED" w:rsidRDefault="008A3A9E" w:rsidP="00022F04">
      <w:pPr>
        <w:pStyle w:val="Prrafodelista"/>
        <w:ind w:left="567"/>
        <w:rPr>
          <w:sz w:val="22"/>
          <w:szCs w:val="22"/>
        </w:rPr>
      </w:pPr>
    </w:p>
    <w:p w14:paraId="7EF0D132" w14:textId="77777777" w:rsidR="008A3A9E" w:rsidRPr="00A74DED" w:rsidRDefault="008A3A9E" w:rsidP="00022F04">
      <w:pPr>
        <w:pStyle w:val="Prrafodelista"/>
        <w:numPr>
          <w:ilvl w:val="3"/>
          <w:numId w:val="17"/>
        </w:numPr>
        <w:ind w:left="567"/>
        <w:rPr>
          <w:sz w:val="22"/>
          <w:szCs w:val="22"/>
        </w:rPr>
      </w:pPr>
      <w:r w:rsidRPr="00A74DED">
        <w:rPr>
          <w:sz w:val="22"/>
          <w:szCs w:val="22"/>
        </w:rPr>
        <w:t>Se debe acordar con el municipio o concesionario de alumbrado público el método de instalación del alumbrado con el fin de incorporar en las cajas de derivación la reserva para la conexión de las luminarias o el control de alumbrado.</w:t>
      </w:r>
    </w:p>
    <w:p w14:paraId="77967674" w14:textId="77777777" w:rsidR="008A3A9E" w:rsidRPr="00A74DED" w:rsidRDefault="008A3A9E" w:rsidP="00022F04">
      <w:pPr>
        <w:pStyle w:val="Prrafodelista"/>
        <w:ind w:left="567"/>
        <w:rPr>
          <w:sz w:val="22"/>
          <w:szCs w:val="22"/>
        </w:rPr>
      </w:pPr>
    </w:p>
    <w:p w14:paraId="624B33C1" w14:textId="77777777" w:rsidR="008A3A9E" w:rsidRPr="00A74DED" w:rsidRDefault="008A3A9E" w:rsidP="00022F04">
      <w:pPr>
        <w:pStyle w:val="Prrafodelista"/>
        <w:numPr>
          <w:ilvl w:val="3"/>
          <w:numId w:val="17"/>
        </w:numPr>
        <w:ind w:left="567"/>
        <w:rPr>
          <w:sz w:val="22"/>
          <w:szCs w:val="22"/>
        </w:rPr>
      </w:pPr>
      <w:r w:rsidRPr="00A74DED">
        <w:rPr>
          <w:sz w:val="22"/>
          <w:szCs w:val="22"/>
        </w:rPr>
        <w:lastRenderedPageBreak/>
        <w:t>La distribución de los postes será realizada de tal modo que sean instalados en los límites de predios. No se podrán bloquear o dificultar ingresos a parqueaderos o sitios públicos.</w:t>
      </w:r>
    </w:p>
    <w:p w14:paraId="7A0D5770" w14:textId="77777777" w:rsidR="008A3A9E" w:rsidRPr="00A74DED" w:rsidRDefault="008A3A9E" w:rsidP="00022F04">
      <w:pPr>
        <w:rPr>
          <w:sz w:val="22"/>
          <w:szCs w:val="22"/>
        </w:rPr>
      </w:pPr>
    </w:p>
    <w:p w14:paraId="6CE06C34" w14:textId="77777777" w:rsidR="008A3A9E" w:rsidRPr="00A74DED" w:rsidRDefault="008A3A9E" w:rsidP="00022F04">
      <w:pPr>
        <w:pStyle w:val="Prrafodelista"/>
        <w:numPr>
          <w:ilvl w:val="3"/>
          <w:numId w:val="17"/>
        </w:numPr>
        <w:ind w:left="567"/>
        <w:rPr>
          <w:sz w:val="22"/>
          <w:szCs w:val="22"/>
        </w:rPr>
      </w:pPr>
      <w:r w:rsidRPr="00A74DED">
        <w:rPr>
          <w:sz w:val="22"/>
          <w:szCs w:val="22"/>
        </w:rPr>
        <w:t>La red de baja tensión no debe pasar sobre predios particulares, así estén sin construcción o sin muro o malla de protección.</w:t>
      </w:r>
    </w:p>
    <w:p w14:paraId="78A4054B" w14:textId="77777777" w:rsidR="008A3A9E" w:rsidRPr="00A74DED" w:rsidRDefault="008A3A9E" w:rsidP="00022F04">
      <w:pPr>
        <w:pStyle w:val="Prrafodelista"/>
        <w:ind w:left="567"/>
        <w:rPr>
          <w:sz w:val="22"/>
          <w:szCs w:val="22"/>
        </w:rPr>
      </w:pPr>
    </w:p>
    <w:p w14:paraId="476BF892" w14:textId="77777777" w:rsidR="008A3A9E" w:rsidRPr="00A74DED" w:rsidRDefault="008A3A9E" w:rsidP="00022F04">
      <w:pPr>
        <w:pStyle w:val="Prrafodelista"/>
        <w:numPr>
          <w:ilvl w:val="3"/>
          <w:numId w:val="17"/>
        </w:numPr>
        <w:ind w:left="567"/>
        <w:rPr>
          <w:sz w:val="22"/>
          <w:szCs w:val="22"/>
        </w:rPr>
      </w:pPr>
      <w:r w:rsidRPr="00A74DED">
        <w:rPr>
          <w:sz w:val="22"/>
          <w:szCs w:val="22"/>
        </w:rPr>
        <w:t>Se deben cumplir las alturas de seguridad en la instalación de las acometidas, y especial cuidado se tendrá en cruce de vías.</w:t>
      </w:r>
    </w:p>
    <w:p w14:paraId="4CB2815D" w14:textId="77777777" w:rsidR="006F6901" w:rsidRPr="00A74DED" w:rsidRDefault="006F6901" w:rsidP="00E15D43">
      <w:pPr>
        <w:pStyle w:val="Prrafodelista"/>
        <w:rPr>
          <w:sz w:val="22"/>
          <w:szCs w:val="22"/>
        </w:rPr>
      </w:pPr>
    </w:p>
    <w:p w14:paraId="7719981F" w14:textId="77777777" w:rsidR="006F6901" w:rsidRPr="00A74DED" w:rsidRDefault="006F6901" w:rsidP="00E15D43">
      <w:pPr>
        <w:pStyle w:val="Prrafodelista"/>
        <w:rPr>
          <w:sz w:val="22"/>
          <w:szCs w:val="22"/>
        </w:rPr>
      </w:pPr>
    </w:p>
    <w:p w14:paraId="2BEDCBDC" w14:textId="77777777" w:rsidR="00AC5A3D" w:rsidRPr="00A74DED" w:rsidRDefault="00AC5A3D" w:rsidP="00901456">
      <w:pPr>
        <w:pStyle w:val="Ttulo1"/>
      </w:pPr>
      <w:bookmarkStart w:id="254" w:name="_Toc57067059"/>
      <w:r w:rsidRPr="00A74DED">
        <w:t>NORMAS</w:t>
      </w:r>
      <w:bookmarkEnd w:id="254"/>
    </w:p>
    <w:p w14:paraId="5CB26E4B" w14:textId="77777777" w:rsidR="008A3A9E" w:rsidRPr="00A74DED" w:rsidRDefault="008A3A9E" w:rsidP="00E15D43">
      <w:pPr>
        <w:pStyle w:val="Prrafodelista"/>
        <w:rPr>
          <w:sz w:val="22"/>
          <w:szCs w:val="22"/>
        </w:rPr>
      </w:pPr>
    </w:p>
    <w:p w14:paraId="443E1600" w14:textId="77777777" w:rsidR="008A3A9E" w:rsidRPr="00A74DED" w:rsidRDefault="008A3A9E" w:rsidP="00E15D43">
      <w:pPr>
        <w:rPr>
          <w:sz w:val="22"/>
          <w:szCs w:val="22"/>
          <w:lang w:val="en-US"/>
        </w:rPr>
      </w:pPr>
      <w:r w:rsidRPr="00A74DED">
        <w:rPr>
          <w:sz w:val="22"/>
          <w:szCs w:val="22"/>
          <w:lang w:val="en-US"/>
        </w:rPr>
        <w:t>INSTITUTE (SEI) – MERP No. 91</w:t>
      </w:r>
      <w:r w:rsidRPr="00A74DED">
        <w:rPr>
          <w:iCs/>
          <w:sz w:val="22"/>
          <w:szCs w:val="22"/>
          <w:lang w:val="en-US"/>
        </w:rPr>
        <w:t xml:space="preserve">: </w:t>
      </w:r>
      <w:r w:rsidRPr="00A74DED">
        <w:rPr>
          <w:sz w:val="22"/>
          <w:szCs w:val="22"/>
          <w:lang w:val="en-US"/>
        </w:rPr>
        <w:t>Design of Guyed Electrical Transmission Structures – 1997.</w:t>
      </w:r>
    </w:p>
    <w:p w14:paraId="1CDEE747" w14:textId="77777777" w:rsidR="008A3A9E" w:rsidRPr="00A74DED" w:rsidRDefault="008A3A9E" w:rsidP="00E15D43">
      <w:pPr>
        <w:rPr>
          <w:sz w:val="22"/>
          <w:szCs w:val="22"/>
          <w:lang w:val="en-US"/>
        </w:rPr>
      </w:pPr>
    </w:p>
    <w:p w14:paraId="2E5B4A23" w14:textId="77777777" w:rsidR="008A3A9E" w:rsidRPr="00A74DED" w:rsidRDefault="008A3A9E" w:rsidP="00E15D43">
      <w:pPr>
        <w:rPr>
          <w:sz w:val="22"/>
          <w:szCs w:val="22"/>
          <w:lang w:val="en-US"/>
        </w:rPr>
      </w:pPr>
      <w:r w:rsidRPr="00A74DED">
        <w:rPr>
          <w:sz w:val="22"/>
          <w:szCs w:val="22"/>
          <w:lang w:val="en-US"/>
        </w:rPr>
        <w:t>AMERICAN SOCIETY OF CIVIL ENGINEERS (ASCE) / PRECAST-PRESTRESSED CONCRETE INSTITUTE (PCI) – W1814-JR412: Guide for the Design of Prestressed Concrete Poles – 1997.</w:t>
      </w:r>
    </w:p>
    <w:p w14:paraId="7F37F528" w14:textId="77777777" w:rsidR="008A3A9E" w:rsidRPr="00A74DED" w:rsidRDefault="008A3A9E" w:rsidP="00E15D43">
      <w:pPr>
        <w:rPr>
          <w:sz w:val="22"/>
          <w:szCs w:val="22"/>
          <w:lang w:val="en-US"/>
        </w:rPr>
      </w:pPr>
    </w:p>
    <w:p w14:paraId="20C4F492" w14:textId="77777777" w:rsidR="008A3A9E" w:rsidRPr="00A74DED" w:rsidRDefault="008A3A9E" w:rsidP="00E15D43">
      <w:pPr>
        <w:rPr>
          <w:sz w:val="22"/>
          <w:szCs w:val="22"/>
          <w:lang w:val="en-US"/>
        </w:rPr>
      </w:pPr>
      <w:r w:rsidRPr="00A74DED">
        <w:rPr>
          <w:sz w:val="22"/>
          <w:szCs w:val="22"/>
          <w:lang w:val="en-US"/>
        </w:rPr>
        <w:t>AMERICAN SOCIETY OF CIVIL ENGINEERS (ASCE) / STRUCTURAL ENGINEERING INSTITUTE (SEI) – MOP No. 111</w:t>
      </w:r>
      <w:r w:rsidRPr="00A74DED">
        <w:rPr>
          <w:iCs/>
          <w:sz w:val="22"/>
          <w:szCs w:val="22"/>
          <w:lang w:val="en-US"/>
        </w:rPr>
        <w:t xml:space="preserve">: </w:t>
      </w:r>
      <w:r w:rsidRPr="00A74DED">
        <w:rPr>
          <w:sz w:val="22"/>
          <w:szCs w:val="22"/>
          <w:lang w:val="en-US"/>
        </w:rPr>
        <w:t>Reliability-Based Design of Utility Pole Structures – 2006.</w:t>
      </w:r>
    </w:p>
    <w:p w14:paraId="3EE75463" w14:textId="77777777" w:rsidR="008A3A9E" w:rsidRPr="00A74DED" w:rsidRDefault="008A3A9E" w:rsidP="00E15D43">
      <w:pPr>
        <w:rPr>
          <w:sz w:val="22"/>
          <w:szCs w:val="22"/>
          <w:lang w:val="en-US"/>
        </w:rPr>
      </w:pPr>
    </w:p>
    <w:p w14:paraId="4B9D4184" w14:textId="77777777" w:rsidR="008A3A9E" w:rsidRPr="00A74DED" w:rsidRDefault="008A3A9E" w:rsidP="00E15D43">
      <w:pPr>
        <w:rPr>
          <w:sz w:val="22"/>
          <w:szCs w:val="22"/>
          <w:lang w:val="en-US"/>
        </w:rPr>
      </w:pPr>
      <w:r w:rsidRPr="00A74DED">
        <w:rPr>
          <w:sz w:val="22"/>
          <w:szCs w:val="22"/>
          <w:lang w:val="en-US"/>
        </w:rPr>
        <w:t xml:space="preserve">AMERICAN SOCIETY OF CIVIL ENGINEERS (ASCE) / STRUCTURAL ENGINEERING INSTITUTE (SEI) – MOP No. 74 </w:t>
      </w:r>
      <w:r w:rsidRPr="00A74DED">
        <w:rPr>
          <w:iCs/>
          <w:sz w:val="22"/>
          <w:szCs w:val="22"/>
          <w:lang w:val="en-US"/>
        </w:rPr>
        <w:t>3</w:t>
      </w:r>
      <w:r w:rsidRPr="00A74DED">
        <w:rPr>
          <w:iCs/>
          <w:sz w:val="22"/>
          <w:szCs w:val="22"/>
          <w:vertAlign w:val="superscript"/>
          <w:lang w:val="en-US"/>
        </w:rPr>
        <w:t xml:space="preserve">rd </w:t>
      </w:r>
      <w:r w:rsidRPr="00A74DED">
        <w:rPr>
          <w:iCs/>
          <w:sz w:val="22"/>
          <w:szCs w:val="22"/>
          <w:lang w:val="en-US"/>
        </w:rPr>
        <w:t>Ed.:</w:t>
      </w:r>
      <w:r w:rsidRPr="00A74DED">
        <w:rPr>
          <w:sz w:val="22"/>
          <w:szCs w:val="22"/>
          <w:lang w:val="en-US"/>
        </w:rPr>
        <w:t xml:space="preserve"> Guidelines for Electrical Transmission Structural Loading – 2010.</w:t>
      </w:r>
    </w:p>
    <w:p w14:paraId="6AE73FD7" w14:textId="77777777" w:rsidR="008A3A9E" w:rsidRPr="00A74DED" w:rsidRDefault="008A3A9E" w:rsidP="00E15D43">
      <w:pPr>
        <w:rPr>
          <w:sz w:val="22"/>
          <w:szCs w:val="22"/>
          <w:lang w:val="en-US"/>
        </w:rPr>
      </w:pPr>
    </w:p>
    <w:p w14:paraId="4489019B" w14:textId="77777777" w:rsidR="008A3A9E" w:rsidRPr="00A74DED" w:rsidRDefault="008A3A9E" w:rsidP="00E15D43">
      <w:pPr>
        <w:rPr>
          <w:iCs/>
          <w:sz w:val="22"/>
          <w:szCs w:val="22"/>
        </w:rPr>
      </w:pPr>
      <w:r w:rsidRPr="00A74DED">
        <w:rPr>
          <w:sz w:val="22"/>
          <w:szCs w:val="22"/>
        </w:rPr>
        <w:t xml:space="preserve">ASOCIACIÓN COLOMBIANA DE INGENIERÍA SISMICA (AIS) – Reglamento </w:t>
      </w:r>
      <w:proofErr w:type="spellStart"/>
      <w:r w:rsidRPr="00A74DED">
        <w:rPr>
          <w:sz w:val="22"/>
          <w:szCs w:val="22"/>
        </w:rPr>
        <w:t>Colombinao</w:t>
      </w:r>
      <w:proofErr w:type="spellEnd"/>
      <w:r w:rsidRPr="00A74DED">
        <w:rPr>
          <w:sz w:val="22"/>
          <w:szCs w:val="22"/>
        </w:rPr>
        <w:t xml:space="preserve"> de Construcción Sismo Resistente (NSR-10) – 2010.</w:t>
      </w:r>
    </w:p>
    <w:p w14:paraId="570F83BB" w14:textId="77777777" w:rsidR="008A3A9E" w:rsidRPr="00A74DED" w:rsidRDefault="008A3A9E" w:rsidP="00E15D43">
      <w:pPr>
        <w:rPr>
          <w:sz w:val="22"/>
          <w:szCs w:val="22"/>
        </w:rPr>
      </w:pPr>
    </w:p>
    <w:p w14:paraId="093D7068" w14:textId="77777777" w:rsidR="008A3A9E" w:rsidRPr="00A74DED" w:rsidRDefault="008A3A9E" w:rsidP="00E15D43">
      <w:pPr>
        <w:rPr>
          <w:sz w:val="22"/>
          <w:szCs w:val="22"/>
          <w:lang w:val="fr-FR"/>
        </w:rPr>
      </w:pPr>
      <w:r w:rsidRPr="00A74DED">
        <w:rPr>
          <w:sz w:val="22"/>
          <w:szCs w:val="22"/>
          <w:lang w:val="fr-FR"/>
        </w:rPr>
        <w:t xml:space="preserve">CONSEIL INTERNATIONAL DES GRANDES RÉSEAUX ELECTRIQUES (CIGRÉ) – WG 22.06 </w:t>
      </w:r>
      <w:proofErr w:type="spellStart"/>
      <w:r w:rsidRPr="00A74DED">
        <w:rPr>
          <w:sz w:val="22"/>
          <w:szCs w:val="22"/>
          <w:lang w:val="fr-FR"/>
        </w:rPr>
        <w:t>Technical</w:t>
      </w:r>
      <w:proofErr w:type="spellEnd"/>
      <w:r w:rsidRPr="00A74DED">
        <w:rPr>
          <w:sz w:val="22"/>
          <w:szCs w:val="22"/>
          <w:lang w:val="fr-FR"/>
        </w:rPr>
        <w:t xml:space="preserve"> Brochure 178: </w:t>
      </w:r>
      <w:proofErr w:type="spellStart"/>
      <w:r w:rsidRPr="00A74DED">
        <w:rPr>
          <w:sz w:val="22"/>
          <w:szCs w:val="22"/>
          <w:lang w:val="fr-FR"/>
        </w:rPr>
        <w:t>Probabilistic</w:t>
      </w:r>
      <w:proofErr w:type="spellEnd"/>
      <w:r w:rsidRPr="00A74DED">
        <w:rPr>
          <w:sz w:val="22"/>
          <w:szCs w:val="22"/>
          <w:lang w:val="fr-FR"/>
        </w:rPr>
        <w:t xml:space="preserve"> Design of </w:t>
      </w:r>
      <w:proofErr w:type="spellStart"/>
      <w:r w:rsidRPr="00A74DED">
        <w:rPr>
          <w:sz w:val="22"/>
          <w:szCs w:val="22"/>
          <w:lang w:val="fr-FR"/>
        </w:rPr>
        <w:t>Overhead</w:t>
      </w:r>
      <w:proofErr w:type="spellEnd"/>
      <w:r w:rsidRPr="00A74DED">
        <w:rPr>
          <w:sz w:val="22"/>
          <w:szCs w:val="22"/>
          <w:lang w:val="fr-FR"/>
        </w:rPr>
        <w:t xml:space="preserve"> Transmission </w:t>
      </w:r>
      <w:proofErr w:type="spellStart"/>
      <w:r w:rsidRPr="00A74DED">
        <w:rPr>
          <w:sz w:val="22"/>
          <w:szCs w:val="22"/>
          <w:lang w:val="fr-FR"/>
        </w:rPr>
        <w:t>Lines</w:t>
      </w:r>
      <w:proofErr w:type="spellEnd"/>
      <w:r w:rsidRPr="00A74DED">
        <w:rPr>
          <w:sz w:val="22"/>
          <w:szCs w:val="22"/>
          <w:lang w:val="fr-FR"/>
        </w:rPr>
        <w:t xml:space="preserve"> – 2001.</w:t>
      </w:r>
    </w:p>
    <w:p w14:paraId="150E0699" w14:textId="77777777" w:rsidR="008A3A9E" w:rsidRPr="00A74DED" w:rsidRDefault="008A3A9E" w:rsidP="00E15D43">
      <w:pPr>
        <w:rPr>
          <w:sz w:val="22"/>
          <w:szCs w:val="22"/>
          <w:lang w:val="fr-FR"/>
        </w:rPr>
      </w:pPr>
    </w:p>
    <w:p w14:paraId="561FD3A1" w14:textId="77777777" w:rsidR="008A3A9E" w:rsidRPr="00A74DED" w:rsidRDefault="008A3A9E" w:rsidP="00E15D43">
      <w:pPr>
        <w:rPr>
          <w:sz w:val="22"/>
          <w:szCs w:val="22"/>
          <w:lang w:val="fr-FR"/>
        </w:rPr>
      </w:pPr>
      <w:r w:rsidRPr="00A74DED">
        <w:rPr>
          <w:sz w:val="22"/>
          <w:szCs w:val="22"/>
          <w:lang w:val="fr-FR"/>
        </w:rPr>
        <w:t xml:space="preserve">CONSEIL INTERNATIONAL DES GRANDES RÉSEAUX ELECTRIQUES (CIGRÉ) – TF B2.11.04 </w:t>
      </w:r>
      <w:proofErr w:type="spellStart"/>
      <w:r w:rsidRPr="00A74DED">
        <w:rPr>
          <w:sz w:val="22"/>
          <w:szCs w:val="22"/>
          <w:lang w:val="fr-FR"/>
        </w:rPr>
        <w:t>Technical</w:t>
      </w:r>
      <w:proofErr w:type="spellEnd"/>
      <w:r w:rsidRPr="00A74DED">
        <w:rPr>
          <w:sz w:val="22"/>
          <w:szCs w:val="22"/>
          <w:lang w:val="fr-FR"/>
        </w:rPr>
        <w:t xml:space="preserve"> Brochure 273: </w:t>
      </w:r>
      <w:proofErr w:type="spellStart"/>
      <w:r w:rsidRPr="00A74DED">
        <w:rPr>
          <w:sz w:val="22"/>
          <w:szCs w:val="22"/>
          <w:lang w:val="fr-FR"/>
        </w:rPr>
        <w:t>OverheadConductorSafe</w:t>
      </w:r>
      <w:proofErr w:type="spellEnd"/>
      <w:r w:rsidRPr="00A74DED">
        <w:rPr>
          <w:sz w:val="22"/>
          <w:szCs w:val="22"/>
          <w:lang w:val="fr-FR"/>
        </w:rPr>
        <w:t xml:space="preserve"> Design Tension </w:t>
      </w:r>
      <w:proofErr w:type="spellStart"/>
      <w:r w:rsidRPr="00A74DED">
        <w:rPr>
          <w:sz w:val="22"/>
          <w:szCs w:val="22"/>
          <w:lang w:val="fr-FR"/>
        </w:rPr>
        <w:t>with</w:t>
      </w:r>
      <w:proofErr w:type="spellEnd"/>
      <w:r w:rsidRPr="00A74DED">
        <w:rPr>
          <w:sz w:val="22"/>
          <w:szCs w:val="22"/>
          <w:lang w:val="fr-FR"/>
        </w:rPr>
        <w:t xml:space="preserve"> respect to </w:t>
      </w:r>
      <w:proofErr w:type="spellStart"/>
      <w:r w:rsidRPr="00A74DED">
        <w:rPr>
          <w:sz w:val="22"/>
          <w:szCs w:val="22"/>
          <w:lang w:val="fr-FR"/>
        </w:rPr>
        <w:t>Aeolian</w:t>
      </w:r>
      <w:proofErr w:type="spellEnd"/>
      <w:r w:rsidRPr="00A74DED">
        <w:rPr>
          <w:sz w:val="22"/>
          <w:szCs w:val="22"/>
          <w:lang w:val="fr-FR"/>
        </w:rPr>
        <w:t xml:space="preserve"> Vibrations – 2005.</w:t>
      </w:r>
    </w:p>
    <w:p w14:paraId="1E069C3C" w14:textId="77777777" w:rsidR="008A3A9E" w:rsidRPr="00A74DED" w:rsidRDefault="008A3A9E" w:rsidP="00E15D43">
      <w:pPr>
        <w:rPr>
          <w:sz w:val="22"/>
          <w:szCs w:val="22"/>
          <w:lang w:val="fr-FR"/>
        </w:rPr>
      </w:pPr>
    </w:p>
    <w:p w14:paraId="7EA46DFA" w14:textId="77777777" w:rsidR="008A3A9E" w:rsidRPr="00A74DED" w:rsidRDefault="008A3A9E" w:rsidP="00E15D43">
      <w:pPr>
        <w:rPr>
          <w:sz w:val="22"/>
          <w:szCs w:val="22"/>
          <w:lang w:val="en-US"/>
        </w:rPr>
      </w:pPr>
      <w:r w:rsidRPr="00A74DED">
        <w:rPr>
          <w:sz w:val="22"/>
          <w:szCs w:val="22"/>
          <w:lang w:val="en-US"/>
        </w:rPr>
        <w:t xml:space="preserve">ELECTRIC POWER RESEARCH INSTITUTE (EPRI) – Transmission Line Reference Book: Wind-Induced Conductor Motion (The Orange Book) </w:t>
      </w:r>
      <w:r w:rsidRPr="00A74DED">
        <w:rPr>
          <w:iCs/>
          <w:sz w:val="22"/>
          <w:szCs w:val="22"/>
          <w:lang w:val="en-US"/>
        </w:rPr>
        <w:t>2</w:t>
      </w:r>
      <w:r w:rsidRPr="00A74DED">
        <w:rPr>
          <w:iCs/>
          <w:sz w:val="22"/>
          <w:szCs w:val="22"/>
          <w:vertAlign w:val="superscript"/>
          <w:lang w:val="en-US"/>
        </w:rPr>
        <w:t>nd</w:t>
      </w:r>
      <w:r w:rsidRPr="00A74DED">
        <w:rPr>
          <w:iCs/>
          <w:sz w:val="22"/>
          <w:szCs w:val="22"/>
          <w:lang w:val="en-US"/>
        </w:rPr>
        <w:t>Ed. -</w:t>
      </w:r>
      <w:r w:rsidRPr="00A74DED">
        <w:rPr>
          <w:sz w:val="22"/>
          <w:szCs w:val="22"/>
          <w:lang w:val="en-US"/>
        </w:rPr>
        <w:t xml:space="preserve"> 2008.</w:t>
      </w:r>
    </w:p>
    <w:p w14:paraId="051C1B44" w14:textId="77777777" w:rsidR="008A3A9E" w:rsidRPr="00A74DED" w:rsidRDefault="008A3A9E" w:rsidP="00E15D43">
      <w:pPr>
        <w:rPr>
          <w:sz w:val="22"/>
          <w:szCs w:val="22"/>
          <w:lang w:val="en-US"/>
        </w:rPr>
      </w:pPr>
    </w:p>
    <w:p w14:paraId="224EB488" w14:textId="77777777" w:rsidR="008A3A9E" w:rsidRPr="00A74DED" w:rsidRDefault="008A3A9E" w:rsidP="00E15D43">
      <w:pPr>
        <w:rPr>
          <w:sz w:val="22"/>
          <w:szCs w:val="22"/>
        </w:rPr>
      </w:pPr>
      <w:r w:rsidRPr="00A74DED">
        <w:rPr>
          <w:sz w:val="22"/>
          <w:szCs w:val="22"/>
        </w:rPr>
        <w:t xml:space="preserve">INSTITUTO COLOMBIANO DE NORMAS TÉCNICAS (ICONTEC) - NTC 3524: Electrotecnia. Herrajes y accesorios para redes y líneas aéreas de distribución de energía eléctrica - Guía para la selección y localización de amortiguadores tipo </w:t>
      </w:r>
      <w:proofErr w:type="spellStart"/>
      <w:r w:rsidRPr="00A74DED">
        <w:rPr>
          <w:sz w:val="22"/>
          <w:szCs w:val="22"/>
        </w:rPr>
        <w:t>Stockbridge</w:t>
      </w:r>
      <w:proofErr w:type="spellEnd"/>
      <w:r w:rsidRPr="00A74DED">
        <w:rPr>
          <w:sz w:val="22"/>
          <w:szCs w:val="22"/>
        </w:rPr>
        <w:t xml:space="preserve"> – 1993.</w:t>
      </w:r>
    </w:p>
    <w:p w14:paraId="40707B0E" w14:textId="77777777" w:rsidR="008A3A9E" w:rsidRPr="00A74DED" w:rsidRDefault="008A3A9E" w:rsidP="00E15D43">
      <w:pPr>
        <w:rPr>
          <w:sz w:val="22"/>
          <w:szCs w:val="22"/>
        </w:rPr>
      </w:pPr>
    </w:p>
    <w:p w14:paraId="362DA406" w14:textId="77777777" w:rsidR="008A3A9E" w:rsidRPr="00A74DED" w:rsidRDefault="008A3A9E" w:rsidP="00E15D43">
      <w:pPr>
        <w:rPr>
          <w:sz w:val="22"/>
          <w:szCs w:val="22"/>
          <w:lang w:val="en-US"/>
        </w:rPr>
      </w:pPr>
      <w:r w:rsidRPr="00A74DED">
        <w:rPr>
          <w:sz w:val="22"/>
          <w:szCs w:val="22"/>
          <w:lang w:val="en-US"/>
        </w:rPr>
        <w:lastRenderedPageBreak/>
        <w:t>INTERNATIONAL ELECTROTECHNICAL COMMISSION (IEC) – Technical Report IEC TR 61774 1</w:t>
      </w:r>
      <w:r w:rsidRPr="00A74DED">
        <w:rPr>
          <w:sz w:val="22"/>
          <w:szCs w:val="22"/>
          <w:vertAlign w:val="superscript"/>
          <w:lang w:val="en-US"/>
        </w:rPr>
        <w:t>st</w:t>
      </w:r>
      <w:r w:rsidRPr="00A74DED">
        <w:rPr>
          <w:sz w:val="22"/>
          <w:szCs w:val="22"/>
          <w:lang w:val="en-US"/>
        </w:rPr>
        <w:t xml:space="preserve"> Ed.: Overhead Lines - Meteorological data for assessing climatic loads – 1997.</w:t>
      </w:r>
    </w:p>
    <w:p w14:paraId="0FFA4F27" w14:textId="77777777" w:rsidR="008A3A9E" w:rsidRPr="00A74DED" w:rsidRDefault="008A3A9E" w:rsidP="00E15D43">
      <w:pPr>
        <w:rPr>
          <w:sz w:val="22"/>
          <w:szCs w:val="22"/>
          <w:lang w:val="en-US"/>
        </w:rPr>
      </w:pPr>
    </w:p>
    <w:p w14:paraId="10BB3DE6" w14:textId="77777777" w:rsidR="008A3A9E" w:rsidRPr="00A74DED" w:rsidRDefault="008A3A9E" w:rsidP="00E15D43">
      <w:pPr>
        <w:rPr>
          <w:sz w:val="22"/>
          <w:szCs w:val="22"/>
          <w:lang w:val="en-US"/>
        </w:rPr>
      </w:pPr>
      <w:r w:rsidRPr="00A74DED">
        <w:rPr>
          <w:sz w:val="22"/>
          <w:szCs w:val="22"/>
          <w:lang w:val="en-US"/>
        </w:rPr>
        <w:t xml:space="preserve">INTERNATIONAL ELECTROTECHNICAL COMMISSION (IEC) – International Standard IEC 60826 </w:t>
      </w:r>
      <w:r w:rsidRPr="00A74DED">
        <w:rPr>
          <w:sz w:val="22"/>
          <w:szCs w:val="22"/>
          <w:vertAlign w:val="superscript"/>
          <w:lang w:val="en-US"/>
        </w:rPr>
        <w:t xml:space="preserve">3rd </w:t>
      </w:r>
      <w:r w:rsidRPr="00A74DED">
        <w:rPr>
          <w:sz w:val="22"/>
          <w:szCs w:val="22"/>
          <w:lang w:val="en-US"/>
        </w:rPr>
        <w:t>Ed.: Design Criteria of Overhead Transmission Lines – 2003.</w:t>
      </w:r>
    </w:p>
    <w:p w14:paraId="7A4252E7" w14:textId="77777777" w:rsidR="008A3A9E" w:rsidRPr="00A74DED" w:rsidRDefault="008A3A9E" w:rsidP="00E15D43">
      <w:pPr>
        <w:rPr>
          <w:sz w:val="22"/>
          <w:szCs w:val="22"/>
          <w:lang w:val="en-US"/>
        </w:rPr>
      </w:pPr>
    </w:p>
    <w:p w14:paraId="5D736A84" w14:textId="77777777" w:rsidR="008A3A9E" w:rsidRPr="00A74DED" w:rsidRDefault="008A3A9E" w:rsidP="00E15D43">
      <w:pPr>
        <w:rPr>
          <w:sz w:val="22"/>
          <w:szCs w:val="22"/>
          <w:lang w:val="en-US"/>
        </w:rPr>
      </w:pPr>
      <w:r w:rsidRPr="00A74DED">
        <w:rPr>
          <w:sz w:val="22"/>
          <w:szCs w:val="22"/>
          <w:lang w:val="en-US"/>
        </w:rPr>
        <w:t>INTERNATIONAL ELECTROTECHNICAL COMMISSION (IEC) – International Standard IEC 60815-1: Selection and dimensioning of high-voltage insulators intended for use in polluted conditions– 1986.</w:t>
      </w:r>
    </w:p>
    <w:p w14:paraId="2FCA3ADF" w14:textId="77777777" w:rsidR="008A3A9E" w:rsidRPr="00A74DED" w:rsidRDefault="008A3A9E" w:rsidP="00E15D43">
      <w:pPr>
        <w:rPr>
          <w:sz w:val="22"/>
          <w:szCs w:val="22"/>
          <w:lang w:val="en-US"/>
        </w:rPr>
      </w:pPr>
    </w:p>
    <w:p w14:paraId="7C414C95" w14:textId="77777777" w:rsidR="008A3A9E" w:rsidRPr="00A74DED" w:rsidRDefault="008A3A9E" w:rsidP="00E15D43">
      <w:pPr>
        <w:rPr>
          <w:sz w:val="22"/>
          <w:szCs w:val="22"/>
        </w:rPr>
      </w:pPr>
      <w:r w:rsidRPr="00A74DED">
        <w:rPr>
          <w:sz w:val="22"/>
          <w:szCs w:val="22"/>
        </w:rPr>
        <w:t>MINISTERIO DE MINAS Y ENERGIA – REPUBLICA DE COLOMBIA (MINMINAS) Resolución No.18 1294: Reglamento Técnico de Instalaciones Eléctricas (RETIE) –2008</w:t>
      </w:r>
    </w:p>
    <w:p w14:paraId="7023EC95" w14:textId="77777777" w:rsidR="008A3A9E" w:rsidRPr="00A74DED" w:rsidRDefault="008A3A9E" w:rsidP="00E15D43">
      <w:pPr>
        <w:rPr>
          <w:sz w:val="22"/>
          <w:szCs w:val="22"/>
        </w:rPr>
      </w:pPr>
    </w:p>
    <w:p w14:paraId="2D380518" w14:textId="77777777" w:rsidR="008A3A9E" w:rsidRPr="00A74DED" w:rsidRDefault="008A3A9E" w:rsidP="00E15D43">
      <w:pPr>
        <w:rPr>
          <w:sz w:val="22"/>
          <w:szCs w:val="22"/>
          <w:lang w:val="en-US"/>
        </w:rPr>
      </w:pPr>
      <w:r w:rsidRPr="00A74DED">
        <w:rPr>
          <w:sz w:val="22"/>
          <w:szCs w:val="22"/>
          <w:lang w:val="en-US"/>
        </w:rPr>
        <w:t>THE CANADIAN STANDARDS ASSOCIATION (CSA) – CSA International A14-00: Concrete poles – 2000.</w:t>
      </w:r>
    </w:p>
    <w:p w14:paraId="59283206" w14:textId="77777777" w:rsidR="008A3A9E" w:rsidRPr="00A74DED" w:rsidRDefault="008A3A9E" w:rsidP="00E15D43">
      <w:pPr>
        <w:rPr>
          <w:sz w:val="22"/>
          <w:szCs w:val="22"/>
          <w:lang w:val="en-US"/>
        </w:rPr>
      </w:pPr>
    </w:p>
    <w:p w14:paraId="7613F4E1" w14:textId="77777777" w:rsidR="008A3A9E" w:rsidRPr="00A74DED" w:rsidRDefault="008A3A9E" w:rsidP="00E15D43">
      <w:pPr>
        <w:rPr>
          <w:sz w:val="22"/>
          <w:szCs w:val="22"/>
          <w:lang w:val="en-US"/>
        </w:rPr>
      </w:pPr>
      <w:r w:rsidRPr="00A74DED">
        <w:rPr>
          <w:sz w:val="22"/>
          <w:szCs w:val="22"/>
          <w:lang w:val="en-US"/>
        </w:rPr>
        <w:t>THE INSTITUTE OF ELECTRICAL AND ELECTRONICS ENGINEERS, INC. (IEEE</w:t>
      </w:r>
      <w:proofErr w:type="gramStart"/>
      <w:r w:rsidRPr="00A74DED">
        <w:rPr>
          <w:sz w:val="22"/>
          <w:szCs w:val="22"/>
          <w:lang w:val="en-US"/>
        </w:rPr>
        <w:t>)Standard</w:t>
      </w:r>
      <w:proofErr w:type="gramEnd"/>
      <w:r w:rsidRPr="00A74DED">
        <w:rPr>
          <w:sz w:val="22"/>
          <w:szCs w:val="22"/>
          <w:lang w:val="en-US"/>
        </w:rPr>
        <w:t xml:space="preserve"> 142: Recommended Practice </w:t>
      </w:r>
      <w:proofErr w:type="spellStart"/>
      <w:r w:rsidRPr="00A74DED">
        <w:rPr>
          <w:sz w:val="22"/>
          <w:szCs w:val="22"/>
          <w:lang w:val="en-US"/>
        </w:rPr>
        <w:t>forGrounding</w:t>
      </w:r>
      <w:proofErr w:type="spellEnd"/>
      <w:r w:rsidRPr="00A74DED">
        <w:rPr>
          <w:sz w:val="22"/>
          <w:szCs w:val="22"/>
          <w:lang w:val="en-US"/>
        </w:rPr>
        <w:t xml:space="preserve"> of Industrial and </w:t>
      </w:r>
      <w:proofErr w:type="spellStart"/>
      <w:r w:rsidRPr="00A74DED">
        <w:rPr>
          <w:sz w:val="22"/>
          <w:szCs w:val="22"/>
          <w:lang w:val="en-US"/>
        </w:rPr>
        <w:t>CommercialPower</w:t>
      </w:r>
      <w:proofErr w:type="spellEnd"/>
      <w:r w:rsidRPr="00A74DED">
        <w:rPr>
          <w:sz w:val="22"/>
          <w:szCs w:val="22"/>
          <w:lang w:val="en-US"/>
        </w:rPr>
        <w:t xml:space="preserve"> Systems – 1991</w:t>
      </w:r>
    </w:p>
    <w:p w14:paraId="76A660BC" w14:textId="77777777" w:rsidR="008A3A9E" w:rsidRPr="00A74DED" w:rsidRDefault="008A3A9E" w:rsidP="00E15D43">
      <w:pPr>
        <w:rPr>
          <w:sz w:val="22"/>
          <w:szCs w:val="22"/>
          <w:lang w:val="en-US"/>
        </w:rPr>
      </w:pPr>
    </w:p>
    <w:p w14:paraId="67D9F605" w14:textId="77777777" w:rsidR="008A3A9E" w:rsidRPr="00A74DED" w:rsidRDefault="008A3A9E" w:rsidP="00E15D43">
      <w:pPr>
        <w:rPr>
          <w:sz w:val="22"/>
          <w:szCs w:val="22"/>
          <w:lang w:val="en-US"/>
        </w:rPr>
      </w:pPr>
      <w:r w:rsidRPr="00A74DED">
        <w:rPr>
          <w:sz w:val="22"/>
          <w:szCs w:val="22"/>
          <w:lang w:val="en-US"/>
        </w:rPr>
        <w:t>THE INSTITUTE OF ELECTRICAL AND ELECTRONICS ENGINEERS, INC. (IEEE</w:t>
      </w:r>
      <w:proofErr w:type="gramStart"/>
      <w:r w:rsidRPr="00A74DED">
        <w:rPr>
          <w:sz w:val="22"/>
          <w:szCs w:val="22"/>
          <w:lang w:val="en-US"/>
        </w:rPr>
        <w:t>)Standard</w:t>
      </w:r>
      <w:proofErr w:type="gramEnd"/>
      <w:r w:rsidRPr="00A74DED">
        <w:rPr>
          <w:sz w:val="22"/>
          <w:szCs w:val="22"/>
          <w:lang w:val="en-US"/>
        </w:rPr>
        <w:t xml:space="preserve"> 738: Standard for Calculating </w:t>
      </w:r>
      <w:proofErr w:type="spellStart"/>
      <w:r w:rsidRPr="00A74DED">
        <w:rPr>
          <w:sz w:val="22"/>
          <w:szCs w:val="22"/>
          <w:lang w:val="en-US"/>
        </w:rPr>
        <w:t>theCurrent</w:t>
      </w:r>
      <w:proofErr w:type="spellEnd"/>
      <w:r w:rsidRPr="00A74DED">
        <w:rPr>
          <w:sz w:val="22"/>
          <w:szCs w:val="22"/>
          <w:lang w:val="en-US"/>
        </w:rPr>
        <w:t xml:space="preserve">-Temperature </w:t>
      </w:r>
      <w:proofErr w:type="spellStart"/>
      <w:r w:rsidRPr="00A74DED">
        <w:rPr>
          <w:sz w:val="22"/>
          <w:szCs w:val="22"/>
          <w:lang w:val="en-US"/>
        </w:rPr>
        <w:t>ofBare</w:t>
      </w:r>
      <w:proofErr w:type="spellEnd"/>
      <w:r w:rsidRPr="00A74DED">
        <w:rPr>
          <w:sz w:val="22"/>
          <w:szCs w:val="22"/>
          <w:lang w:val="en-US"/>
        </w:rPr>
        <w:t xml:space="preserve"> Overhead Conductors – 2006</w:t>
      </w:r>
    </w:p>
    <w:p w14:paraId="2FC0030C" w14:textId="639329CC" w:rsidR="00D27F6A" w:rsidRDefault="00D27F6A">
      <w:pPr>
        <w:ind w:left="0"/>
        <w:jc w:val="left"/>
        <w:rPr>
          <w:sz w:val="22"/>
          <w:szCs w:val="22"/>
          <w:lang w:val="en-US"/>
        </w:rPr>
      </w:pPr>
      <w:r>
        <w:rPr>
          <w:sz w:val="22"/>
          <w:szCs w:val="22"/>
          <w:lang w:val="en-US"/>
        </w:rPr>
        <w:br w:type="page"/>
      </w:r>
    </w:p>
    <w:p w14:paraId="1FB762EF" w14:textId="595B3860" w:rsidR="008A3A9E" w:rsidRPr="00A74DED" w:rsidRDefault="00D27F6A" w:rsidP="00E15D43">
      <w:pPr>
        <w:pStyle w:val="Prrafodelista"/>
        <w:rPr>
          <w:sz w:val="22"/>
          <w:szCs w:val="22"/>
          <w:lang w:val="en-US"/>
        </w:rPr>
      </w:pPr>
      <w:r>
        <w:rPr>
          <w:noProof/>
          <w:sz w:val="22"/>
          <w:szCs w:val="22"/>
          <w:lang w:eastAsia="es-CO"/>
        </w:rPr>
        <w:lastRenderedPageBreak/>
        <w:drawing>
          <wp:anchor distT="0" distB="0" distL="114300" distR="114300" simplePos="0" relativeHeight="251702272" behindDoc="0" locked="0" layoutInCell="1" allowOverlap="1" wp14:anchorId="1B8E94A4" wp14:editId="47E92248">
            <wp:simplePos x="0" y="0"/>
            <wp:positionH relativeFrom="column">
              <wp:posOffset>-1287780</wp:posOffset>
            </wp:positionH>
            <wp:positionV relativeFrom="paragraph">
              <wp:posOffset>-1186180</wp:posOffset>
            </wp:positionV>
            <wp:extent cx="7773670" cy="10059670"/>
            <wp:effectExtent l="0" t="0" r="0" b="0"/>
            <wp:wrapThrough wrapText="bothSides">
              <wp:wrapPolygon edited="0">
                <wp:start x="0" y="0"/>
                <wp:lineTo x="0" y="21556"/>
                <wp:lineTo x="21544" y="21556"/>
                <wp:lineTo x="21544" y="0"/>
                <wp:lineTo x="0" y="0"/>
              </wp:wrapPolygon>
            </wp:wrapThrough>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APORTADA CELSIA red aerea BT.png"/>
                    <pic:cNvPicPr/>
                  </pic:nvPicPr>
                  <pic:blipFill>
                    <a:blip r:embed="rId47">
                      <a:extLst>
                        <a:ext uri="{28A0092B-C50C-407E-A947-70E740481C1C}">
                          <a14:useLocalDpi xmlns:a14="http://schemas.microsoft.com/office/drawing/2010/main" val="0"/>
                        </a:ext>
                      </a:extLst>
                    </a:blip>
                    <a:stretch>
                      <a:fillRect/>
                    </a:stretch>
                  </pic:blipFill>
                  <pic:spPr>
                    <a:xfrm>
                      <a:off x="0" y="0"/>
                      <a:ext cx="7773670" cy="10059670"/>
                    </a:xfrm>
                    <a:prstGeom prst="rect">
                      <a:avLst/>
                    </a:prstGeom>
                  </pic:spPr>
                </pic:pic>
              </a:graphicData>
            </a:graphic>
          </wp:anchor>
        </w:drawing>
      </w:r>
    </w:p>
    <w:sectPr w:rsidR="008A3A9E" w:rsidRPr="00A74DED" w:rsidSect="003919E9">
      <w:headerReference w:type="default" r:id="rId48"/>
      <w:footerReference w:type="default" r:id="rId49"/>
      <w:pgSz w:w="12242" w:h="15842" w:code="1"/>
      <w:pgMar w:top="1701" w:right="1134" w:bottom="1701" w:left="2268"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F75E08" w14:textId="77777777" w:rsidR="0072534A" w:rsidRDefault="0072534A" w:rsidP="00E15D43">
      <w:r>
        <w:separator/>
      </w:r>
    </w:p>
  </w:endnote>
  <w:endnote w:type="continuationSeparator" w:id="0">
    <w:p w14:paraId="475F5BE4" w14:textId="77777777" w:rsidR="0072534A" w:rsidRDefault="0072534A" w:rsidP="00E15D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IN-Regular">
    <w:altName w:val="Century Gothic"/>
    <w:charset w:val="00"/>
    <w:family w:val="swiss"/>
    <w:pitch w:val="variable"/>
    <w:sig w:usb0="800000AF" w:usb1="10002048"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8CE736" w14:textId="77777777" w:rsidR="00977016" w:rsidRPr="00707CAB" w:rsidRDefault="00977016" w:rsidP="00E15D43">
    <w:pPr>
      <w:pStyle w:val="Piedepgina"/>
    </w:pPr>
    <w:r w:rsidRPr="00707CAB">
      <w:t xml:space="preserve">MANUAL REDES AÉREAS BT </w:t>
    </w:r>
  </w:p>
  <w:p w14:paraId="0C8EEC32" w14:textId="77777777" w:rsidR="00977016" w:rsidRPr="004421B0" w:rsidRDefault="00977016" w:rsidP="00E15D43">
    <w:pPr>
      <w:pStyle w:val="Piedepgina"/>
    </w:pPr>
    <w:r>
      <w:t>Red Aérea BT</w:t>
    </w:r>
    <w:r w:rsidRPr="004421B0">
      <w:t xml:space="preserve">                                    </w:t>
    </w:r>
    <w:r>
      <w:tab/>
    </w:r>
    <w:r w:rsidRPr="004421B0">
      <w:t xml:space="preserve">Versión  </w:t>
    </w:r>
    <w:r>
      <w:t>0</w:t>
    </w:r>
    <w:r>
      <w:tab/>
      <w:t>20/10/2020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BCA5E3" w14:textId="77777777" w:rsidR="0072534A" w:rsidRDefault="0072534A" w:rsidP="00E15D43">
      <w:r>
        <w:separator/>
      </w:r>
    </w:p>
  </w:footnote>
  <w:footnote w:type="continuationSeparator" w:id="0">
    <w:p w14:paraId="57548ECD" w14:textId="77777777" w:rsidR="0072534A" w:rsidRDefault="0072534A" w:rsidP="00E15D4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012D8B" w14:textId="77777777" w:rsidR="00977016" w:rsidRDefault="00977016" w:rsidP="00E9039C">
    <w:pPr>
      <w:pStyle w:val="Encabezado"/>
      <w:jc w:val="right"/>
    </w:pPr>
    <w:r>
      <w:rPr>
        <w:noProof/>
        <w:lang w:eastAsia="es-CO"/>
      </w:rPr>
      <w:drawing>
        <wp:inline distT="0" distB="0" distL="0" distR="0" wp14:anchorId="79D2FAAD" wp14:editId="2DE7B336">
          <wp:extent cx="707390" cy="596265"/>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7390" cy="596265"/>
                  </a:xfrm>
                  <a:prstGeom prst="rect">
                    <a:avLst/>
                  </a:prstGeom>
                  <a:noFill/>
                  <a:ln>
                    <a:noFill/>
                  </a:ln>
                </pic:spPr>
              </pic:pic>
            </a:graphicData>
          </a:graphic>
        </wp:inline>
      </w:drawing>
    </w:r>
  </w:p>
  <w:p w14:paraId="103D25FC" w14:textId="77777777" w:rsidR="00977016" w:rsidRDefault="00977016" w:rsidP="00E9039C">
    <w:pPr>
      <w:pStyle w:val="Encabezado"/>
      <w:ind w:left="0"/>
    </w:pPr>
    <w:r w:rsidRPr="00E80A76">
      <w:t xml:space="preserve">Pág. </w:t>
    </w:r>
    <w:r>
      <w:fldChar w:fldCharType="begin"/>
    </w:r>
    <w:r>
      <w:instrText xml:space="preserve"> PAGE  \* Arabic  \* MERGEFORMAT </w:instrText>
    </w:r>
    <w:r>
      <w:fldChar w:fldCharType="separate"/>
    </w:r>
    <w:r w:rsidR="00D27F6A">
      <w:rPr>
        <w:noProof/>
      </w:rPr>
      <w:t>70</w:t>
    </w:r>
    <w:r>
      <w:fldChar w:fldCharType="end"/>
    </w:r>
  </w:p>
  <w:p w14:paraId="14E6EB06" w14:textId="77777777" w:rsidR="00977016" w:rsidRPr="00E80A76" w:rsidRDefault="00977016" w:rsidP="00E15D43">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AF133C"/>
    <w:multiLevelType w:val="multilevel"/>
    <w:tmpl w:val="F30E284C"/>
    <w:lvl w:ilvl="0">
      <w:start w:val="3"/>
      <w:numFmt w:val="decimal"/>
      <w:lvlText w:val="%1"/>
      <w:lvlJc w:val="left"/>
      <w:pPr>
        <w:ind w:left="360" w:hanging="360"/>
      </w:pPr>
      <w:rPr>
        <w:rFonts w:hint="default"/>
      </w:rPr>
    </w:lvl>
    <w:lvl w:ilvl="1">
      <w:start w:val="1"/>
      <w:numFmt w:val="decimal"/>
      <w:pStyle w:val="Ttulo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nsid w:val="06D41A52"/>
    <w:multiLevelType w:val="hybridMultilevel"/>
    <w:tmpl w:val="109228C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nsid w:val="07FF636C"/>
    <w:multiLevelType w:val="hybridMultilevel"/>
    <w:tmpl w:val="C4E882B6"/>
    <w:lvl w:ilvl="0" w:tplc="0C0A0017">
      <w:start w:val="1"/>
      <w:numFmt w:val="lowerLetter"/>
      <w:lvlText w:val="%1)"/>
      <w:lvlJc w:val="left"/>
      <w:pPr>
        <w:ind w:left="1776" w:hanging="360"/>
      </w:pPr>
      <w:rPr>
        <w:rFonts w:cs="Times New Roman"/>
      </w:rPr>
    </w:lvl>
    <w:lvl w:ilvl="1" w:tplc="0C0A0019" w:tentative="1">
      <w:start w:val="1"/>
      <w:numFmt w:val="lowerLetter"/>
      <w:lvlText w:val="%2."/>
      <w:lvlJc w:val="left"/>
      <w:pPr>
        <w:ind w:left="2496" w:hanging="360"/>
      </w:pPr>
      <w:rPr>
        <w:rFonts w:cs="Times New Roman"/>
      </w:rPr>
    </w:lvl>
    <w:lvl w:ilvl="2" w:tplc="0C0A001B" w:tentative="1">
      <w:start w:val="1"/>
      <w:numFmt w:val="lowerRoman"/>
      <w:lvlText w:val="%3."/>
      <w:lvlJc w:val="right"/>
      <w:pPr>
        <w:ind w:left="3216" w:hanging="180"/>
      </w:pPr>
      <w:rPr>
        <w:rFonts w:cs="Times New Roman"/>
      </w:rPr>
    </w:lvl>
    <w:lvl w:ilvl="3" w:tplc="0C0A000F">
      <w:start w:val="1"/>
      <w:numFmt w:val="decimal"/>
      <w:lvlText w:val="%4."/>
      <w:lvlJc w:val="left"/>
      <w:pPr>
        <w:ind w:left="3936" w:hanging="360"/>
      </w:pPr>
      <w:rPr>
        <w:rFonts w:cs="Times New Roman"/>
      </w:rPr>
    </w:lvl>
    <w:lvl w:ilvl="4" w:tplc="0C0A0019" w:tentative="1">
      <w:start w:val="1"/>
      <w:numFmt w:val="lowerLetter"/>
      <w:lvlText w:val="%5."/>
      <w:lvlJc w:val="left"/>
      <w:pPr>
        <w:ind w:left="4656" w:hanging="360"/>
      </w:pPr>
      <w:rPr>
        <w:rFonts w:cs="Times New Roman"/>
      </w:rPr>
    </w:lvl>
    <w:lvl w:ilvl="5" w:tplc="0C0A001B" w:tentative="1">
      <w:start w:val="1"/>
      <w:numFmt w:val="lowerRoman"/>
      <w:lvlText w:val="%6."/>
      <w:lvlJc w:val="right"/>
      <w:pPr>
        <w:ind w:left="5376" w:hanging="180"/>
      </w:pPr>
      <w:rPr>
        <w:rFonts w:cs="Times New Roman"/>
      </w:rPr>
    </w:lvl>
    <w:lvl w:ilvl="6" w:tplc="0C0A000F" w:tentative="1">
      <w:start w:val="1"/>
      <w:numFmt w:val="decimal"/>
      <w:lvlText w:val="%7."/>
      <w:lvlJc w:val="left"/>
      <w:pPr>
        <w:ind w:left="6096" w:hanging="360"/>
      </w:pPr>
      <w:rPr>
        <w:rFonts w:cs="Times New Roman"/>
      </w:rPr>
    </w:lvl>
    <w:lvl w:ilvl="7" w:tplc="0C0A0019" w:tentative="1">
      <w:start w:val="1"/>
      <w:numFmt w:val="lowerLetter"/>
      <w:lvlText w:val="%8."/>
      <w:lvlJc w:val="left"/>
      <w:pPr>
        <w:ind w:left="6816" w:hanging="360"/>
      </w:pPr>
      <w:rPr>
        <w:rFonts w:cs="Times New Roman"/>
      </w:rPr>
    </w:lvl>
    <w:lvl w:ilvl="8" w:tplc="0C0A001B" w:tentative="1">
      <w:start w:val="1"/>
      <w:numFmt w:val="lowerRoman"/>
      <w:lvlText w:val="%9."/>
      <w:lvlJc w:val="right"/>
      <w:pPr>
        <w:ind w:left="7536" w:hanging="180"/>
      </w:pPr>
      <w:rPr>
        <w:rFonts w:cs="Times New Roman"/>
      </w:rPr>
    </w:lvl>
  </w:abstractNum>
  <w:abstractNum w:abstractNumId="3">
    <w:nsid w:val="1B2B7E1C"/>
    <w:multiLevelType w:val="multilevel"/>
    <w:tmpl w:val="C986D3DA"/>
    <w:lvl w:ilvl="0">
      <w:start w:val="1"/>
      <w:numFmt w:val="decimal"/>
      <w:pStyle w:val="Ttulo1"/>
      <w:lvlText w:val="%1."/>
      <w:lvlJc w:val="left"/>
      <w:pPr>
        <w:ind w:left="644" w:hanging="36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270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2215" w:hanging="1080"/>
      </w:pPr>
      <w:rPr>
        <w:rFonts w:cs="Times New Roman" w:hint="default"/>
      </w:rPr>
    </w:lvl>
    <w:lvl w:ilvl="4">
      <w:start w:val="1"/>
      <w:numFmt w:val="decimal"/>
      <w:lvlText w:val="%1.%2.%3.%4.%5."/>
      <w:lvlJc w:val="left"/>
      <w:pPr>
        <w:ind w:left="9303" w:hanging="1080"/>
      </w:pPr>
      <w:rPr>
        <w:rFonts w:cs="Times New Roman" w:hint="default"/>
      </w:rPr>
    </w:lvl>
    <w:lvl w:ilvl="5">
      <w:start w:val="1"/>
      <w:numFmt w:val="decimal"/>
      <w:lvlText w:val="%1.%2.%3.%4.%5.%6."/>
      <w:lvlJc w:val="left"/>
      <w:pPr>
        <w:ind w:left="11340" w:hanging="1440"/>
      </w:pPr>
      <w:rPr>
        <w:rFonts w:cs="Times New Roman" w:hint="default"/>
      </w:rPr>
    </w:lvl>
    <w:lvl w:ilvl="6">
      <w:start w:val="1"/>
      <w:numFmt w:val="decimal"/>
      <w:lvlText w:val="%1.%2.%3.%4.%5.%6.%7."/>
      <w:lvlJc w:val="left"/>
      <w:pPr>
        <w:ind w:left="13320" w:hanging="1440"/>
      </w:pPr>
      <w:rPr>
        <w:rFonts w:cs="Times New Roman" w:hint="default"/>
      </w:rPr>
    </w:lvl>
    <w:lvl w:ilvl="7">
      <w:start w:val="1"/>
      <w:numFmt w:val="decimal"/>
      <w:lvlText w:val="%1.%2.%3.%4.%5.%6.%7.%8."/>
      <w:lvlJc w:val="left"/>
      <w:pPr>
        <w:ind w:left="15660" w:hanging="1800"/>
      </w:pPr>
      <w:rPr>
        <w:rFonts w:cs="Times New Roman" w:hint="default"/>
      </w:rPr>
    </w:lvl>
    <w:lvl w:ilvl="8">
      <w:start w:val="1"/>
      <w:numFmt w:val="decimal"/>
      <w:lvlText w:val="%1.%2.%3.%4.%5.%6.%7.%8.%9."/>
      <w:lvlJc w:val="left"/>
      <w:pPr>
        <w:ind w:left="17640" w:hanging="1800"/>
      </w:pPr>
      <w:rPr>
        <w:rFonts w:cs="Times New Roman" w:hint="default"/>
      </w:rPr>
    </w:lvl>
  </w:abstractNum>
  <w:abstractNum w:abstractNumId="4">
    <w:nsid w:val="1CD670EE"/>
    <w:multiLevelType w:val="hybridMultilevel"/>
    <w:tmpl w:val="0414F6CA"/>
    <w:lvl w:ilvl="0" w:tplc="C32C165A">
      <w:start w:val="1"/>
      <w:numFmt w:val="decimal"/>
      <w:lvlText w:val="(%1)"/>
      <w:lvlJc w:val="left"/>
      <w:pPr>
        <w:ind w:left="927" w:hanging="36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5">
    <w:nsid w:val="2297237E"/>
    <w:multiLevelType w:val="hybridMultilevel"/>
    <w:tmpl w:val="9988813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27121C0F"/>
    <w:multiLevelType w:val="hybridMultilevel"/>
    <w:tmpl w:val="4A727F74"/>
    <w:lvl w:ilvl="0" w:tplc="240A0001">
      <w:start w:val="1"/>
      <w:numFmt w:val="bullet"/>
      <w:lvlText w:val=""/>
      <w:lvlJc w:val="left"/>
      <w:pPr>
        <w:ind w:left="1287" w:hanging="360"/>
      </w:pPr>
      <w:rPr>
        <w:rFonts w:ascii="Symbol" w:hAnsi="Symbol" w:hint="default"/>
      </w:rPr>
    </w:lvl>
    <w:lvl w:ilvl="1" w:tplc="240A0003" w:tentative="1">
      <w:start w:val="1"/>
      <w:numFmt w:val="bullet"/>
      <w:lvlText w:val="o"/>
      <w:lvlJc w:val="left"/>
      <w:pPr>
        <w:ind w:left="2007" w:hanging="360"/>
      </w:pPr>
      <w:rPr>
        <w:rFonts w:ascii="Courier New" w:hAnsi="Courier New" w:cs="Courier New" w:hint="default"/>
      </w:rPr>
    </w:lvl>
    <w:lvl w:ilvl="2" w:tplc="240A0005" w:tentative="1">
      <w:start w:val="1"/>
      <w:numFmt w:val="bullet"/>
      <w:lvlText w:val=""/>
      <w:lvlJc w:val="left"/>
      <w:pPr>
        <w:ind w:left="2727" w:hanging="360"/>
      </w:pPr>
      <w:rPr>
        <w:rFonts w:ascii="Wingdings" w:hAnsi="Wingdings" w:hint="default"/>
      </w:rPr>
    </w:lvl>
    <w:lvl w:ilvl="3" w:tplc="240A0001" w:tentative="1">
      <w:start w:val="1"/>
      <w:numFmt w:val="bullet"/>
      <w:lvlText w:val=""/>
      <w:lvlJc w:val="left"/>
      <w:pPr>
        <w:ind w:left="3447" w:hanging="360"/>
      </w:pPr>
      <w:rPr>
        <w:rFonts w:ascii="Symbol" w:hAnsi="Symbol" w:hint="default"/>
      </w:rPr>
    </w:lvl>
    <w:lvl w:ilvl="4" w:tplc="240A0003" w:tentative="1">
      <w:start w:val="1"/>
      <w:numFmt w:val="bullet"/>
      <w:lvlText w:val="o"/>
      <w:lvlJc w:val="left"/>
      <w:pPr>
        <w:ind w:left="4167" w:hanging="360"/>
      </w:pPr>
      <w:rPr>
        <w:rFonts w:ascii="Courier New" w:hAnsi="Courier New" w:cs="Courier New" w:hint="default"/>
      </w:rPr>
    </w:lvl>
    <w:lvl w:ilvl="5" w:tplc="240A0005" w:tentative="1">
      <w:start w:val="1"/>
      <w:numFmt w:val="bullet"/>
      <w:lvlText w:val=""/>
      <w:lvlJc w:val="left"/>
      <w:pPr>
        <w:ind w:left="4887" w:hanging="360"/>
      </w:pPr>
      <w:rPr>
        <w:rFonts w:ascii="Wingdings" w:hAnsi="Wingdings" w:hint="default"/>
      </w:rPr>
    </w:lvl>
    <w:lvl w:ilvl="6" w:tplc="240A0001" w:tentative="1">
      <w:start w:val="1"/>
      <w:numFmt w:val="bullet"/>
      <w:lvlText w:val=""/>
      <w:lvlJc w:val="left"/>
      <w:pPr>
        <w:ind w:left="5607" w:hanging="360"/>
      </w:pPr>
      <w:rPr>
        <w:rFonts w:ascii="Symbol" w:hAnsi="Symbol" w:hint="default"/>
      </w:rPr>
    </w:lvl>
    <w:lvl w:ilvl="7" w:tplc="240A0003" w:tentative="1">
      <w:start w:val="1"/>
      <w:numFmt w:val="bullet"/>
      <w:lvlText w:val="o"/>
      <w:lvlJc w:val="left"/>
      <w:pPr>
        <w:ind w:left="6327" w:hanging="360"/>
      </w:pPr>
      <w:rPr>
        <w:rFonts w:ascii="Courier New" w:hAnsi="Courier New" w:cs="Courier New" w:hint="default"/>
      </w:rPr>
    </w:lvl>
    <w:lvl w:ilvl="8" w:tplc="240A0005" w:tentative="1">
      <w:start w:val="1"/>
      <w:numFmt w:val="bullet"/>
      <w:lvlText w:val=""/>
      <w:lvlJc w:val="left"/>
      <w:pPr>
        <w:ind w:left="7047" w:hanging="360"/>
      </w:pPr>
      <w:rPr>
        <w:rFonts w:ascii="Wingdings" w:hAnsi="Wingdings" w:hint="default"/>
      </w:rPr>
    </w:lvl>
  </w:abstractNum>
  <w:abstractNum w:abstractNumId="7">
    <w:nsid w:val="27360C12"/>
    <w:multiLevelType w:val="hybridMultilevel"/>
    <w:tmpl w:val="AC14FC32"/>
    <w:lvl w:ilvl="0" w:tplc="C000324A">
      <w:start w:val="1"/>
      <w:numFmt w:val="decimal"/>
      <w:lvlText w:val="%1"/>
      <w:lvlJc w:val="left"/>
      <w:pPr>
        <w:ind w:left="1407" w:hanging="840"/>
      </w:pPr>
      <w:rPr>
        <w:rFonts w:cs="Times New Roman" w:hint="default"/>
      </w:rPr>
    </w:lvl>
    <w:lvl w:ilvl="1" w:tplc="0C0A0019" w:tentative="1">
      <w:start w:val="1"/>
      <w:numFmt w:val="lowerLetter"/>
      <w:lvlText w:val="%2."/>
      <w:lvlJc w:val="left"/>
      <w:pPr>
        <w:ind w:left="1647" w:hanging="360"/>
      </w:pPr>
      <w:rPr>
        <w:rFonts w:cs="Times New Roman"/>
      </w:rPr>
    </w:lvl>
    <w:lvl w:ilvl="2" w:tplc="0C0A001B" w:tentative="1">
      <w:start w:val="1"/>
      <w:numFmt w:val="lowerRoman"/>
      <w:lvlText w:val="%3."/>
      <w:lvlJc w:val="right"/>
      <w:pPr>
        <w:ind w:left="2367" w:hanging="180"/>
      </w:pPr>
      <w:rPr>
        <w:rFonts w:cs="Times New Roman"/>
      </w:rPr>
    </w:lvl>
    <w:lvl w:ilvl="3" w:tplc="0C0A000F" w:tentative="1">
      <w:start w:val="1"/>
      <w:numFmt w:val="decimal"/>
      <w:lvlText w:val="%4."/>
      <w:lvlJc w:val="left"/>
      <w:pPr>
        <w:ind w:left="3087" w:hanging="360"/>
      </w:pPr>
      <w:rPr>
        <w:rFonts w:cs="Times New Roman"/>
      </w:rPr>
    </w:lvl>
    <w:lvl w:ilvl="4" w:tplc="0C0A0019" w:tentative="1">
      <w:start w:val="1"/>
      <w:numFmt w:val="lowerLetter"/>
      <w:lvlText w:val="%5."/>
      <w:lvlJc w:val="left"/>
      <w:pPr>
        <w:ind w:left="3807" w:hanging="360"/>
      </w:pPr>
      <w:rPr>
        <w:rFonts w:cs="Times New Roman"/>
      </w:rPr>
    </w:lvl>
    <w:lvl w:ilvl="5" w:tplc="0C0A001B" w:tentative="1">
      <w:start w:val="1"/>
      <w:numFmt w:val="lowerRoman"/>
      <w:lvlText w:val="%6."/>
      <w:lvlJc w:val="right"/>
      <w:pPr>
        <w:ind w:left="4527" w:hanging="180"/>
      </w:pPr>
      <w:rPr>
        <w:rFonts w:cs="Times New Roman"/>
      </w:rPr>
    </w:lvl>
    <w:lvl w:ilvl="6" w:tplc="0C0A000F" w:tentative="1">
      <w:start w:val="1"/>
      <w:numFmt w:val="decimal"/>
      <w:lvlText w:val="%7."/>
      <w:lvlJc w:val="left"/>
      <w:pPr>
        <w:ind w:left="5247" w:hanging="360"/>
      </w:pPr>
      <w:rPr>
        <w:rFonts w:cs="Times New Roman"/>
      </w:rPr>
    </w:lvl>
    <w:lvl w:ilvl="7" w:tplc="0C0A0019" w:tentative="1">
      <w:start w:val="1"/>
      <w:numFmt w:val="lowerLetter"/>
      <w:lvlText w:val="%8."/>
      <w:lvlJc w:val="left"/>
      <w:pPr>
        <w:ind w:left="5967" w:hanging="360"/>
      </w:pPr>
      <w:rPr>
        <w:rFonts w:cs="Times New Roman"/>
      </w:rPr>
    </w:lvl>
    <w:lvl w:ilvl="8" w:tplc="0C0A001B" w:tentative="1">
      <w:start w:val="1"/>
      <w:numFmt w:val="lowerRoman"/>
      <w:lvlText w:val="%9."/>
      <w:lvlJc w:val="right"/>
      <w:pPr>
        <w:ind w:left="6687" w:hanging="180"/>
      </w:pPr>
      <w:rPr>
        <w:rFonts w:cs="Times New Roman"/>
      </w:rPr>
    </w:lvl>
  </w:abstractNum>
  <w:abstractNum w:abstractNumId="8">
    <w:nsid w:val="285C7CB5"/>
    <w:multiLevelType w:val="hybridMultilevel"/>
    <w:tmpl w:val="189095A0"/>
    <w:lvl w:ilvl="0" w:tplc="7D42E5EC">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29526D67"/>
    <w:multiLevelType w:val="hybridMultilevel"/>
    <w:tmpl w:val="68BC8DB0"/>
    <w:lvl w:ilvl="0" w:tplc="240A0017">
      <w:start w:val="1"/>
      <w:numFmt w:val="lowerLetter"/>
      <w:lvlText w:val="%1)"/>
      <w:lvlJc w:val="left"/>
      <w:pPr>
        <w:ind w:left="720" w:hanging="360"/>
      </w:pPr>
      <w:rPr>
        <w:rFonts w:cs="Times New Roman"/>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abstractNum w:abstractNumId="10">
    <w:nsid w:val="3B1E3586"/>
    <w:multiLevelType w:val="hybridMultilevel"/>
    <w:tmpl w:val="4B5EA9C4"/>
    <w:lvl w:ilvl="0" w:tplc="040A0001">
      <w:start w:val="1"/>
      <w:numFmt w:val="bullet"/>
      <w:lvlText w:val=""/>
      <w:lvlJc w:val="left"/>
      <w:pPr>
        <w:ind w:left="1287" w:hanging="360"/>
      </w:pPr>
      <w:rPr>
        <w:rFonts w:ascii="Symbol" w:hAnsi="Symbol" w:hint="default"/>
      </w:rPr>
    </w:lvl>
    <w:lvl w:ilvl="1" w:tplc="040A0003" w:tentative="1">
      <w:start w:val="1"/>
      <w:numFmt w:val="bullet"/>
      <w:lvlText w:val="o"/>
      <w:lvlJc w:val="left"/>
      <w:pPr>
        <w:ind w:left="2007" w:hanging="360"/>
      </w:pPr>
      <w:rPr>
        <w:rFonts w:ascii="Courier New" w:hAnsi="Courier New" w:cs="Courier New" w:hint="default"/>
      </w:rPr>
    </w:lvl>
    <w:lvl w:ilvl="2" w:tplc="040A0005" w:tentative="1">
      <w:start w:val="1"/>
      <w:numFmt w:val="bullet"/>
      <w:lvlText w:val=""/>
      <w:lvlJc w:val="left"/>
      <w:pPr>
        <w:ind w:left="2727" w:hanging="360"/>
      </w:pPr>
      <w:rPr>
        <w:rFonts w:ascii="Wingdings" w:hAnsi="Wingdings" w:hint="default"/>
      </w:rPr>
    </w:lvl>
    <w:lvl w:ilvl="3" w:tplc="040A0001" w:tentative="1">
      <w:start w:val="1"/>
      <w:numFmt w:val="bullet"/>
      <w:lvlText w:val=""/>
      <w:lvlJc w:val="left"/>
      <w:pPr>
        <w:ind w:left="3447" w:hanging="360"/>
      </w:pPr>
      <w:rPr>
        <w:rFonts w:ascii="Symbol" w:hAnsi="Symbol" w:hint="default"/>
      </w:rPr>
    </w:lvl>
    <w:lvl w:ilvl="4" w:tplc="040A0003" w:tentative="1">
      <w:start w:val="1"/>
      <w:numFmt w:val="bullet"/>
      <w:lvlText w:val="o"/>
      <w:lvlJc w:val="left"/>
      <w:pPr>
        <w:ind w:left="4167" w:hanging="360"/>
      </w:pPr>
      <w:rPr>
        <w:rFonts w:ascii="Courier New" w:hAnsi="Courier New" w:cs="Courier New" w:hint="default"/>
      </w:rPr>
    </w:lvl>
    <w:lvl w:ilvl="5" w:tplc="040A0005" w:tentative="1">
      <w:start w:val="1"/>
      <w:numFmt w:val="bullet"/>
      <w:lvlText w:val=""/>
      <w:lvlJc w:val="left"/>
      <w:pPr>
        <w:ind w:left="4887" w:hanging="360"/>
      </w:pPr>
      <w:rPr>
        <w:rFonts w:ascii="Wingdings" w:hAnsi="Wingdings" w:hint="default"/>
      </w:rPr>
    </w:lvl>
    <w:lvl w:ilvl="6" w:tplc="040A0001" w:tentative="1">
      <w:start w:val="1"/>
      <w:numFmt w:val="bullet"/>
      <w:lvlText w:val=""/>
      <w:lvlJc w:val="left"/>
      <w:pPr>
        <w:ind w:left="5607" w:hanging="360"/>
      </w:pPr>
      <w:rPr>
        <w:rFonts w:ascii="Symbol" w:hAnsi="Symbol" w:hint="default"/>
      </w:rPr>
    </w:lvl>
    <w:lvl w:ilvl="7" w:tplc="040A0003" w:tentative="1">
      <w:start w:val="1"/>
      <w:numFmt w:val="bullet"/>
      <w:lvlText w:val="o"/>
      <w:lvlJc w:val="left"/>
      <w:pPr>
        <w:ind w:left="6327" w:hanging="360"/>
      </w:pPr>
      <w:rPr>
        <w:rFonts w:ascii="Courier New" w:hAnsi="Courier New" w:cs="Courier New" w:hint="default"/>
      </w:rPr>
    </w:lvl>
    <w:lvl w:ilvl="8" w:tplc="040A0005" w:tentative="1">
      <w:start w:val="1"/>
      <w:numFmt w:val="bullet"/>
      <w:lvlText w:val=""/>
      <w:lvlJc w:val="left"/>
      <w:pPr>
        <w:ind w:left="7047" w:hanging="360"/>
      </w:pPr>
      <w:rPr>
        <w:rFonts w:ascii="Wingdings" w:hAnsi="Wingdings" w:hint="default"/>
      </w:rPr>
    </w:lvl>
  </w:abstractNum>
  <w:abstractNum w:abstractNumId="11">
    <w:nsid w:val="46235D81"/>
    <w:multiLevelType w:val="hybridMultilevel"/>
    <w:tmpl w:val="68BC8DB0"/>
    <w:lvl w:ilvl="0" w:tplc="240A0017">
      <w:start w:val="1"/>
      <w:numFmt w:val="lowerLetter"/>
      <w:lvlText w:val="%1)"/>
      <w:lvlJc w:val="left"/>
      <w:pPr>
        <w:ind w:left="720" w:hanging="360"/>
      </w:pPr>
      <w:rPr>
        <w:rFonts w:cs="Times New Roman"/>
      </w:rPr>
    </w:lvl>
    <w:lvl w:ilvl="1" w:tplc="240A0019" w:tentative="1">
      <w:start w:val="1"/>
      <w:numFmt w:val="lowerLetter"/>
      <w:lvlText w:val="%2."/>
      <w:lvlJc w:val="left"/>
      <w:pPr>
        <w:ind w:left="1440" w:hanging="360"/>
      </w:pPr>
      <w:rPr>
        <w:rFonts w:cs="Times New Roman"/>
      </w:rPr>
    </w:lvl>
    <w:lvl w:ilvl="2" w:tplc="240A001B" w:tentative="1">
      <w:start w:val="1"/>
      <w:numFmt w:val="lowerRoman"/>
      <w:lvlText w:val="%3."/>
      <w:lvlJc w:val="right"/>
      <w:pPr>
        <w:ind w:left="2160" w:hanging="180"/>
      </w:pPr>
      <w:rPr>
        <w:rFonts w:cs="Times New Roman"/>
      </w:rPr>
    </w:lvl>
    <w:lvl w:ilvl="3" w:tplc="240A000F" w:tentative="1">
      <w:start w:val="1"/>
      <w:numFmt w:val="decimal"/>
      <w:lvlText w:val="%4."/>
      <w:lvlJc w:val="left"/>
      <w:pPr>
        <w:ind w:left="2880" w:hanging="360"/>
      </w:pPr>
      <w:rPr>
        <w:rFonts w:cs="Times New Roman"/>
      </w:rPr>
    </w:lvl>
    <w:lvl w:ilvl="4" w:tplc="240A0019" w:tentative="1">
      <w:start w:val="1"/>
      <w:numFmt w:val="lowerLetter"/>
      <w:lvlText w:val="%5."/>
      <w:lvlJc w:val="left"/>
      <w:pPr>
        <w:ind w:left="3600" w:hanging="360"/>
      </w:pPr>
      <w:rPr>
        <w:rFonts w:cs="Times New Roman"/>
      </w:rPr>
    </w:lvl>
    <w:lvl w:ilvl="5" w:tplc="240A001B" w:tentative="1">
      <w:start w:val="1"/>
      <w:numFmt w:val="lowerRoman"/>
      <w:lvlText w:val="%6."/>
      <w:lvlJc w:val="right"/>
      <w:pPr>
        <w:ind w:left="4320" w:hanging="180"/>
      </w:pPr>
      <w:rPr>
        <w:rFonts w:cs="Times New Roman"/>
      </w:rPr>
    </w:lvl>
    <w:lvl w:ilvl="6" w:tplc="240A000F" w:tentative="1">
      <w:start w:val="1"/>
      <w:numFmt w:val="decimal"/>
      <w:lvlText w:val="%7."/>
      <w:lvlJc w:val="left"/>
      <w:pPr>
        <w:ind w:left="5040" w:hanging="360"/>
      </w:pPr>
      <w:rPr>
        <w:rFonts w:cs="Times New Roman"/>
      </w:rPr>
    </w:lvl>
    <w:lvl w:ilvl="7" w:tplc="240A0019" w:tentative="1">
      <w:start w:val="1"/>
      <w:numFmt w:val="lowerLetter"/>
      <w:lvlText w:val="%8."/>
      <w:lvlJc w:val="left"/>
      <w:pPr>
        <w:ind w:left="5760" w:hanging="360"/>
      </w:pPr>
      <w:rPr>
        <w:rFonts w:cs="Times New Roman"/>
      </w:rPr>
    </w:lvl>
    <w:lvl w:ilvl="8" w:tplc="240A001B" w:tentative="1">
      <w:start w:val="1"/>
      <w:numFmt w:val="lowerRoman"/>
      <w:lvlText w:val="%9."/>
      <w:lvlJc w:val="right"/>
      <w:pPr>
        <w:ind w:left="6480" w:hanging="180"/>
      </w:pPr>
      <w:rPr>
        <w:rFonts w:cs="Times New Roman"/>
      </w:rPr>
    </w:lvl>
  </w:abstractNum>
  <w:abstractNum w:abstractNumId="12">
    <w:nsid w:val="4C47142F"/>
    <w:multiLevelType w:val="hybridMultilevel"/>
    <w:tmpl w:val="098A5B64"/>
    <w:lvl w:ilvl="0" w:tplc="0C0A0001">
      <w:start w:val="1"/>
      <w:numFmt w:val="bullet"/>
      <w:lvlText w:val=""/>
      <w:lvlJc w:val="left"/>
      <w:pPr>
        <w:tabs>
          <w:tab w:val="num" w:pos="2880"/>
        </w:tabs>
        <w:ind w:left="2880" w:hanging="360"/>
      </w:pPr>
      <w:rPr>
        <w:rFonts w:ascii="Symbol" w:hAnsi="Symbol" w:hint="default"/>
      </w:rPr>
    </w:lvl>
    <w:lvl w:ilvl="1" w:tplc="0C0A0003" w:tentative="1">
      <w:start w:val="1"/>
      <w:numFmt w:val="bullet"/>
      <w:lvlText w:val="o"/>
      <w:lvlJc w:val="left"/>
      <w:pPr>
        <w:tabs>
          <w:tab w:val="num" w:pos="3600"/>
        </w:tabs>
        <w:ind w:left="3600" w:hanging="360"/>
      </w:pPr>
      <w:rPr>
        <w:rFonts w:ascii="Courier New" w:hAnsi="Courier New" w:hint="default"/>
      </w:rPr>
    </w:lvl>
    <w:lvl w:ilvl="2" w:tplc="0C0A0005" w:tentative="1">
      <w:start w:val="1"/>
      <w:numFmt w:val="bullet"/>
      <w:lvlText w:val=""/>
      <w:lvlJc w:val="left"/>
      <w:pPr>
        <w:tabs>
          <w:tab w:val="num" w:pos="4320"/>
        </w:tabs>
        <w:ind w:left="4320" w:hanging="360"/>
      </w:pPr>
      <w:rPr>
        <w:rFonts w:ascii="Wingdings" w:hAnsi="Wingdings" w:hint="default"/>
      </w:rPr>
    </w:lvl>
    <w:lvl w:ilvl="3" w:tplc="0C0A0001" w:tentative="1">
      <w:start w:val="1"/>
      <w:numFmt w:val="bullet"/>
      <w:lvlText w:val=""/>
      <w:lvlJc w:val="left"/>
      <w:pPr>
        <w:tabs>
          <w:tab w:val="num" w:pos="5040"/>
        </w:tabs>
        <w:ind w:left="5040" w:hanging="360"/>
      </w:pPr>
      <w:rPr>
        <w:rFonts w:ascii="Symbol" w:hAnsi="Symbol" w:hint="default"/>
      </w:rPr>
    </w:lvl>
    <w:lvl w:ilvl="4" w:tplc="0C0A0003" w:tentative="1">
      <w:start w:val="1"/>
      <w:numFmt w:val="bullet"/>
      <w:lvlText w:val="o"/>
      <w:lvlJc w:val="left"/>
      <w:pPr>
        <w:tabs>
          <w:tab w:val="num" w:pos="5760"/>
        </w:tabs>
        <w:ind w:left="5760" w:hanging="360"/>
      </w:pPr>
      <w:rPr>
        <w:rFonts w:ascii="Courier New" w:hAnsi="Courier New" w:hint="default"/>
      </w:rPr>
    </w:lvl>
    <w:lvl w:ilvl="5" w:tplc="0C0A0005" w:tentative="1">
      <w:start w:val="1"/>
      <w:numFmt w:val="bullet"/>
      <w:lvlText w:val=""/>
      <w:lvlJc w:val="left"/>
      <w:pPr>
        <w:tabs>
          <w:tab w:val="num" w:pos="6480"/>
        </w:tabs>
        <w:ind w:left="6480" w:hanging="360"/>
      </w:pPr>
      <w:rPr>
        <w:rFonts w:ascii="Wingdings" w:hAnsi="Wingdings" w:hint="default"/>
      </w:rPr>
    </w:lvl>
    <w:lvl w:ilvl="6" w:tplc="0C0A0001" w:tentative="1">
      <w:start w:val="1"/>
      <w:numFmt w:val="bullet"/>
      <w:lvlText w:val=""/>
      <w:lvlJc w:val="left"/>
      <w:pPr>
        <w:tabs>
          <w:tab w:val="num" w:pos="7200"/>
        </w:tabs>
        <w:ind w:left="7200" w:hanging="360"/>
      </w:pPr>
      <w:rPr>
        <w:rFonts w:ascii="Symbol" w:hAnsi="Symbol" w:hint="default"/>
      </w:rPr>
    </w:lvl>
    <w:lvl w:ilvl="7" w:tplc="0C0A0003" w:tentative="1">
      <w:start w:val="1"/>
      <w:numFmt w:val="bullet"/>
      <w:lvlText w:val="o"/>
      <w:lvlJc w:val="left"/>
      <w:pPr>
        <w:tabs>
          <w:tab w:val="num" w:pos="7920"/>
        </w:tabs>
        <w:ind w:left="7920" w:hanging="360"/>
      </w:pPr>
      <w:rPr>
        <w:rFonts w:ascii="Courier New" w:hAnsi="Courier New" w:hint="default"/>
      </w:rPr>
    </w:lvl>
    <w:lvl w:ilvl="8" w:tplc="0C0A0005" w:tentative="1">
      <w:start w:val="1"/>
      <w:numFmt w:val="bullet"/>
      <w:lvlText w:val=""/>
      <w:lvlJc w:val="left"/>
      <w:pPr>
        <w:tabs>
          <w:tab w:val="num" w:pos="8640"/>
        </w:tabs>
        <w:ind w:left="8640" w:hanging="360"/>
      </w:pPr>
      <w:rPr>
        <w:rFonts w:ascii="Wingdings" w:hAnsi="Wingdings" w:hint="default"/>
      </w:rPr>
    </w:lvl>
  </w:abstractNum>
  <w:abstractNum w:abstractNumId="13">
    <w:nsid w:val="4F5E21AA"/>
    <w:multiLevelType w:val="hybridMultilevel"/>
    <w:tmpl w:val="D0FE216E"/>
    <w:lvl w:ilvl="0" w:tplc="97B22C6E">
      <w:start w:val="1"/>
      <w:numFmt w:val="decimal"/>
      <w:lvlText w:val="%1"/>
      <w:lvlJc w:val="left"/>
      <w:pPr>
        <w:ind w:left="927" w:hanging="360"/>
      </w:pPr>
      <w:rPr>
        <w:rFonts w:cs="Times New Roman" w:hint="default"/>
        <w:b w:val="0"/>
      </w:rPr>
    </w:lvl>
    <w:lvl w:ilvl="1" w:tplc="0C0A0019">
      <w:start w:val="1"/>
      <w:numFmt w:val="lowerLetter"/>
      <w:lvlText w:val="%2."/>
      <w:lvlJc w:val="left"/>
      <w:pPr>
        <w:ind w:left="1647" w:hanging="360"/>
      </w:pPr>
      <w:rPr>
        <w:rFonts w:cs="Times New Roman"/>
      </w:rPr>
    </w:lvl>
    <w:lvl w:ilvl="2" w:tplc="0C0A001B" w:tentative="1">
      <w:start w:val="1"/>
      <w:numFmt w:val="lowerRoman"/>
      <w:lvlText w:val="%3."/>
      <w:lvlJc w:val="right"/>
      <w:pPr>
        <w:ind w:left="2367" w:hanging="180"/>
      </w:pPr>
      <w:rPr>
        <w:rFonts w:cs="Times New Roman"/>
      </w:rPr>
    </w:lvl>
    <w:lvl w:ilvl="3" w:tplc="0C0A000F" w:tentative="1">
      <w:start w:val="1"/>
      <w:numFmt w:val="decimal"/>
      <w:lvlText w:val="%4."/>
      <w:lvlJc w:val="left"/>
      <w:pPr>
        <w:ind w:left="3087" w:hanging="360"/>
      </w:pPr>
      <w:rPr>
        <w:rFonts w:cs="Times New Roman"/>
      </w:rPr>
    </w:lvl>
    <w:lvl w:ilvl="4" w:tplc="0C0A0019" w:tentative="1">
      <w:start w:val="1"/>
      <w:numFmt w:val="lowerLetter"/>
      <w:lvlText w:val="%5."/>
      <w:lvlJc w:val="left"/>
      <w:pPr>
        <w:ind w:left="3807" w:hanging="360"/>
      </w:pPr>
      <w:rPr>
        <w:rFonts w:cs="Times New Roman"/>
      </w:rPr>
    </w:lvl>
    <w:lvl w:ilvl="5" w:tplc="0C0A001B" w:tentative="1">
      <w:start w:val="1"/>
      <w:numFmt w:val="lowerRoman"/>
      <w:lvlText w:val="%6."/>
      <w:lvlJc w:val="right"/>
      <w:pPr>
        <w:ind w:left="4527" w:hanging="180"/>
      </w:pPr>
      <w:rPr>
        <w:rFonts w:cs="Times New Roman"/>
      </w:rPr>
    </w:lvl>
    <w:lvl w:ilvl="6" w:tplc="0C0A000F" w:tentative="1">
      <w:start w:val="1"/>
      <w:numFmt w:val="decimal"/>
      <w:lvlText w:val="%7."/>
      <w:lvlJc w:val="left"/>
      <w:pPr>
        <w:ind w:left="5247" w:hanging="360"/>
      </w:pPr>
      <w:rPr>
        <w:rFonts w:cs="Times New Roman"/>
      </w:rPr>
    </w:lvl>
    <w:lvl w:ilvl="7" w:tplc="0C0A0019" w:tentative="1">
      <w:start w:val="1"/>
      <w:numFmt w:val="lowerLetter"/>
      <w:lvlText w:val="%8."/>
      <w:lvlJc w:val="left"/>
      <w:pPr>
        <w:ind w:left="5967" w:hanging="360"/>
      </w:pPr>
      <w:rPr>
        <w:rFonts w:cs="Times New Roman"/>
      </w:rPr>
    </w:lvl>
    <w:lvl w:ilvl="8" w:tplc="0C0A001B" w:tentative="1">
      <w:start w:val="1"/>
      <w:numFmt w:val="lowerRoman"/>
      <w:lvlText w:val="%9."/>
      <w:lvlJc w:val="right"/>
      <w:pPr>
        <w:ind w:left="6687" w:hanging="180"/>
      </w:pPr>
      <w:rPr>
        <w:rFonts w:cs="Times New Roman"/>
      </w:rPr>
    </w:lvl>
  </w:abstractNum>
  <w:abstractNum w:abstractNumId="14">
    <w:nsid w:val="549768D7"/>
    <w:multiLevelType w:val="hybridMultilevel"/>
    <w:tmpl w:val="192884CC"/>
    <w:lvl w:ilvl="0" w:tplc="240A000F">
      <w:start w:val="1"/>
      <w:numFmt w:val="decimal"/>
      <w:lvlText w:val="%1."/>
      <w:lvlJc w:val="left"/>
      <w:pPr>
        <w:ind w:left="1080" w:hanging="360"/>
      </w:pPr>
      <w:rPr>
        <w:rFonts w:hint="default"/>
      </w:rPr>
    </w:lvl>
    <w:lvl w:ilvl="1" w:tplc="240A0019">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5">
    <w:nsid w:val="65B50CF9"/>
    <w:multiLevelType w:val="hybridMultilevel"/>
    <w:tmpl w:val="C4E882B6"/>
    <w:lvl w:ilvl="0" w:tplc="0C0A0017">
      <w:start w:val="1"/>
      <w:numFmt w:val="lowerLetter"/>
      <w:lvlText w:val="%1)"/>
      <w:lvlJc w:val="left"/>
      <w:pPr>
        <w:ind w:left="720" w:hanging="360"/>
      </w:pPr>
      <w:rPr>
        <w:rFonts w:cs="Times New Roman"/>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16">
    <w:nsid w:val="6D30072A"/>
    <w:multiLevelType w:val="hybridMultilevel"/>
    <w:tmpl w:val="977041B8"/>
    <w:lvl w:ilvl="0" w:tplc="040A0001">
      <w:start w:val="1"/>
      <w:numFmt w:val="bullet"/>
      <w:lvlText w:val=""/>
      <w:lvlJc w:val="left"/>
      <w:pPr>
        <w:ind w:left="1287" w:hanging="360"/>
      </w:pPr>
      <w:rPr>
        <w:rFonts w:ascii="Symbol" w:hAnsi="Symbol" w:hint="default"/>
      </w:rPr>
    </w:lvl>
    <w:lvl w:ilvl="1" w:tplc="040A0003" w:tentative="1">
      <w:start w:val="1"/>
      <w:numFmt w:val="bullet"/>
      <w:lvlText w:val="o"/>
      <w:lvlJc w:val="left"/>
      <w:pPr>
        <w:ind w:left="2007" w:hanging="360"/>
      </w:pPr>
      <w:rPr>
        <w:rFonts w:ascii="Courier New" w:hAnsi="Courier New" w:hint="default"/>
      </w:rPr>
    </w:lvl>
    <w:lvl w:ilvl="2" w:tplc="040A0005" w:tentative="1">
      <w:start w:val="1"/>
      <w:numFmt w:val="bullet"/>
      <w:lvlText w:val=""/>
      <w:lvlJc w:val="left"/>
      <w:pPr>
        <w:ind w:left="2727" w:hanging="360"/>
      </w:pPr>
      <w:rPr>
        <w:rFonts w:ascii="Wingdings" w:hAnsi="Wingdings" w:hint="default"/>
      </w:rPr>
    </w:lvl>
    <w:lvl w:ilvl="3" w:tplc="040A0001" w:tentative="1">
      <w:start w:val="1"/>
      <w:numFmt w:val="bullet"/>
      <w:lvlText w:val=""/>
      <w:lvlJc w:val="left"/>
      <w:pPr>
        <w:ind w:left="3447" w:hanging="360"/>
      </w:pPr>
      <w:rPr>
        <w:rFonts w:ascii="Symbol" w:hAnsi="Symbol" w:hint="default"/>
      </w:rPr>
    </w:lvl>
    <w:lvl w:ilvl="4" w:tplc="040A0003" w:tentative="1">
      <w:start w:val="1"/>
      <w:numFmt w:val="bullet"/>
      <w:lvlText w:val="o"/>
      <w:lvlJc w:val="left"/>
      <w:pPr>
        <w:ind w:left="4167" w:hanging="360"/>
      </w:pPr>
      <w:rPr>
        <w:rFonts w:ascii="Courier New" w:hAnsi="Courier New" w:hint="default"/>
      </w:rPr>
    </w:lvl>
    <w:lvl w:ilvl="5" w:tplc="040A0005" w:tentative="1">
      <w:start w:val="1"/>
      <w:numFmt w:val="bullet"/>
      <w:lvlText w:val=""/>
      <w:lvlJc w:val="left"/>
      <w:pPr>
        <w:ind w:left="4887" w:hanging="360"/>
      </w:pPr>
      <w:rPr>
        <w:rFonts w:ascii="Wingdings" w:hAnsi="Wingdings" w:hint="default"/>
      </w:rPr>
    </w:lvl>
    <w:lvl w:ilvl="6" w:tplc="040A0001" w:tentative="1">
      <w:start w:val="1"/>
      <w:numFmt w:val="bullet"/>
      <w:lvlText w:val=""/>
      <w:lvlJc w:val="left"/>
      <w:pPr>
        <w:ind w:left="5607" w:hanging="360"/>
      </w:pPr>
      <w:rPr>
        <w:rFonts w:ascii="Symbol" w:hAnsi="Symbol" w:hint="default"/>
      </w:rPr>
    </w:lvl>
    <w:lvl w:ilvl="7" w:tplc="040A0003" w:tentative="1">
      <w:start w:val="1"/>
      <w:numFmt w:val="bullet"/>
      <w:lvlText w:val="o"/>
      <w:lvlJc w:val="left"/>
      <w:pPr>
        <w:ind w:left="6327" w:hanging="360"/>
      </w:pPr>
      <w:rPr>
        <w:rFonts w:ascii="Courier New" w:hAnsi="Courier New" w:hint="default"/>
      </w:rPr>
    </w:lvl>
    <w:lvl w:ilvl="8" w:tplc="040A0005" w:tentative="1">
      <w:start w:val="1"/>
      <w:numFmt w:val="bullet"/>
      <w:lvlText w:val=""/>
      <w:lvlJc w:val="left"/>
      <w:pPr>
        <w:ind w:left="7047" w:hanging="360"/>
      </w:pPr>
      <w:rPr>
        <w:rFonts w:ascii="Wingdings" w:hAnsi="Wingdings" w:hint="default"/>
      </w:rPr>
    </w:lvl>
  </w:abstractNum>
  <w:abstractNum w:abstractNumId="17">
    <w:nsid w:val="6DB05B27"/>
    <w:multiLevelType w:val="multilevel"/>
    <w:tmpl w:val="8B7C8DDC"/>
    <w:lvl w:ilvl="0">
      <w:start w:val="1"/>
      <w:numFmt w:val="decimal"/>
      <w:pStyle w:val="indicetextouno"/>
      <w:lvlText w:val="%1."/>
      <w:lvlJc w:val="left"/>
      <w:pPr>
        <w:tabs>
          <w:tab w:val="num" w:pos="3686"/>
        </w:tabs>
        <w:ind w:left="3686" w:hanging="567"/>
      </w:pPr>
      <w:rPr>
        <w:rFonts w:ascii="DIN-Regular" w:hAnsi="DIN-Regular" w:cs="Times New Roman" w:hint="default"/>
        <w:b w:val="0"/>
        <w:i w:val="0"/>
        <w:sz w:val="20"/>
      </w:rPr>
    </w:lvl>
    <w:lvl w:ilvl="1">
      <w:start w:val="1"/>
      <w:numFmt w:val="decimal"/>
      <w:lvlText w:val="%1.%2."/>
      <w:lvlJc w:val="left"/>
      <w:pPr>
        <w:tabs>
          <w:tab w:val="num" w:pos="4548"/>
        </w:tabs>
        <w:ind w:left="3828"/>
      </w:pPr>
      <w:rPr>
        <w:rFonts w:ascii="DIN-Regular" w:hAnsi="DIN-Regular" w:cs="Times New Roman" w:hint="default"/>
        <w:b w:val="0"/>
        <w:i w:val="0"/>
        <w:sz w:val="20"/>
      </w:rPr>
    </w:lvl>
    <w:lvl w:ilvl="2">
      <w:start w:val="1"/>
      <w:numFmt w:val="decimal"/>
      <w:lvlText w:val="%1.%2.%3."/>
      <w:lvlJc w:val="left"/>
      <w:pPr>
        <w:tabs>
          <w:tab w:val="num" w:pos="4406"/>
        </w:tabs>
        <w:ind w:left="3686"/>
      </w:pPr>
      <w:rPr>
        <w:rFonts w:ascii="DIN-Regular" w:hAnsi="DIN-Regular" w:cs="Times New Roman" w:hint="default"/>
        <w:b w:val="0"/>
        <w:i w:val="0"/>
        <w:sz w:val="20"/>
      </w:rPr>
    </w:lvl>
    <w:lvl w:ilvl="3">
      <w:start w:val="1"/>
      <w:numFmt w:val="decimal"/>
      <w:lvlText w:val="%1.%2.%3.%4."/>
      <w:lvlJc w:val="left"/>
      <w:pPr>
        <w:tabs>
          <w:tab w:val="num" w:pos="8051"/>
        </w:tabs>
        <w:ind w:left="8051" w:hanging="1134"/>
      </w:pPr>
      <w:rPr>
        <w:rFonts w:cs="Times New Roman"/>
      </w:rPr>
    </w:lvl>
    <w:lvl w:ilvl="4">
      <w:start w:val="1"/>
      <w:numFmt w:val="decimal"/>
      <w:lvlText w:val="%1.%2.%3.%4.%5."/>
      <w:lvlJc w:val="left"/>
      <w:pPr>
        <w:tabs>
          <w:tab w:val="num" w:pos="4199"/>
        </w:tabs>
        <w:ind w:left="3686" w:hanging="567"/>
      </w:pPr>
      <w:rPr>
        <w:rFonts w:cs="Times New Roman"/>
      </w:rPr>
    </w:lvl>
    <w:lvl w:ilvl="5">
      <w:start w:val="1"/>
      <w:numFmt w:val="decimal"/>
      <w:lvlText w:val="%1.%2.%3.%4.%5.%6."/>
      <w:lvlJc w:val="left"/>
      <w:pPr>
        <w:tabs>
          <w:tab w:val="num" w:pos="4199"/>
        </w:tabs>
        <w:ind w:left="3686" w:hanging="567"/>
      </w:pPr>
      <w:rPr>
        <w:rFonts w:cs="Times New Roman"/>
      </w:rPr>
    </w:lvl>
    <w:lvl w:ilvl="6">
      <w:start w:val="1"/>
      <w:numFmt w:val="decimal"/>
      <w:lvlText w:val="%1.%2.%3.%4.%5.%6.%7."/>
      <w:lvlJc w:val="left"/>
      <w:pPr>
        <w:tabs>
          <w:tab w:val="num" w:pos="4559"/>
        </w:tabs>
        <w:ind w:left="3686" w:hanging="567"/>
      </w:pPr>
      <w:rPr>
        <w:rFonts w:cs="Times New Roman"/>
      </w:rPr>
    </w:lvl>
    <w:lvl w:ilvl="7">
      <w:start w:val="1"/>
      <w:numFmt w:val="decimal"/>
      <w:lvlText w:val="%1.%2.%3.%4.%5.%6.%7.%8."/>
      <w:lvlJc w:val="left"/>
      <w:pPr>
        <w:tabs>
          <w:tab w:val="num" w:pos="4559"/>
        </w:tabs>
        <w:ind w:left="3686" w:hanging="567"/>
      </w:pPr>
      <w:rPr>
        <w:rFonts w:cs="Times New Roman"/>
      </w:rPr>
    </w:lvl>
    <w:lvl w:ilvl="8">
      <w:start w:val="1"/>
      <w:numFmt w:val="decimal"/>
      <w:lvlText w:val="%1.%2.%3.%4.%5.%6.%7.%8.%9."/>
      <w:lvlJc w:val="left"/>
      <w:pPr>
        <w:tabs>
          <w:tab w:val="num" w:pos="4919"/>
        </w:tabs>
        <w:ind w:left="3686" w:hanging="567"/>
      </w:pPr>
      <w:rPr>
        <w:rFonts w:cs="Times New Roman"/>
      </w:rPr>
    </w:lvl>
  </w:abstractNum>
  <w:abstractNum w:abstractNumId="18">
    <w:nsid w:val="6E8A770B"/>
    <w:multiLevelType w:val="multilevel"/>
    <w:tmpl w:val="935840B2"/>
    <w:lvl w:ilvl="0">
      <w:start w:val="1"/>
      <w:numFmt w:val="decimal"/>
      <w:lvlText w:val="%1."/>
      <w:lvlJc w:val="left"/>
      <w:pPr>
        <w:tabs>
          <w:tab w:val="num" w:pos="1935"/>
        </w:tabs>
        <w:ind w:left="1935" w:hanging="375"/>
      </w:pPr>
      <w:rPr>
        <w:rFonts w:cs="Times New Roman" w:hint="default"/>
      </w:rPr>
    </w:lvl>
    <w:lvl w:ilvl="1">
      <w:start w:val="1"/>
      <w:numFmt w:val="decimal"/>
      <w:pStyle w:val="Titulo2"/>
      <w:lvlText w:val="%1.%2."/>
      <w:lvlJc w:val="left"/>
      <w:pPr>
        <w:tabs>
          <w:tab w:val="num" w:pos="2136"/>
        </w:tabs>
        <w:ind w:left="2136" w:hanging="72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2847"/>
        </w:tabs>
        <w:ind w:left="2847" w:hanging="720"/>
      </w:pPr>
      <w:rPr>
        <w:rFonts w:cs="Times New Roman" w:hint="default"/>
      </w:rPr>
    </w:lvl>
    <w:lvl w:ilvl="3">
      <w:start w:val="1"/>
      <w:numFmt w:val="decimal"/>
      <w:lvlText w:val="%1.%2.%3.%4."/>
      <w:lvlJc w:val="left"/>
      <w:pPr>
        <w:tabs>
          <w:tab w:val="num" w:pos="1506"/>
        </w:tabs>
        <w:ind w:left="1506" w:hanging="1080"/>
      </w:pPr>
      <w:rPr>
        <w:rFonts w:cs="Times New Roman" w:hint="default"/>
      </w:rPr>
    </w:lvl>
    <w:lvl w:ilvl="4">
      <w:start w:val="1"/>
      <w:numFmt w:val="decimal"/>
      <w:lvlText w:val="%1.%2.%3.%4.%5."/>
      <w:lvlJc w:val="left"/>
      <w:pPr>
        <w:tabs>
          <w:tab w:val="num" w:pos="7104"/>
        </w:tabs>
        <w:ind w:left="7104" w:hanging="1440"/>
      </w:pPr>
      <w:rPr>
        <w:rFonts w:cs="Times New Roman" w:hint="default"/>
      </w:rPr>
    </w:lvl>
    <w:lvl w:ilvl="5">
      <w:start w:val="1"/>
      <w:numFmt w:val="decimal"/>
      <w:lvlText w:val="%1.%2.%3.%4.%5.%6."/>
      <w:lvlJc w:val="left"/>
      <w:pPr>
        <w:tabs>
          <w:tab w:val="num" w:pos="8520"/>
        </w:tabs>
        <w:ind w:left="8520" w:hanging="1440"/>
      </w:pPr>
      <w:rPr>
        <w:rFonts w:cs="Times New Roman" w:hint="default"/>
      </w:rPr>
    </w:lvl>
    <w:lvl w:ilvl="6">
      <w:start w:val="1"/>
      <w:numFmt w:val="decimal"/>
      <w:lvlText w:val="%1.%2.%3.%4.%5.%6.%7."/>
      <w:lvlJc w:val="left"/>
      <w:pPr>
        <w:tabs>
          <w:tab w:val="num" w:pos="10296"/>
        </w:tabs>
        <w:ind w:left="10296" w:hanging="1800"/>
      </w:pPr>
      <w:rPr>
        <w:rFonts w:cs="Times New Roman" w:hint="default"/>
      </w:rPr>
    </w:lvl>
    <w:lvl w:ilvl="7">
      <w:start w:val="1"/>
      <w:numFmt w:val="decimal"/>
      <w:lvlText w:val="%1.%2.%3.%4.%5.%6.%7.%8."/>
      <w:lvlJc w:val="left"/>
      <w:pPr>
        <w:tabs>
          <w:tab w:val="num" w:pos="11712"/>
        </w:tabs>
        <w:ind w:left="11712" w:hanging="1800"/>
      </w:pPr>
      <w:rPr>
        <w:rFonts w:cs="Times New Roman" w:hint="default"/>
      </w:rPr>
    </w:lvl>
    <w:lvl w:ilvl="8">
      <w:start w:val="1"/>
      <w:numFmt w:val="decimal"/>
      <w:lvlText w:val="%1.%2.%3.%4.%5.%6.%7.%8.%9."/>
      <w:lvlJc w:val="left"/>
      <w:pPr>
        <w:tabs>
          <w:tab w:val="num" w:pos="13488"/>
        </w:tabs>
        <w:ind w:left="13488" w:hanging="2160"/>
      </w:pPr>
      <w:rPr>
        <w:rFonts w:cs="Times New Roman" w:hint="default"/>
      </w:rPr>
    </w:lvl>
  </w:abstractNum>
  <w:abstractNum w:abstractNumId="19">
    <w:nsid w:val="73892FA0"/>
    <w:multiLevelType w:val="multilevel"/>
    <w:tmpl w:val="148A5EFA"/>
    <w:lvl w:ilvl="0">
      <w:start w:val="4"/>
      <w:numFmt w:val="decimal"/>
      <w:lvlText w:val="%1."/>
      <w:lvlJc w:val="left"/>
      <w:pPr>
        <w:ind w:left="720" w:hanging="36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288" w:hanging="720"/>
      </w:pPr>
      <w:rPr>
        <w:rFonts w:cs="Times New Roman" w:hint="default"/>
        <w:b/>
        <w:sz w:val="22"/>
        <w:szCs w:val="22"/>
      </w:rPr>
    </w:lvl>
    <w:lvl w:ilvl="3">
      <w:start w:val="1"/>
      <w:numFmt w:val="decimal"/>
      <w:isLgl/>
      <w:lvlText w:val="%1.%2.%3.%4"/>
      <w:lvlJc w:val="left"/>
      <w:pPr>
        <w:ind w:left="143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0">
    <w:nsid w:val="756B6309"/>
    <w:multiLevelType w:val="hybridMultilevel"/>
    <w:tmpl w:val="7C147422"/>
    <w:lvl w:ilvl="0" w:tplc="9BE40928">
      <w:start w:val="1"/>
      <w:numFmt w:val="decimal"/>
      <w:lvlText w:val="%1"/>
      <w:lvlJc w:val="left"/>
      <w:pPr>
        <w:tabs>
          <w:tab w:val="num" w:pos="1068"/>
        </w:tabs>
        <w:ind w:left="1068" w:hanging="360"/>
      </w:pPr>
      <w:rPr>
        <w:rFonts w:ascii="Arial" w:eastAsia="Times New Roman" w:hAnsi="Arial" w:cs="Arial"/>
      </w:rPr>
    </w:lvl>
    <w:lvl w:ilvl="1" w:tplc="0C0A0019" w:tentative="1">
      <w:start w:val="1"/>
      <w:numFmt w:val="lowerLetter"/>
      <w:lvlText w:val="%2."/>
      <w:lvlJc w:val="left"/>
      <w:pPr>
        <w:tabs>
          <w:tab w:val="num" w:pos="1788"/>
        </w:tabs>
        <w:ind w:left="1788" w:hanging="360"/>
      </w:pPr>
      <w:rPr>
        <w:rFonts w:cs="Times New Roman"/>
      </w:rPr>
    </w:lvl>
    <w:lvl w:ilvl="2" w:tplc="0C0A001B" w:tentative="1">
      <w:start w:val="1"/>
      <w:numFmt w:val="lowerRoman"/>
      <w:lvlText w:val="%3."/>
      <w:lvlJc w:val="right"/>
      <w:pPr>
        <w:tabs>
          <w:tab w:val="num" w:pos="2508"/>
        </w:tabs>
        <w:ind w:left="2508" w:hanging="180"/>
      </w:pPr>
      <w:rPr>
        <w:rFonts w:cs="Times New Roman"/>
      </w:rPr>
    </w:lvl>
    <w:lvl w:ilvl="3" w:tplc="0C0A000F" w:tentative="1">
      <w:start w:val="1"/>
      <w:numFmt w:val="decimal"/>
      <w:lvlText w:val="%4."/>
      <w:lvlJc w:val="left"/>
      <w:pPr>
        <w:tabs>
          <w:tab w:val="num" w:pos="3228"/>
        </w:tabs>
        <w:ind w:left="3228" w:hanging="360"/>
      </w:pPr>
      <w:rPr>
        <w:rFonts w:cs="Times New Roman"/>
      </w:rPr>
    </w:lvl>
    <w:lvl w:ilvl="4" w:tplc="0C0A0019" w:tentative="1">
      <w:start w:val="1"/>
      <w:numFmt w:val="lowerLetter"/>
      <w:lvlText w:val="%5."/>
      <w:lvlJc w:val="left"/>
      <w:pPr>
        <w:tabs>
          <w:tab w:val="num" w:pos="3948"/>
        </w:tabs>
        <w:ind w:left="3948" w:hanging="360"/>
      </w:pPr>
      <w:rPr>
        <w:rFonts w:cs="Times New Roman"/>
      </w:rPr>
    </w:lvl>
    <w:lvl w:ilvl="5" w:tplc="0C0A001B" w:tentative="1">
      <w:start w:val="1"/>
      <w:numFmt w:val="lowerRoman"/>
      <w:lvlText w:val="%6."/>
      <w:lvlJc w:val="right"/>
      <w:pPr>
        <w:tabs>
          <w:tab w:val="num" w:pos="4668"/>
        </w:tabs>
        <w:ind w:left="4668" w:hanging="180"/>
      </w:pPr>
      <w:rPr>
        <w:rFonts w:cs="Times New Roman"/>
      </w:rPr>
    </w:lvl>
    <w:lvl w:ilvl="6" w:tplc="0C0A000F" w:tentative="1">
      <w:start w:val="1"/>
      <w:numFmt w:val="decimal"/>
      <w:lvlText w:val="%7."/>
      <w:lvlJc w:val="left"/>
      <w:pPr>
        <w:tabs>
          <w:tab w:val="num" w:pos="5388"/>
        </w:tabs>
        <w:ind w:left="5388" w:hanging="360"/>
      </w:pPr>
      <w:rPr>
        <w:rFonts w:cs="Times New Roman"/>
      </w:rPr>
    </w:lvl>
    <w:lvl w:ilvl="7" w:tplc="0C0A0019" w:tentative="1">
      <w:start w:val="1"/>
      <w:numFmt w:val="lowerLetter"/>
      <w:lvlText w:val="%8."/>
      <w:lvlJc w:val="left"/>
      <w:pPr>
        <w:tabs>
          <w:tab w:val="num" w:pos="6108"/>
        </w:tabs>
        <w:ind w:left="6108" w:hanging="360"/>
      </w:pPr>
      <w:rPr>
        <w:rFonts w:cs="Times New Roman"/>
      </w:rPr>
    </w:lvl>
    <w:lvl w:ilvl="8" w:tplc="0C0A001B" w:tentative="1">
      <w:start w:val="1"/>
      <w:numFmt w:val="lowerRoman"/>
      <w:lvlText w:val="%9."/>
      <w:lvlJc w:val="right"/>
      <w:pPr>
        <w:tabs>
          <w:tab w:val="num" w:pos="6828"/>
        </w:tabs>
        <w:ind w:left="6828" w:hanging="180"/>
      </w:pPr>
      <w:rPr>
        <w:rFonts w:cs="Times New Roman"/>
      </w:rPr>
    </w:lvl>
  </w:abstractNum>
  <w:abstractNum w:abstractNumId="21">
    <w:nsid w:val="76F73C6F"/>
    <w:multiLevelType w:val="multilevel"/>
    <w:tmpl w:val="2196EC34"/>
    <w:lvl w:ilvl="0">
      <w:start w:val="1"/>
      <w:numFmt w:val="decimal"/>
      <w:lvlText w:val="%1."/>
      <w:lvlJc w:val="left"/>
      <w:pPr>
        <w:ind w:left="720" w:hanging="360"/>
      </w:pPr>
      <w:rPr>
        <w:rFonts w:cs="Times New Roman" w:hint="default"/>
      </w:rPr>
    </w:lvl>
    <w:lvl w:ilvl="1">
      <w:start w:val="1"/>
      <w:numFmt w:val="decimal"/>
      <w:isLgl/>
      <w:lvlText w:val="%1.%2"/>
      <w:lvlJc w:val="left"/>
      <w:pPr>
        <w:ind w:left="1110" w:hanging="390"/>
      </w:pPr>
      <w:rPr>
        <w:rFonts w:cs="Times New Roman" w:hint="default"/>
      </w:rPr>
    </w:lvl>
    <w:lvl w:ilvl="2">
      <w:start w:val="1"/>
      <w:numFmt w:val="decimal"/>
      <w:pStyle w:val="Ttulo3"/>
      <w:isLgl/>
      <w:lvlText w:val="%1.%2.%3"/>
      <w:lvlJc w:val="left"/>
      <w:pPr>
        <w:ind w:left="1800" w:hanging="720"/>
      </w:pPr>
      <w:rPr>
        <w:rFonts w:cs="Times New Roman" w:hint="default"/>
      </w:rPr>
    </w:lvl>
    <w:lvl w:ilvl="3">
      <w:start w:val="1"/>
      <w:numFmt w:val="decimal"/>
      <w:pStyle w:val="Ttulo4"/>
      <w:isLgl/>
      <w:lvlText w:val="%1.%2.%3.%4"/>
      <w:lvlJc w:val="left"/>
      <w:pPr>
        <w:ind w:left="2520" w:hanging="108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2">
    <w:nsid w:val="783C72E7"/>
    <w:multiLevelType w:val="hybridMultilevel"/>
    <w:tmpl w:val="1DCEC264"/>
    <w:lvl w:ilvl="0" w:tplc="4E069EE4">
      <w:start w:val="1"/>
      <w:numFmt w:val="decimal"/>
      <w:lvlText w:val="%1"/>
      <w:lvlJc w:val="left"/>
      <w:pPr>
        <w:ind w:left="1407" w:hanging="705"/>
      </w:pPr>
      <w:rPr>
        <w:rFonts w:cs="Times New Roman" w:hint="default"/>
      </w:rPr>
    </w:lvl>
    <w:lvl w:ilvl="1" w:tplc="080A0019" w:tentative="1">
      <w:start w:val="1"/>
      <w:numFmt w:val="lowerLetter"/>
      <w:lvlText w:val="%2."/>
      <w:lvlJc w:val="left"/>
      <w:pPr>
        <w:ind w:left="1782" w:hanging="360"/>
      </w:pPr>
      <w:rPr>
        <w:rFonts w:cs="Times New Roman"/>
      </w:rPr>
    </w:lvl>
    <w:lvl w:ilvl="2" w:tplc="080A001B" w:tentative="1">
      <w:start w:val="1"/>
      <w:numFmt w:val="lowerRoman"/>
      <w:lvlText w:val="%3."/>
      <w:lvlJc w:val="right"/>
      <w:pPr>
        <w:ind w:left="2502" w:hanging="180"/>
      </w:pPr>
      <w:rPr>
        <w:rFonts w:cs="Times New Roman"/>
      </w:rPr>
    </w:lvl>
    <w:lvl w:ilvl="3" w:tplc="080A000F" w:tentative="1">
      <w:start w:val="1"/>
      <w:numFmt w:val="decimal"/>
      <w:lvlText w:val="%4."/>
      <w:lvlJc w:val="left"/>
      <w:pPr>
        <w:ind w:left="3222" w:hanging="360"/>
      </w:pPr>
      <w:rPr>
        <w:rFonts w:cs="Times New Roman"/>
      </w:rPr>
    </w:lvl>
    <w:lvl w:ilvl="4" w:tplc="080A0019" w:tentative="1">
      <w:start w:val="1"/>
      <w:numFmt w:val="lowerLetter"/>
      <w:lvlText w:val="%5."/>
      <w:lvlJc w:val="left"/>
      <w:pPr>
        <w:ind w:left="3942" w:hanging="360"/>
      </w:pPr>
      <w:rPr>
        <w:rFonts w:cs="Times New Roman"/>
      </w:rPr>
    </w:lvl>
    <w:lvl w:ilvl="5" w:tplc="080A001B" w:tentative="1">
      <w:start w:val="1"/>
      <w:numFmt w:val="lowerRoman"/>
      <w:lvlText w:val="%6."/>
      <w:lvlJc w:val="right"/>
      <w:pPr>
        <w:ind w:left="4662" w:hanging="180"/>
      </w:pPr>
      <w:rPr>
        <w:rFonts w:cs="Times New Roman"/>
      </w:rPr>
    </w:lvl>
    <w:lvl w:ilvl="6" w:tplc="080A000F" w:tentative="1">
      <w:start w:val="1"/>
      <w:numFmt w:val="decimal"/>
      <w:lvlText w:val="%7."/>
      <w:lvlJc w:val="left"/>
      <w:pPr>
        <w:ind w:left="5382" w:hanging="360"/>
      </w:pPr>
      <w:rPr>
        <w:rFonts w:cs="Times New Roman"/>
      </w:rPr>
    </w:lvl>
    <w:lvl w:ilvl="7" w:tplc="080A0019" w:tentative="1">
      <w:start w:val="1"/>
      <w:numFmt w:val="lowerLetter"/>
      <w:lvlText w:val="%8."/>
      <w:lvlJc w:val="left"/>
      <w:pPr>
        <w:ind w:left="6102" w:hanging="360"/>
      </w:pPr>
      <w:rPr>
        <w:rFonts w:cs="Times New Roman"/>
      </w:rPr>
    </w:lvl>
    <w:lvl w:ilvl="8" w:tplc="080A001B" w:tentative="1">
      <w:start w:val="1"/>
      <w:numFmt w:val="lowerRoman"/>
      <w:lvlText w:val="%9."/>
      <w:lvlJc w:val="right"/>
      <w:pPr>
        <w:ind w:left="6822" w:hanging="180"/>
      </w:pPr>
      <w:rPr>
        <w:rFonts w:cs="Times New Roman"/>
      </w:rPr>
    </w:lvl>
  </w:abstractNum>
  <w:abstractNum w:abstractNumId="23">
    <w:nsid w:val="7E28144E"/>
    <w:multiLevelType w:val="hybridMultilevel"/>
    <w:tmpl w:val="983A6D8A"/>
    <w:lvl w:ilvl="0" w:tplc="040A0001">
      <w:start w:val="1"/>
      <w:numFmt w:val="bullet"/>
      <w:lvlText w:val=""/>
      <w:lvlJc w:val="left"/>
      <w:pPr>
        <w:ind w:left="1287" w:hanging="360"/>
      </w:pPr>
      <w:rPr>
        <w:rFonts w:ascii="Symbol" w:hAnsi="Symbol" w:hint="default"/>
      </w:rPr>
    </w:lvl>
    <w:lvl w:ilvl="1" w:tplc="040A0003" w:tentative="1">
      <w:start w:val="1"/>
      <w:numFmt w:val="bullet"/>
      <w:lvlText w:val="o"/>
      <w:lvlJc w:val="left"/>
      <w:pPr>
        <w:ind w:left="2007" w:hanging="360"/>
      </w:pPr>
      <w:rPr>
        <w:rFonts w:ascii="Courier New" w:hAnsi="Courier New" w:cs="Courier New" w:hint="default"/>
      </w:rPr>
    </w:lvl>
    <w:lvl w:ilvl="2" w:tplc="040A0005" w:tentative="1">
      <w:start w:val="1"/>
      <w:numFmt w:val="bullet"/>
      <w:lvlText w:val=""/>
      <w:lvlJc w:val="left"/>
      <w:pPr>
        <w:ind w:left="2727" w:hanging="360"/>
      </w:pPr>
      <w:rPr>
        <w:rFonts w:ascii="Wingdings" w:hAnsi="Wingdings" w:hint="default"/>
      </w:rPr>
    </w:lvl>
    <w:lvl w:ilvl="3" w:tplc="040A0001" w:tentative="1">
      <w:start w:val="1"/>
      <w:numFmt w:val="bullet"/>
      <w:lvlText w:val=""/>
      <w:lvlJc w:val="left"/>
      <w:pPr>
        <w:ind w:left="3447" w:hanging="360"/>
      </w:pPr>
      <w:rPr>
        <w:rFonts w:ascii="Symbol" w:hAnsi="Symbol" w:hint="default"/>
      </w:rPr>
    </w:lvl>
    <w:lvl w:ilvl="4" w:tplc="040A0003" w:tentative="1">
      <w:start w:val="1"/>
      <w:numFmt w:val="bullet"/>
      <w:lvlText w:val="o"/>
      <w:lvlJc w:val="left"/>
      <w:pPr>
        <w:ind w:left="4167" w:hanging="360"/>
      </w:pPr>
      <w:rPr>
        <w:rFonts w:ascii="Courier New" w:hAnsi="Courier New" w:cs="Courier New" w:hint="default"/>
      </w:rPr>
    </w:lvl>
    <w:lvl w:ilvl="5" w:tplc="040A0005" w:tentative="1">
      <w:start w:val="1"/>
      <w:numFmt w:val="bullet"/>
      <w:lvlText w:val=""/>
      <w:lvlJc w:val="left"/>
      <w:pPr>
        <w:ind w:left="4887" w:hanging="360"/>
      </w:pPr>
      <w:rPr>
        <w:rFonts w:ascii="Wingdings" w:hAnsi="Wingdings" w:hint="default"/>
      </w:rPr>
    </w:lvl>
    <w:lvl w:ilvl="6" w:tplc="040A0001" w:tentative="1">
      <w:start w:val="1"/>
      <w:numFmt w:val="bullet"/>
      <w:lvlText w:val=""/>
      <w:lvlJc w:val="left"/>
      <w:pPr>
        <w:ind w:left="5607" w:hanging="360"/>
      </w:pPr>
      <w:rPr>
        <w:rFonts w:ascii="Symbol" w:hAnsi="Symbol" w:hint="default"/>
      </w:rPr>
    </w:lvl>
    <w:lvl w:ilvl="7" w:tplc="040A0003" w:tentative="1">
      <w:start w:val="1"/>
      <w:numFmt w:val="bullet"/>
      <w:lvlText w:val="o"/>
      <w:lvlJc w:val="left"/>
      <w:pPr>
        <w:ind w:left="6327" w:hanging="360"/>
      </w:pPr>
      <w:rPr>
        <w:rFonts w:ascii="Courier New" w:hAnsi="Courier New" w:cs="Courier New" w:hint="default"/>
      </w:rPr>
    </w:lvl>
    <w:lvl w:ilvl="8" w:tplc="040A0005" w:tentative="1">
      <w:start w:val="1"/>
      <w:numFmt w:val="bullet"/>
      <w:lvlText w:val=""/>
      <w:lvlJc w:val="left"/>
      <w:pPr>
        <w:ind w:left="7047" w:hanging="360"/>
      </w:pPr>
      <w:rPr>
        <w:rFonts w:ascii="Wingdings" w:hAnsi="Wingdings" w:hint="default"/>
      </w:rPr>
    </w:lvl>
  </w:abstractNum>
  <w:abstractNum w:abstractNumId="24">
    <w:nsid w:val="7E3E7353"/>
    <w:multiLevelType w:val="hybridMultilevel"/>
    <w:tmpl w:val="CC28B35C"/>
    <w:lvl w:ilvl="0" w:tplc="E1E2439E">
      <w:start w:val="1"/>
      <w:numFmt w:val="decimal"/>
      <w:lvlText w:val="%1."/>
      <w:lvlJc w:val="left"/>
      <w:pPr>
        <w:tabs>
          <w:tab w:val="num" w:pos="2340"/>
        </w:tabs>
        <w:ind w:left="2340" w:hanging="360"/>
      </w:pPr>
      <w:rPr>
        <w:rFonts w:cs="Times New Roman" w:hint="default"/>
      </w:rPr>
    </w:lvl>
    <w:lvl w:ilvl="1" w:tplc="F81E577E">
      <w:start w:val="1"/>
      <w:numFmt w:val="bullet"/>
      <w:lvlText w:val="-"/>
      <w:lvlJc w:val="left"/>
      <w:pPr>
        <w:tabs>
          <w:tab w:val="num" w:pos="928"/>
        </w:tabs>
        <w:ind w:left="928" w:hanging="360"/>
      </w:pPr>
      <w:rPr>
        <w:rFonts w:ascii="Times New Roman" w:eastAsia="Times New Roman" w:hAnsi="Times New Roman" w:hint="default"/>
      </w:rPr>
    </w:lvl>
    <w:lvl w:ilvl="2" w:tplc="2C9CCFA0">
      <w:start w:val="1"/>
      <w:numFmt w:val="decimal"/>
      <w:lvlText w:val="(%3)"/>
      <w:lvlJc w:val="left"/>
      <w:pPr>
        <w:tabs>
          <w:tab w:val="num" w:pos="1212"/>
        </w:tabs>
        <w:ind w:left="1212" w:hanging="360"/>
      </w:pPr>
      <w:rPr>
        <w:rFonts w:cs="Times New Roman" w:hint="default"/>
      </w:rPr>
    </w:lvl>
    <w:lvl w:ilvl="3" w:tplc="47444EDA">
      <w:start w:val="1"/>
      <w:numFmt w:val="lowerLetter"/>
      <w:lvlText w:val="%4)"/>
      <w:lvlJc w:val="left"/>
      <w:pPr>
        <w:tabs>
          <w:tab w:val="num" w:pos="2771"/>
        </w:tabs>
        <w:ind w:left="2771" w:hanging="360"/>
      </w:pPr>
      <w:rPr>
        <w:rFonts w:cs="Times New Roman" w:hint="default"/>
        <w:b/>
        <w:bCs/>
      </w:rPr>
    </w:lvl>
    <w:lvl w:ilvl="4" w:tplc="0C0A0001">
      <w:start w:val="1"/>
      <w:numFmt w:val="bullet"/>
      <w:lvlText w:val=""/>
      <w:lvlJc w:val="left"/>
      <w:pPr>
        <w:tabs>
          <w:tab w:val="num" w:pos="5220"/>
        </w:tabs>
        <w:ind w:left="5220" w:hanging="360"/>
      </w:pPr>
      <w:rPr>
        <w:rFonts w:ascii="Symbol" w:hAnsi="Symbol" w:hint="default"/>
      </w:rPr>
    </w:lvl>
    <w:lvl w:ilvl="5" w:tplc="BB16CFFC">
      <w:start w:val="9"/>
      <w:numFmt w:val="bullet"/>
      <w:lvlText w:val=""/>
      <w:lvlJc w:val="left"/>
      <w:pPr>
        <w:tabs>
          <w:tab w:val="num" w:pos="6120"/>
        </w:tabs>
        <w:ind w:left="6120" w:hanging="360"/>
      </w:pPr>
      <w:rPr>
        <w:rFonts w:ascii="Symbol" w:eastAsia="Times New Roman" w:hAnsi="Symbol" w:hint="default"/>
        <w:sz w:val="18"/>
      </w:rPr>
    </w:lvl>
    <w:lvl w:ilvl="6" w:tplc="9686006C">
      <w:start w:val="1"/>
      <w:numFmt w:val="decimal"/>
      <w:lvlText w:val="%7)"/>
      <w:lvlJc w:val="left"/>
      <w:pPr>
        <w:ind w:left="6660" w:hanging="360"/>
      </w:pPr>
      <w:rPr>
        <w:rFonts w:cs="Times New Roman" w:hint="default"/>
      </w:rPr>
    </w:lvl>
    <w:lvl w:ilvl="7" w:tplc="2EFCFF60">
      <w:start w:val="1"/>
      <w:numFmt w:val="lowerLetter"/>
      <w:lvlText w:val="(%8)"/>
      <w:lvlJc w:val="left"/>
      <w:pPr>
        <w:ind w:left="7380" w:hanging="360"/>
      </w:pPr>
      <w:rPr>
        <w:rFonts w:cs="Times New Roman" w:hint="default"/>
      </w:rPr>
    </w:lvl>
    <w:lvl w:ilvl="8" w:tplc="0C0A001B" w:tentative="1">
      <w:start w:val="1"/>
      <w:numFmt w:val="lowerRoman"/>
      <w:lvlText w:val="%9."/>
      <w:lvlJc w:val="right"/>
      <w:pPr>
        <w:tabs>
          <w:tab w:val="num" w:pos="8100"/>
        </w:tabs>
        <w:ind w:left="8100" w:hanging="180"/>
      </w:pPr>
      <w:rPr>
        <w:rFonts w:cs="Times New Roman"/>
      </w:rPr>
    </w:lvl>
  </w:abstractNum>
  <w:num w:numId="1">
    <w:abstractNumId w:val="24"/>
  </w:num>
  <w:num w:numId="2">
    <w:abstractNumId w:val="11"/>
  </w:num>
  <w:num w:numId="3">
    <w:abstractNumId w:val="9"/>
  </w:num>
  <w:num w:numId="4">
    <w:abstractNumId w:val="3"/>
  </w:num>
  <w:num w:numId="5">
    <w:abstractNumId w:val="20"/>
  </w:num>
  <w:num w:numId="6">
    <w:abstractNumId w:val="17"/>
  </w:num>
  <w:num w:numId="7">
    <w:abstractNumId w:val="7"/>
  </w:num>
  <w:num w:numId="8">
    <w:abstractNumId w:val="13"/>
  </w:num>
  <w:num w:numId="9">
    <w:abstractNumId w:val="19"/>
  </w:num>
  <w:num w:numId="10">
    <w:abstractNumId w:val="15"/>
  </w:num>
  <w:num w:numId="11">
    <w:abstractNumId w:val="1"/>
  </w:num>
  <w:num w:numId="12">
    <w:abstractNumId w:val="23"/>
  </w:num>
  <w:num w:numId="13">
    <w:abstractNumId w:val="4"/>
  </w:num>
  <w:num w:numId="14">
    <w:abstractNumId w:val="12"/>
  </w:num>
  <w:num w:numId="15">
    <w:abstractNumId w:val="5"/>
  </w:num>
  <w:num w:numId="16">
    <w:abstractNumId w:val="8"/>
  </w:num>
  <w:num w:numId="17">
    <w:abstractNumId w:val="2"/>
  </w:num>
  <w:num w:numId="18">
    <w:abstractNumId w:val="0"/>
  </w:num>
  <w:num w:numId="19">
    <w:abstractNumId w:val="22"/>
  </w:num>
  <w:num w:numId="20">
    <w:abstractNumId w:val="16"/>
  </w:num>
  <w:num w:numId="21">
    <w:abstractNumId w:val="10"/>
  </w:num>
  <w:num w:numId="22">
    <w:abstractNumId w:val="14"/>
  </w:num>
  <w:num w:numId="23">
    <w:abstractNumId w:val="18"/>
  </w:num>
  <w:num w:numId="24">
    <w:abstractNumId w:val="6"/>
  </w:num>
  <w:num w:numId="25">
    <w:abstractNumId w:val="2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4B0D"/>
    <w:rsid w:val="00003094"/>
    <w:rsid w:val="000045DE"/>
    <w:rsid w:val="00005D2E"/>
    <w:rsid w:val="00006A04"/>
    <w:rsid w:val="0001239D"/>
    <w:rsid w:val="00012DA1"/>
    <w:rsid w:val="00014082"/>
    <w:rsid w:val="00016585"/>
    <w:rsid w:val="000213F4"/>
    <w:rsid w:val="000219D4"/>
    <w:rsid w:val="00022F04"/>
    <w:rsid w:val="00025DFE"/>
    <w:rsid w:val="00030485"/>
    <w:rsid w:val="000328AA"/>
    <w:rsid w:val="00033E4E"/>
    <w:rsid w:val="00034C18"/>
    <w:rsid w:val="00036C8B"/>
    <w:rsid w:val="00037D26"/>
    <w:rsid w:val="000441DC"/>
    <w:rsid w:val="00044242"/>
    <w:rsid w:val="000470D9"/>
    <w:rsid w:val="000471D0"/>
    <w:rsid w:val="00050360"/>
    <w:rsid w:val="00050A7C"/>
    <w:rsid w:val="0005162F"/>
    <w:rsid w:val="00051FC8"/>
    <w:rsid w:val="00052891"/>
    <w:rsid w:val="00055711"/>
    <w:rsid w:val="0005666D"/>
    <w:rsid w:val="00060B3D"/>
    <w:rsid w:val="00064E9A"/>
    <w:rsid w:val="0006636B"/>
    <w:rsid w:val="00070130"/>
    <w:rsid w:val="00070589"/>
    <w:rsid w:val="00072EA9"/>
    <w:rsid w:val="00073828"/>
    <w:rsid w:val="00074B8A"/>
    <w:rsid w:val="00076B07"/>
    <w:rsid w:val="00077620"/>
    <w:rsid w:val="00077AA0"/>
    <w:rsid w:val="00086D49"/>
    <w:rsid w:val="00093893"/>
    <w:rsid w:val="00093EBE"/>
    <w:rsid w:val="00093FA9"/>
    <w:rsid w:val="000978B9"/>
    <w:rsid w:val="000A2031"/>
    <w:rsid w:val="000A3B34"/>
    <w:rsid w:val="000A4637"/>
    <w:rsid w:val="000A4AF1"/>
    <w:rsid w:val="000A5141"/>
    <w:rsid w:val="000A57B6"/>
    <w:rsid w:val="000A592E"/>
    <w:rsid w:val="000A59C4"/>
    <w:rsid w:val="000A614B"/>
    <w:rsid w:val="000A6DE3"/>
    <w:rsid w:val="000B20FC"/>
    <w:rsid w:val="000B2130"/>
    <w:rsid w:val="000B223A"/>
    <w:rsid w:val="000B236E"/>
    <w:rsid w:val="000B316F"/>
    <w:rsid w:val="000B384E"/>
    <w:rsid w:val="000B394E"/>
    <w:rsid w:val="000B4498"/>
    <w:rsid w:val="000B5187"/>
    <w:rsid w:val="000B7BFF"/>
    <w:rsid w:val="000B7C63"/>
    <w:rsid w:val="000C296E"/>
    <w:rsid w:val="000C3685"/>
    <w:rsid w:val="000C6D7E"/>
    <w:rsid w:val="000D1FE9"/>
    <w:rsid w:val="000D34A3"/>
    <w:rsid w:val="000D3842"/>
    <w:rsid w:val="000D52CE"/>
    <w:rsid w:val="000D58F7"/>
    <w:rsid w:val="000D791C"/>
    <w:rsid w:val="000E096F"/>
    <w:rsid w:val="000E1C42"/>
    <w:rsid w:val="000E5200"/>
    <w:rsid w:val="000E5491"/>
    <w:rsid w:val="000E6C0F"/>
    <w:rsid w:val="000E7F86"/>
    <w:rsid w:val="000F070B"/>
    <w:rsid w:val="000F1472"/>
    <w:rsid w:val="000F2320"/>
    <w:rsid w:val="000F25E8"/>
    <w:rsid w:val="000F2654"/>
    <w:rsid w:val="000F3471"/>
    <w:rsid w:val="000F439E"/>
    <w:rsid w:val="000F4487"/>
    <w:rsid w:val="000F604D"/>
    <w:rsid w:val="000F7A99"/>
    <w:rsid w:val="0010047E"/>
    <w:rsid w:val="00101333"/>
    <w:rsid w:val="00103D7D"/>
    <w:rsid w:val="00105598"/>
    <w:rsid w:val="001101ED"/>
    <w:rsid w:val="001113F0"/>
    <w:rsid w:val="00113642"/>
    <w:rsid w:val="00114D53"/>
    <w:rsid w:val="0011638F"/>
    <w:rsid w:val="001215E3"/>
    <w:rsid w:val="001219BB"/>
    <w:rsid w:val="001239B3"/>
    <w:rsid w:val="00125343"/>
    <w:rsid w:val="00125B71"/>
    <w:rsid w:val="001271AB"/>
    <w:rsid w:val="00130903"/>
    <w:rsid w:val="00130BA0"/>
    <w:rsid w:val="001359D4"/>
    <w:rsid w:val="00136F37"/>
    <w:rsid w:val="00140584"/>
    <w:rsid w:val="00143758"/>
    <w:rsid w:val="001444E6"/>
    <w:rsid w:val="00144B0D"/>
    <w:rsid w:val="001451BF"/>
    <w:rsid w:val="00145751"/>
    <w:rsid w:val="00145BFE"/>
    <w:rsid w:val="00146736"/>
    <w:rsid w:val="001516F1"/>
    <w:rsid w:val="001521D6"/>
    <w:rsid w:val="00154CA9"/>
    <w:rsid w:val="00156B92"/>
    <w:rsid w:val="0016013E"/>
    <w:rsid w:val="00161366"/>
    <w:rsid w:val="00163202"/>
    <w:rsid w:val="00165A59"/>
    <w:rsid w:val="00167B17"/>
    <w:rsid w:val="0017328B"/>
    <w:rsid w:val="00174E34"/>
    <w:rsid w:val="00177528"/>
    <w:rsid w:val="00177EE1"/>
    <w:rsid w:val="0018022A"/>
    <w:rsid w:val="0018286B"/>
    <w:rsid w:val="001846FA"/>
    <w:rsid w:val="00184A65"/>
    <w:rsid w:val="00185867"/>
    <w:rsid w:val="00186968"/>
    <w:rsid w:val="00193A13"/>
    <w:rsid w:val="00194F5B"/>
    <w:rsid w:val="0019541E"/>
    <w:rsid w:val="001A264B"/>
    <w:rsid w:val="001A2662"/>
    <w:rsid w:val="001A31D5"/>
    <w:rsid w:val="001A3841"/>
    <w:rsid w:val="001A55AD"/>
    <w:rsid w:val="001A640D"/>
    <w:rsid w:val="001A6D1C"/>
    <w:rsid w:val="001A6D89"/>
    <w:rsid w:val="001A7423"/>
    <w:rsid w:val="001B013D"/>
    <w:rsid w:val="001B09D5"/>
    <w:rsid w:val="001B1EDE"/>
    <w:rsid w:val="001B3777"/>
    <w:rsid w:val="001C2E01"/>
    <w:rsid w:val="001C4208"/>
    <w:rsid w:val="001C4C82"/>
    <w:rsid w:val="001C4ED9"/>
    <w:rsid w:val="001C5450"/>
    <w:rsid w:val="001C62C0"/>
    <w:rsid w:val="001C66B1"/>
    <w:rsid w:val="001C6EF0"/>
    <w:rsid w:val="001C71CC"/>
    <w:rsid w:val="001D3456"/>
    <w:rsid w:val="001D5DFB"/>
    <w:rsid w:val="001D684C"/>
    <w:rsid w:val="001E0A68"/>
    <w:rsid w:val="001E0C28"/>
    <w:rsid w:val="001E6029"/>
    <w:rsid w:val="001E74AB"/>
    <w:rsid w:val="001F03A3"/>
    <w:rsid w:val="001F068D"/>
    <w:rsid w:val="001F15FF"/>
    <w:rsid w:val="001F3D70"/>
    <w:rsid w:val="001F4B41"/>
    <w:rsid w:val="001F4BD5"/>
    <w:rsid w:val="001F5BE3"/>
    <w:rsid w:val="001F6E93"/>
    <w:rsid w:val="002004AC"/>
    <w:rsid w:val="002005F6"/>
    <w:rsid w:val="00202AE4"/>
    <w:rsid w:val="00203707"/>
    <w:rsid w:val="00203B11"/>
    <w:rsid w:val="00205E0D"/>
    <w:rsid w:val="0020641D"/>
    <w:rsid w:val="0020746A"/>
    <w:rsid w:val="00207617"/>
    <w:rsid w:val="00207EED"/>
    <w:rsid w:val="00211B5E"/>
    <w:rsid w:val="00213089"/>
    <w:rsid w:val="00221713"/>
    <w:rsid w:val="00221853"/>
    <w:rsid w:val="00221958"/>
    <w:rsid w:val="00225713"/>
    <w:rsid w:val="00225B32"/>
    <w:rsid w:val="00227CA6"/>
    <w:rsid w:val="002307E8"/>
    <w:rsid w:val="00233FE1"/>
    <w:rsid w:val="00234425"/>
    <w:rsid w:val="002346BD"/>
    <w:rsid w:val="0023566E"/>
    <w:rsid w:val="00235B78"/>
    <w:rsid w:val="00235CAC"/>
    <w:rsid w:val="00237AEB"/>
    <w:rsid w:val="00242432"/>
    <w:rsid w:val="00242F19"/>
    <w:rsid w:val="002439FC"/>
    <w:rsid w:val="0024465F"/>
    <w:rsid w:val="00250121"/>
    <w:rsid w:val="0025654F"/>
    <w:rsid w:val="00256C7D"/>
    <w:rsid w:val="00260E8A"/>
    <w:rsid w:val="0026293A"/>
    <w:rsid w:val="002644C3"/>
    <w:rsid w:val="00264871"/>
    <w:rsid w:val="00265B97"/>
    <w:rsid w:val="002678C4"/>
    <w:rsid w:val="0027418F"/>
    <w:rsid w:val="002741D8"/>
    <w:rsid w:val="00274728"/>
    <w:rsid w:val="002770CE"/>
    <w:rsid w:val="00280002"/>
    <w:rsid w:val="00286C67"/>
    <w:rsid w:val="0028744E"/>
    <w:rsid w:val="00287490"/>
    <w:rsid w:val="0029134F"/>
    <w:rsid w:val="00291EAB"/>
    <w:rsid w:val="00292AE0"/>
    <w:rsid w:val="00293E27"/>
    <w:rsid w:val="00294E95"/>
    <w:rsid w:val="00295158"/>
    <w:rsid w:val="00297195"/>
    <w:rsid w:val="00297F7B"/>
    <w:rsid w:val="002A39A1"/>
    <w:rsid w:val="002A5759"/>
    <w:rsid w:val="002A6C98"/>
    <w:rsid w:val="002A7C07"/>
    <w:rsid w:val="002B0C10"/>
    <w:rsid w:val="002B1F42"/>
    <w:rsid w:val="002B30DE"/>
    <w:rsid w:val="002B7149"/>
    <w:rsid w:val="002C357A"/>
    <w:rsid w:val="002C3D62"/>
    <w:rsid w:val="002C3F61"/>
    <w:rsid w:val="002C4506"/>
    <w:rsid w:val="002C471A"/>
    <w:rsid w:val="002C648F"/>
    <w:rsid w:val="002C724E"/>
    <w:rsid w:val="002D1A46"/>
    <w:rsid w:val="002D4FD8"/>
    <w:rsid w:val="002D6AE8"/>
    <w:rsid w:val="002E12B4"/>
    <w:rsid w:val="002E2284"/>
    <w:rsid w:val="002E255E"/>
    <w:rsid w:val="002E2B99"/>
    <w:rsid w:val="002E3D7A"/>
    <w:rsid w:val="002E7AFC"/>
    <w:rsid w:val="002F23A9"/>
    <w:rsid w:val="002F2D2F"/>
    <w:rsid w:val="002F38E1"/>
    <w:rsid w:val="002F3977"/>
    <w:rsid w:val="002F4C6F"/>
    <w:rsid w:val="002F5A90"/>
    <w:rsid w:val="002F5E46"/>
    <w:rsid w:val="002F6FB3"/>
    <w:rsid w:val="003002FF"/>
    <w:rsid w:val="0030158B"/>
    <w:rsid w:val="003016A2"/>
    <w:rsid w:val="003100C0"/>
    <w:rsid w:val="00312C11"/>
    <w:rsid w:val="00313943"/>
    <w:rsid w:val="00314A23"/>
    <w:rsid w:val="003167F6"/>
    <w:rsid w:val="00320E43"/>
    <w:rsid w:val="0032148D"/>
    <w:rsid w:val="00322918"/>
    <w:rsid w:val="003230CD"/>
    <w:rsid w:val="003237BA"/>
    <w:rsid w:val="00325CB8"/>
    <w:rsid w:val="00325F66"/>
    <w:rsid w:val="00327DA9"/>
    <w:rsid w:val="00330964"/>
    <w:rsid w:val="00331362"/>
    <w:rsid w:val="00331C7E"/>
    <w:rsid w:val="00333143"/>
    <w:rsid w:val="00333223"/>
    <w:rsid w:val="00334C15"/>
    <w:rsid w:val="00336B9D"/>
    <w:rsid w:val="0034020A"/>
    <w:rsid w:val="00340885"/>
    <w:rsid w:val="00340D28"/>
    <w:rsid w:val="0034204E"/>
    <w:rsid w:val="00342870"/>
    <w:rsid w:val="00342D63"/>
    <w:rsid w:val="003430A8"/>
    <w:rsid w:val="00343C15"/>
    <w:rsid w:val="0034418E"/>
    <w:rsid w:val="00351D05"/>
    <w:rsid w:val="00353767"/>
    <w:rsid w:val="00354882"/>
    <w:rsid w:val="0036010B"/>
    <w:rsid w:val="00360BDA"/>
    <w:rsid w:val="00362BBD"/>
    <w:rsid w:val="003640F4"/>
    <w:rsid w:val="0037090A"/>
    <w:rsid w:val="00377DAA"/>
    <w:rsid w:val="00381B56"/>
    <w:rsid w:val="00382DC2"/>
    <w:rsid w:val="0038587B"/>
    <w:rsid w:val="00386A77"/>
    <w:rsid w:val="003877B8"/>
    <w:rsid w:val="00391947"/>
    <w:rsid w:val="003919E9"/>
    <w:rsid w:val="00393143"/>
    <w:rsid w:val="00396D7C"/>
    <w:rsid w:val="003A299C"/>
    <w:rsid w:val="003A5683"/>
    <w:rsid w:val="003A6DF5"/>
    <w:rsid w:val="003B1CDD"/>
    <w:rsid w:val="003B2111"/>
    <w:rsid w:val="003B32CB"/>
    <w:rsid w:val="003B5E46"/>
    <w:rsid w:val="003B7A48"/>
    <w:rsid w:val="003C05D1"/>
    <w:rsid w:val="003C35A6"/>
    <w:rsid w:val="003C3F6B"/>
    <w:rsid w:val="003C4557"/>
    <w:rsid w:val="003C59EB"/>
    <w:rsid w:val="003C74F7"/>
    <w:rsid w:val="003D0D26"/>
    <w:rsid w:val="003D17F9"/>
    <w:rsid w:val="003D28C4"/>
    <w:rsid w:val="003D4222"/>
    <w:rsid w:val="003D4F8F"/>
    <w:rsid w:val="003D51B2"/>
    <w:rsid w:val="003D539B"/>
    <w:rsid w:val="003D5DC6"/>
    <w:rsid w:val="003E1852"/>
    <w:rsid w:val="003E4523"/>
    <w:rsid w:val="003F1006"/>
    <w:rsid w:val="003F18C3"/>
    <w:rsid w:val="003F33EC"/>
    <w:rsid w:val="003F3838"/>
    <w:rsid w:val="003F6036"/>
    <w:rsid w:val="00400941"/>
    <w:rsid w:val="00401E9D"/>
    <w:rsid w:val="00410CB6"/>
    <w:rsid w:val="00411F7E"/>
    <w:rsid w:val="0041379D"/>
    <w:rsid w:val="00415457"/>
    <w:rsid w:val="00415DC4"/>
    <w:rsid w:val="00421595"/>
    <w:rsid w:val="00430FDE"/>
    <w:rsid w:val="0043313C"/>
    <w:rsid w:val="00435337"/>
    <w:rsid w:val="00436968"/>
    <w:rsid w:val="00437037"/>
    <w:rsid w:val="004421B0"/>
    <w:rsid w:val="00442F06"/>
    <w:rsid w:val="00443145"/>
    <w:rsid w:val="0044315A"/>
    <w:rsid w:val="00444F87"/>
    <w:rsid w:val="004462D6"/>
    <w:rsid w:val="00447183"/>
    <w:rsid w:val="00450363"/>
    <w:rsid w:val="004504A9"/>
    <w:rsid w:val="00450A9B"/>
    <w:rsid w:val="00450B5A"/>
    <w:rsid w:val="00450C48"/>
    <w:rsid w:val="004510EF"/>
    <w:rsid w:val="0045168B"/>
    <w:rsid w:val="004531B8"/>
    <w:rsid w:val="00454150"/>
    <w:rsid w:val="00454CD3"/>
    <w:rsid w:val="00455804"/>
    <w:rsid w:val="00455F45"/>
    <w:rsid w:val="00466493"/>
    <w:rsid w:val="00471CDF"/>
    <w:rsid w:val="00472D75"/>
    <w:rsid w:val="00473D97"/>
    <w:rsid w:val="004740DD"/>
    <w:rsid w:val="00474948"/>
    <w:rsid w:val="0047596D"/>
    <w:rsid w:val="00475B83"/>
    <w:rsid w:val="00482982"/>
    <w:rsid w:val="0048370A"/>
    <w:rsid w:val="004837E0"/>
    <w:rsid w:val="00484444"/>
    <w:rsid w:val="0048569D"/>
    <w:rsid w:val="00485726"/>
    <w:rsid w:val="0048643F"/>
    <w:rsid w:val="00487B3C"/>
    <w:rsid w:val="00490337"/>
    <w:rsid w:val="004903D9"/>
    <w:rsid w:val="004911C0"/>
    <w:rsid w:val="00491485"/>
    <w:rsid w:val="0049227C"/>
    <w:rsid w:val="004934BF"/>
    <w:rsid w:val="00495AE6"/>
    <w:rsid w:val="0049677D"/>
    <w:rsid w:val="00497676"/>
    <w:rsid w:val="004A0355"/>
    <w:rsid w:val="004A114B"/>
    <w:rsid w:val="004A30C6"/>
    <w:rsid w:val="004A4790"/>
    <w:rsid w:val="004A5DD8"/>
    <w:rsid w:val="004A5F01"/>
    <w:rsid w:val="004A688B"/>
    <w:rsid w:val="004B29AB"/>
    <w:rsid w:val="004B33CD"/>
    <w:rsid w:val="004B344D"/>
    <w:rsid w:val="004B626E"/>
    <w:rsid w:val="004B6A96"/>
    <w:rsid w:val="004B6AEC"/>
    <w:rsid w:val="004C03AC"/>
    <w:rsid w:val="004C3C91"/>
    <w:rsid w:val="004D02CC"/>
    <w:rsid w:val="004D16D9"/>
    <w:rsid w:val="004D3B15"/>
    <w:rsid w:val="004D6176"/>
    <w:rsid w:val="004E178E"/>
    <w:rsid w:val="004E191B"/>
    <w:rsid w:val="004E2640"/>
    <w:rsid w:val="004E648A"/>
    <w:rsid w:val="004E66C8"/>
    <w:rsid w:val="004F4D44"/>
    <w:rsid w:val="004F54CB"/>
    <w:rsid w:val="004F5B32"/>
    <w:rsid w:val="004F6256"/>
    <w:rsid w:val="00501240"/>
    <w:rsid w:val="0050172C"/>
    <w:rsid w:val="0050305F"/>
    <w:rsid w:val="005045DA"/>
    <w:rsid w:val="00505C5F"/>
    <w:rsid w:val="005121A7"/>
    <w:rsid w:val="005124F0"/>
    <w:rsid w:val="00516223"/>
    <w:rsid w:val="00520E09"/>
    <w:rsid w:val="00524190"/>
    <w:rsid w:val="0052530F"/>
    <w:rsid w:val="00526C83"/>
    <w:rsid w:val="005302A8"/>
    <w:rsid w:val="005309AC"/>
    <w:rsid w:val="005324E2"/>
    <w:rsid w:val="0053369D"/>
    <w:rsid w:val="00535F3C"/>
    <w:rsid w:val="00537711"/>
    <w:rsid w:val="00540B93"/>
    <w:rsid w:val="00552257"/>
    <w:rsid w:val="00554B66"/>
    <w:rsid w:val="00554C5C"/>
    <w:rsid w:val="00555983"/>
    <w:rsid w:val="00557E11"/>
    <w:rsid w:val="00557FE7"/>
    <w:rsid w:val="005602B0"/>
    <w:rsid w:val="00560F6C"/>
    <w:rsid w:val="00561204"/>
    <w:rsid w:val="00564BF9"/>
    <w:rsid w:val="00565CE0"/>
    <w:rsid w:val="00566230"/>
    <w:rsid w:val="00566E60"/>
    <w:rsid w:val="00571446"/>
    <w:rsid w:val="005721F4"/>
    <w:rsid w:val="005732F3"/>
    <w:rsid w:val="0057352E"/>
    <w:rsid w:val="00574DE5"/>
    <w:rsid w:val="00574F5E"/>
    <w:rsid w:val="00576716"/>
    <w:rsid w:val="00581A09"/>
    <w:rsid w:val="005833C8"/>
    <w:rsid w:val="00584B88"/>
    <w:rsid w:val="00586CD2"/>
    <w:rsid w:val="005925DB"/>
    <w:rsid w:val="00593A64"/>
    <w:rsid w:val="00593EA9"/>
    <w:rsid w:val="0059544E"/>
    <w:rsid w:val="005A08AE"/>
    <w:rsid w:val="005A3ACC"/>
    <w:rsid w:val="005A3DAB"/>
    <w:rsid w:val="005A4615"/>
    <w:rsid w:val="005A5407"/>
    <w:rsid w:val="005A5ED4"/>
    <w:rsid w:val="005A6947"/>
    <w:rsid w:val="005B08DD"/>
    <w:rsid w:val="005B5830"/>
    <w:rsid w:val="005B5E5B"/>
    <w:rsid w:val="005B66F8"/>
    <w:rsid w:val="005C024A"/>
    <w:rsid w:val="005C10D8"/>
    <w:rsid w:val="005C20A9"/>
    <w:rsid w:val="005C4AEC"/>
    <w:rsid w:val="005C5F9B"/>
    <w:rsid w:val="005C7E1D"/>
    <w:rsid w:val="005D05C0"/>
    <w:rsid w:val="005D15B9"/>
    <w:rsid w:val="005D164D"/>
    <w:rsid w:val="005D2C1F"/>
    <w:rsid w:val="005D5466"/>
    <w:rsid w:val="005E289C"/>
    <w:rsid w:val="005E2EB0"/>
    <w:rsid w:val="005E3665"/>
    <w:rsid w:val="005E5574"/>
    <w:rsid w:val="005F3196"/>
    <w:rsid w:val="005F38D6"/>
    <w:rsid w:val="005F49CD"/>
    <w:rsid w:val="005F72C8"/>
    <w:rsid w:val="006002CE"/>
    <w:rsid w:val="00602908"/>
    <w:rsid w:val="00603D76"/>
    <w:rsid w:val="0060555E"/>
    <w:rsid w:val="0060587C"/>
    <w:rsid w:val="006074CE"/>
    <w:rsid w:val="00611213"/>
    <w:rsid w:val="00611E8E"/>
    <w:rsid w:val="00611F87"/>
    <w:rsid w:val="00612F8D"/>
    <w:rsid w:val="00613486"/>
    <w:rsid w:val="00613B0B"/>
    <w:rsid w:val="00617808"/>
    <w:rsid w:val="00620BCA"/>
    <w:rsid w:val="006235B0"/>
    <w:rsid w:val="006263C7"/>
    <w:rsid w:val="00627745"/>
    <w:rsid w:val="006317F0"/>
    <w:rsid w:val="00631CEC"/>
    <w:rsid w:val="00634CC4"/>
    <w:rsid w:val="00635EAF"/>
    <w:rsid w:val="00643C85"/>
    <w:rsid w:val="006457CC"/>
    <w:rsid w:val="006467CB"/>
    <w:rsid w:val="006538C6"/>
    <w:rsid w:val="00653E5E"/>
    <w:rsid w:val="00654374"/>
    <w:rsid w:val="00654899"/>
    <w:rsid w:val="0065533E"/>
    <w:rsid w:val="0065677F"/>
    <w:rsid w:val="00656DF8"/>
    <w:rsid w:val="006614FD"/>
    <w:rsid w:val="0066250F"/>
    <w:rsid w:val="00663D48"/>
    <w:rsid w:val="0066413F"/>
    <w:rsid w:val="00665CEF"/>
    <w:rsid w:val="00665D20"/>
    <w:rsid w:val="00670260"/>
    <w:rsid w:val="006703BE"/>
    <w:rsid w:val="00671061"/>
    <w:rsid w:val="00671B92"/>
    <w:rsid w:val="006730BB"/>
    <w:rsid w:val="00674601"/>
    <w:rsid w:val="00675D45"/>
    <w:rsid w:val="00676603"/>
    <w:rsid w:val="00680D37"/>
    <w:rsid w:val="00682F8C"/>
    <w:rsid w:val="00683115"/>
    <w:rsid w:val="006854DD"/>
    <w:rsid w:val="006913AD"/>
    <w:rsid w:val="00691AEA"/>
    <w:rsid w:val="00691DDE"/>
    <w:rsid w:val="006938DA"/>
    <w:rsid w:val="006952BA"/>
    <w:rsid w:val="00696B81"/>
    <w:rsid w:val="00696EBB"/>
    <w:rsid w:val="006A0BEE"/>
    <w:rsid w:val="006A179E"/>
    <w:rsid w:val="006A2B85"/>
    <w:rsid w:val="006A3876"/>
    <w:rsid w:val="006A5523"/>
    <w:rsid w:val="006A7707"/>
    <w:rsid w:val="006B240C"/>
    <w:rsid w:val="006B291A"/>
    <w:rsid w:val="006B537B"/>
    <w:rsid w:val="006B5C57"/>
    <w:rsid w:val="006B6B6F"/>
    <w:rsid w:val="006C0F29"/>
    <w:rsid w:val="006C35D3"/>
    <w:rsid w:val="006C6305"/>
    <w:rsid w:val="006D0A2B"/>
    <w:rsid w:val="006D36EB"/>
    <w:rsid w:val="006D3CF3"/>
    <w:rsid w:val="006D4541"/>
    <w:rsid w:val="006D62AC"/>
    <w:rsid w:val="006D6BA6"/>
    <w:rsid w:val="006D6DC9"/>
    <w:rsid w:val="006E04FC"/>
    <w:rsid w:val="006E0D24"/>
    <w:rsid w:val="006E11D5"/>
    <w:rsid w:val="006E24B6"/>
    <w:rsid w:val="006E2B63"/>
    <w:rsid w:val="006E5A0B"/>
    <w:rsid w:val="006E6CBD"/>
    <w:rsid w:val="006F0278"/>
    <w:rsid w:val="006F54A8"/>
    <w:rsid w:val="006F61F1"/>
    <w:rsid w:val="006F6901"/>
    <w:rsid w:val="00701385"/>
    <w:rsid w:val="007013C8"/>
    <w:rsid w:val="00702101"/>
    <w:rsid w:val="00703AAB"/>
    <w:rsid w:val="00704250"/>
    <w:rsid w:val="00707CAB"/>
    <w:rsid w:val="00712A57"/>
    <w:rsid w:val="007131BC"/>
    <w:rsid w:val="00714021"/>
    <w:rsid w:val="0071456F"/>
    <w:rsid w:val="0071615A"/>
    <w:rsid w:val="00720839"/>
    <w:rsid w:val="007230A5"/>
    <w:rsid w:val="00723554"/>
    <w:rsid w:val="0072534A"/>
    <w:rsid w:val="00731D45"/>
    <w:rsid w:val="00733476"/>
    <w:rsid w:val="007337F1"/>
    <w:rsid w:val="00734E43"/>
    <w:rsid w:val="007367DA"/>
    <w:rsid w:val="00736A58"/>
    <w:rsid w:val="0074147F"/>
    <w:rsid w:val="007436D8"/>
    <w:rsid w:val="007446C5"/>
    <w:rsid w:val="0074522F"/>
    <w:rsid w:val="007456CD"/>
    <w:rsid w:val="007463B6"/>
    <w:rsid w:val="007465FB"/>
    <w:rsid w:val="0075215A"/>
    <w:rsid w:val="00753CC2"/>
    <w:rsid w:val="00756D68"/>
    <w:rsid w:val="00757000"/>
    <w:rsid w:val="0075766F"/>
    <w:rsid w:val="00763203"/>
    <w:rsid w:val="007643FE"/>
    <w:rsid w:val="007653B9"/>
    <w:rsid w:val="00767C78"/>
    <w:rsid w:val="00770148"/>
    <w:rsid w:val="00771326"/>
    <w:rsid w:val="007714D5"/>
    <w:rsid w:val="00772220"/>
    <w:rsid w:val="007726E6"/>
    <w:rsid w:val="00772CCA"/>
    <w:rsid w:val="00773043"/>
    <w:rsid w:val="0077400C"/>
    <w:rsid w:val="0077605E"/>
    <w:rsid w:val="007819F5"/>
    <w:rsid w:val="007830C6"/>
    <w:rsid w:val="00783341"/>
    <w:rsid w:val="007837B2"/>
    <w:rsid w:val="00784A03"/>
    <w:rsid w:val="00784DDF"/>
    <w:rsid w:val="007850B8"/>
    <w:rsid w:val="007859EB"/>
    <w:rsid w:val="0078746D"/>
    <w:rsid w:val="00796877"/>
    <w:rsid w:val="007A3E52"/>
    <w:rsid w:val="007A51E8"/>
    <w:rsid w:val="007A55FA"/>
    <w:rsid w:val="007B283F"/>
    <w:rsid w:val="007B340F"/>
    <w:rsid w:val="007B6ACD"/>
    <w:rsid w:val="007C2C4E"/>
    <w:rsid w:val="007C2E7C"/>
    <w:rsid w:val="007C3658"/>
    <w:rsid w:val="007C3781"/>
    <w:rsid w:val="007C4AE7"/>
    <w:rsid w:val="007C543C"/>
    <w:rsid w:val="007C5C3C"/>
    <w:rsid w:val="007C6246"/>
    <w:rsid w:val="007C75B3"/>
    <w:rsid w:val="007D0254"/>
    <w:rsid w:val="007D036E"/>
    <w:rsid w:val="007D10BD"/>
    <w:rsid w:val="007D3156"/>
    <w:rsid w:val="007D389B"/>
    <w:rsid w:val="007D66EB"/>
    <w:rsid w:val="007D678D"/>
    <w:rsid w:val="007E1A46"/>
    <w:rsid w:val="007E310D"/>
    <w:rsid w:val="007E462B"/>
    <w:rsid w:val="007E5CA8"/>
    <w:rsid w:val="007E644B"/>
    <w:rsid w:val="007F165B"/>
    <w:rsid w:val="007F1B98"/>
    <w:rsid w:val="007F2AAE"/>
    <w:rsid w:val="007F3851"/>
    <w:rsid w:val="007F3B63"/>
    <w:rsid w:val="007F4CD1"/>
    <w:rsid w:val="0080259C"/>
    <w:rsid w:val="00802753"/>
    <w:rsid w:val="008036BA"/>
    <w:rsid w:val="008044B2"/>
    <w:rsid w:val="00805060"/>
    <w:rsid w:val="00805638"/>
    <w:rsid w:val="008056DE"/>
    <w:rsid w:val="00806EE0"/>
    <w:rsid w:val="0080715C"/>
    <w:rsid w:val="008105C2"/>
    <w:rsid w:val="00812ADB"/>
    <w:rsid w:val="00813471"/>
    <w:rsid w:val="00814E47"/>
    <w:rsid w:val="00820B5D"/>
    <w:rsid w:val="008210D7"/>
    <w:rsid w:val="008222D4"/>
    <w:rsid w:val="0082262B"/>
    <w:rsid w:val="00822AB4"/>
    <w:rsid w:val="00822AB8"/>
    <w:rsid w:val="00824238"/>
    <w:rsid w:val="0082517B"/>
    <w:rsid w:val="00827183"/>
    <w:rsid w:val="00827617"/>
    <w:rsid w:val="00827AAC"/>
    <w:rsid w:val="00830B0A"/>
    <w:rsid w:val="008311CE"/>
    <w:rsid w:val="00832517"/>
    <w:rsid w:val="008332F7"/>
    <w:rsid w:val="0083410F"/>
    <w:rsid w:val="00836654"/>
    <w:rsid w:val="008368EB"/>
    <w:rsid w:val="00836A83"/>
    <w:rsid w:val="00837018"/>
    <w:rsid w:val="0084088C"/>
    <w:rsid w:val="00840A73"/>
    <w:rsid w:val="0084260E"/>
    <w:rsid w:val="00842683"/>
    <w:rsid w:val="00842BC4"/>
    <w:rsid w:val="008440A2"/>
    <w:rsid w:val="00847D2C"/>
    <w:rsid w:val="008516B7"/>
    <w:rsid w:val="00852466"/>
    <w:rsid w:val="008524E0"/>
    <w:rsid w:val="00852618"/>
    <w:rsid w:val="00853725"/>
    <w:rsid w:val="008609DA"/>
    <w:rsid w:val="008611FE"/>
    <w:rsid w:val="00862B9F"/>
    <w:rsid w:val="00865355"/>
    <w:rsid w:val="008655DD"/>
    <w:rsid w:val="008670EE"/>
    <w:rsid w:val="00870C8F"/>
    <w:rsid w:val="00870EF2"/>
    <w:rsid w:val="00871611"/>
    <w:rsid w:val="00873AB7"/>
    <w:rsid w:val="00874BF2"/>
    <w:rsid w:val="00876033"/>
    <w:rsid w:val="0087759F"/>
    <w:rsid w:val="008844B0"/>
    <w:rsid w:val="00884F89"/>
    <w:rsid w:val="0088547F"/>
    <w:rsid w:val="0088575F"/>
    <w:rsid w:val="0088707D"/>
    <w:rsid w:val="00887612"/>
    <w:rsid w:val="00891535"/>
    <w:rsid w:val="00897D17"/>
    <w:rsid w:val="00897E33"/>
    <w:rsid w:val="008A2839"/>
    <w:rsid w:val="008A3A9E"/>
    <w:rsid w:val="008A3D1F"/>
    <w:rsid w:val="008A40D5"/>
    <w:rsid w:val="008A422D"/>
    <w:rsid w:val="008A5903"/>
    <w:rsid w:val="008A6555"/>
    <w:rsid w:val="008A7E88"/>
    <w:rsid w:val="008A7FD5"/>
    <w:rsid w:val="008B0A6F"/>
    <w:rsid w:val="008B1023"/>
    <w:rsid w:val="008B529C"/>
    <w:rsid w:val="008B63C1"/>
    <w:rsid w:val="008B6489"/>
    <w:rsid w:val="008B7409"/>
    <w:rsid w:val="008B7F1B"/>
    <w:rsid w:val="008C0AEE"/>
    <w:rsid w:val="008C1D05"/>
    <w:rsid w:val="008C308C"/>
    <w:rsid w:val="008C4842"/>
    <w:rsid w:val="008C5D26"/>
    <w:rsid w:val="008C6E2D"/>
    <w:rsid w:val="008C769B"/>
    <w:rsid w:val="008C7ABE"/>
    <w:rsid w:val="008D16F2"/>
    <w:rsid w:val="008D190E"/>
    <w:rsid w:val="008D2742"/>
    <w:rsid w:val="008D635D"/>
    <w:rsid w:val="008E0AA1"/>
    <w:rsid w:val="008E11D9"/>
    <w:rsid w:val="008E189C"/>
    <w:rsid w:val="008E2C5B"/>
    <w:rsid w:val="008E5D5D"/>
    <w:rsid w:val="008E64E8"/>
    <w:rsid w:val="008E6C17"/>
    <w:rsid w:val="008F1D95"/>
    <w:rsid w:val="008F3064"/>
    <w:rsid w:val="008F3D6D"/>
    <w:rsid w:val="008F4A9A"/>
    <w:rsid w:val="008F7D75"/>
    <w:rsid w:val="00901456"/>
    <w:rsid w:val="00901792"/>
    <w:rsid w:val="00901A3D"/>
    <w:rsid w:val="00902273"/>
    <w:rsid w:val="00907EA7"/>
    <w:rsid w:val="00910941"/>
    <w:rsid w:val="00911AE6"/>
    <w:rsid w:val="00912023"/>
    <w:rsid w:val="009134AA"/>
    <w:rsid w:val="009155BD"/>
    <w:rsid w:val="00916B27"/>
    <w:rsid w:val="00917674"/>
    <w:rsid w:val="00917848"/>
    <w:rsid w:val="00917E8A"/>
    <w:rsid w:val="00920F8F"/>
    <w:rsid w:val="0092152A"/>
    <w:rsid w:val="00921828"/>
    <w:rsid w:val="00924306"/>
    <w:rsid w:val="0092657A"/>
    <w:rsid w:val="00927304"/>
    <w:rsid w:val="00932E7C"/>
    <w:rsid w:val="009355FF"/>
    <w:rsid w:val="00936849"/>
    <w:rsid w:val="00936AA0"/>
    <w:rsid w:val="009374B7"/>
    <w:rsid w:val="009415AB"/>
    <w:rsid w:val="009470A5"/>
    <w:rsid w:val="009512B8"/>
    <w:rsid w:val="009521C3"/>
    <w:rsid w:val="00952517"/>
    <w:rsid w:val="00952EB3"/>
    <w:rsid w:val="0095566F"/>
    <w:rsid w:val="00955A41"/>
    <w:rsid w:val="00961432"/>
    <w:rsid w:val="0096251E"/>
    <w:rsid w:val="009657D1"/>
    <w:rsid w:val="0096616D"/>
    <w:rsid w:val="009664A9"/>
    <w:rsid w:val="009664EE"/>
    <w:rsid w:val="0096666D"/>
    <w:rsid w:val="0096756F"/>
    <w:rsid w:val="009708C3"/>
    <w:rsid w:val="009731CB"/>
    <w:rsid w:val="00974770"/>
    <w:rsid w:val="00975437"/>
    <w:rsid w:val="00977016"/>
    <w:rsid w:val="00977D70"/>
    <w:rsid w:val="0098020A"/>
    <w:rsid w:val="00981766"/>
    <w:rsid w:val="00981C1F"/>
    <w:rsid w:val="00982986"/>
    <w:rsid w:val="00983116"/>
    <w:rsid w:val="00985FC6"/>
    <w:rsid w:val="00986802"/>
    <w:rsid w:val="00991BA7"/>
    <w:rsid w:val="0099338C"/>
    <w:rsid w:val="00994840"/>
    <w:rsid w:val="00997749"/>
    <w:rsid w:val="009A0095"/>
    <w:rsid w:val="009A0A02"/>
    <w:rsid w:val="009A3EC7"/>
    <w:rsid w:val="009A5E4D"/>
    <w:rsid w:val="009B1BAF"/>
    <w:rsid w:val="009B1CE1"/>
    <w:rsid w:val="009B33CA"/>
    <w:rsid w:val="009B3B97"/>
    <w:rsid w:val="009B531E"/>
    <w:rsid w:val="009C2CF4"/>
    <w:rsid w:val="009C5C6B"/>
    <w:rsid w:val="009C6849"/>
    <w:rsid w:val="009C6F06"/>
    <w:rsid w:val="009D3415"/>
    <w:rsid w:val="009D5450"/>
    <w:rsid w:val="009D6BFF"/>
    <w:rsid w:val="009E151B"/>
    <w:rsid w:val="009E4F8B"/>
    <w:rsid w:val="009E5ECD"/>
    <w:rsid w:val="009E7DC6"/>
    <w:rsid w:val="009F1CCB"/>
    <w:rsid w:val="009F2CCF"/>
    <w:rsid w:val="009F37E9"/>
    <w:rsid w:val="009F63AA"/>
    <w:rsid w:val="00A00670"/>
    <w:rsid w:val="00A02BFD"/>
    <w:rsid w:val="00A0592F"/>
    <w:rsid w:val="00A078B0"/>
    <w:rsid w:val="00A1414C"/>
    <w:rsid w:val="00A14460"/>
    <w:rsid w:val="00A150BE"/>
    <w:rsid w:val="00A15305"/>
    <w:rsid w:val="00A15C4C"/>
    <w:rsid w:val="00A1615B"/>
    <w:rsid w:val="00A173DA"/>
    <w:rsid w:val="00A234E5"/>
    <w:rsid w:val="00A251A7"/>
    <w:rsid w:val="00A302FE"/>
    <w:rsid w:val="00A313DC"/>
    <w:rsid w:val="00A31CF2"/>
    <w:rsid w:val="00A32EF1"/>
    <w:rsid w:val="00A34E1A"/>
    <w:rsid w:val="00A35DEB"/>
    <w:rsid w:val="00A376D0"/>
    <w:rsid w:val="00A37BE4"/>
    <w:rsid w:val="00A40363"/>
    <w:rsid w:val="00A4211F"/>
    <w:rsid w:val="00A42CB2"/>
    <w:rsid w:val="00A46BBA"/>
    <w:rsid w:val="00A5373A"/>
    <w:rsid w:val="00A55E8B"/>
    <w:rsid w:val="00A562CD"/>
    <w:rsid w:val="00A60D1C"/>
    <w:rsid w:val="00A63E51"/>
    <w:rsid w:val="00A64958"/>
    <w:rsid w:val="00A64AEC"/>
    <w:rsid w:val="00A64CDD"/>
    <w:rsid w:val="00A650EC"/>
    <w:rsid w:val="00A66D0D"/>
    <w:rsid w:val="00A74DED"/>
    <w:rsid w:val="00A754DC"/>
    <w:rsid w:val="00A75971"/>
    <w:rsid w:val="00A80422"/>
    <w:rsid w:val="00A806E8"/>
    <w:rsid w:val="00A83E23"/>
    <w:rsid w:val="00A845F4"/>
    <w:rsid w:val="00A877CA"/>
    <w:rsid w:val="00A90C24"/>
    <w:rsid w:val="00A9185C"/>
    <w:rsid w:val="00A9187E"/>
    <w:rsid w:val="00A91D69"/>
    <w:rsid w:val="00A927D7"/>
    <w:rsid w:val="00A92C48"/>
    <w:rsid w:val="00A935F8"/>
    <w:rsid w:val="00A93DC8"/>
    <w:rsid w:val="00A94482"/>
    <w:rsid w:val="00A95BAF"/>
    <w:rsid w:val="00A95C4F"/>
    <w:rsid w:val="00A964C0"/>
    <w:rsid w:val="00A97517"/>
    <w:rsid w:val="00AA2037"/>
    <w:rsid w:val="00AA3481"/>
    <w:rsid w:val="00AA5231"/>
    <w:rsid w:val="00AA5CF3"/>
    <w:rsid w:val="00AA706B"/>
    <w:rsid w:val="00AB1287"/>
    <w:rsid w:val="00AB2C7F"/>
    <w:rsid w:val="00AB30CB"/>
    <w:rsid w:val="00AB340C"/>
    <w:rsid w:val="00AB6DA6"/>
    <w:rsid w:val="00AB72F2"/>
    <w:rsid w:val="00AB7412"/>
    <w:rsid w:val="00AC0ED9"/>
    <w:rsid w:val="00AC1949"/>
    <w:rsid w:val="00AC33B7"/>
    <w:rsid w:val="00AC3B56"/>
    <w:rsid w:val="00AC5A3D"/>
    <w:rsid w:val="00AC62FE"/>
    <w:rsid w:val="00AD0122"/>
    <w:rsid w:val="00AD0ED3"/>
    <w:rsid w:val="00AD1DE9"/>
    <w:rsid w:val="00AD1F8A"/>
    <w:rsid w:val="00AD2CFE"/>
    <w:rsid w:val="00AD2E2E"/>
    <w:rsid w:val="00AD5060"/>
    <w:rsid w:val="00AD5985"/>
    <w:rsid w:val="00AD63B6"/>
    <w:rsid w:val="00AD73F1"/>
    <w:rsid w:val="00AE0375"/>
    <w:rsid w:val="00AE0F8C"/>
    <w:rsid w:val="00AE2873"/>
    <w:rsid w:val="00AE2F30"/>
    <w:rsid w:val="00AF2CA0"/>
    <w:rsid w:val="00AF32C3"/>
    <w:rsid w:val="00AF35E6"/>
    <w:rsid w:val="00AF36B0"/>
    <w:rsid w:val="00AF4406"/>
    <w:rsid w:val="00AF48A9"/>
    <w:rsid w:val="00AF7A43"/>
    <w:rsid w:val="00AF7AFF"/>
    <w:rsid w:val="00B00E8A"/>
    <w:rsid w:val="00B03C0E"/>
    <w:rsid w:val="00B05682"/>
    <w:rsid w:val="00B100AB"/>
    <w:rsid w:val="00B1060D"/>
    <w:rsid w:val="00B10753"/>
    <w:rsid w:val="00B10B62"/>
    <w:rsid w:val="00B10DCD"/>
    <w:rsid w:val="00B136DF"/>
    <w:rsid w:val="00B1659D"/>
    <w:rsid w:val="00B16AD9"/>
    <w:rsid w:val="00B173C3"/>
    <w:rsid w:val="00B17C49"/>
    <w:rsid w:val="00B200D2"/>
    <w:rsid w:val="00B24F11"/>
    <w:rsid w:val="00B259F9"/>
    <w:rsid w:val="00B25B21"/>
    <w:rsid w:val="00B2671D"/>
    <w:rsid w:val="00B26C18"/>
    <w:rsid w:val="00B26CE0"/>
    <w:rsid w:val="00B31983"/>
    <w:rsid w:val="00B319BF"/>
    <w:rsid w:val="00B3240C"/>
    <w:rsid w:val="00B328A1"/>
    <w:rsid w:val="00B36835"/>
    <w:rsid w:val="00B4224F"/>
    <w:rsid w:val="00B42D36"/>
    <w:rsid w:val="00B43BD3"/>
    <w:rsid w:val="00B44200"/>
    <w:rsid w:val="00B45E87"/>
    <w:rsid w:val="00B46B9E"/>
    <w:rsid w:val="00B47886"/>
    <w:rsid w:val="00B50C73"/>
    <w:rsid w:val="00B54B75"/>
    <w:rsid w:val="00B55996"/>
    <w:rsid w:val="00B5609C"/>
    <w:rsid w:val="00B56535"/>
    <w:rsid w:val="00B57EF3"/>
    <w:rsid w:val="00B6171D"/>
    <w:rsid w:val="00B62447"/>
    <w:rsid w:val="00B64F6D"/>
    <w:rsid w:val="00B66D88"/>
    <w:rsid w:val="00B674B7"/>
    <w:rsid w:val="00B678FF"/>
    <w:rsid w:val="00B67F23"/>
    <w:rsid w:val="00B705CB"/>
    <w:rsid w:val="00B70CAA"/>
    <w:rsid w:val="00B72548"/>
    <w:rsid w:val="00B72AD7"/>
    <w:rsid w:val="00B73003"/>
    <w:rsid w:val="00B73126"/>
    <w:rsid w:val="00B74690"/>
    <w:rsid w:val="00B76465"/>
    <w:rsid w:val="00B76772"/>
    <w:rsid w:val="00B76E8B"/>
    <w:rsid w:val="00B77902"/>
    <w:rsid w:val="00B8132F"/>
    <w:rsid w:val="00B83C56"/>
    <w:rsid w:val="00B851FE"/>
    <w:rsid w:val="00B85357"/>
    <w:rsid w:val="00B930BC"/>
    <w:rsid w:val="00B93E5A"/>
    <w:rsid w:val="00B941A4"/>
    <w:rsid w:val="00B96256"/>
    <w:rsid w:val="00BA076C"/>
    <w:rsid w:val="00BA23CC"/>
    <w:rsid w:val="00BA26D3"/>
    <w:rsid w:val="00BA5F16"/>
    <w:rsid w:val="00BA75C8"/>
    <w:rsid w:val="00BA7D1C"/>
    <w:rsid w:val="00BB055D"/>
    <w:rsid w:val="00BB23D7"/>
    <w:rsid w:val="00BB40CE"/>
    <w:rsid w:val="00BB492D"/>
    <w:rsid w:val="00BB54C4"/>
    <w:rsid w:val="00BB5602"/>
    <w:rsid w:val="00BB5A2A"/>
    <w:rsid w:val="00BB6DD4"/>
    <w:rsid w:val="00BB7CAF"/>
    <w:rsid w:val="00BC6495"/>
    <w:rsid w:val="00BC7CF0"/>
    <w:rsid w:val="00BC7E95"/>
    <w:rsid w:val="00BD268C"/>
    <w:rsid w:val="00BD4CB7"/>
    <w:rsid w:val="00BD555A"/>
    <w:rsid w:val="00BD5B4B"/>
    <w:rsid w:val="00BD5BE4"/>
    <w:rsid w:val="00BD5FF2"/>
    <w:rsid w:val="00BD76C7"/>
    <w:rsid w:val="00BD7D87"/>
    <w:rsid w:val="00BE0D37"/>
    <w:rsid w:val="00BE18D9"/>
    <w:rsid w:val="00BE23E5"/>
    <w:rsid w:val="00BE293C"/>
    <w:rsid w:val="00BE380C"/>
    <w:rsid w:val="00BE4CD3"/>
    <w:rsid w:val="00BE5515"/>
    <w:rsid w:val="00BE5956"/>
    <w:rsid w:val="00BE740F"/>
    <w:rsid w:val="00BF19C7"/>
    <w:rsid w:val="00BF2BCA"/>
    <w:rsid w:val="00BF7246"/>
    <w:rsid w:val="00C0200C"/>
    <w:rsid w:val="00C03BCA"/>
    <w:rsid w:val="00C046CA"/>
    <w:rsid w:val="00C04C51"/>
    <w:rsid w:val="00C05964"/>
    <w:rsid w:val="00C064F6"/>
    <w:rsid w:val="00C11EFE"/>
    <w:rsid w:val="00C160DE"/>
    <w:rsid w:val="00C2025C"/>
    <w:rsid w:val="00C204FF"/>
    <w:rsid w:val="00C20AF8"/>
    <w:rsid w:val="00C2275E"/>
    <w:rsid w:val="00C22839"/>
    <w:rsid w:val="00C230F6"/>
    <w:rsid w:val="00C27B18"/>
    <w:rsid w:val="00C27ECE"/>
    <w:rsid w:val="00C31E71"/>
    <w:rsid w:val="00C31F52"/>
    <w:rsid w:val="00C32EA3"/>
    <w:rsid w:val="00C330EF"/>
    <w:rsid w:val="00C36376"/>
    <w:rsid w:val="00C36D50"/>
    <w:rsid w:val="00C408C1"/>
    <w:rsid w:val="00C42111"/>
    <w:rsid w:val="00C44666"/>
    <w:rsid w:val="00C44FCB"/>
    <w:rsid w:val="00C45E1F"/>
    <w:rsid w:val="00C476C2"/>
    <w:rsid w:val="00C52289"/>
    <w:rsid w:val="00C55C13"/>
    <w:rsid w:val="00C56190"/>
    <w:rsid w:val="00C56E2B"/>
    <w:rsid w:val="00C5731E"/>
    <w:rsid w:val="00C6013C"/>
    <w:rsid w:val="00C62202"/>
    <w:rsid w:val="00C62C8A"/>
    <w:rsid w:val="00C656BC"/>
    <w:rsid w:val="00C65BD3"/>
    <w:rsid w:val="00C66B67"/>
    <w:rsid w:val="00C67A88"/>
    <w:rsid w:val="00C70171"/>
    <w:rsid w:val="00C70973"/>
    <w:rsid w:val="00C71363"/>
    <w:rsid w:val="00C72024"/>
    <w:rsid w:val="00C73150"/>
    <w:rsid w:val="00C73645"/>
    <w:rsid w:val="00C746F4"/>
    <w:rsid w:val="00C76E8F"/>
    <w:rsid w:val="00C83175"/>
    <w:rsid w:val="00C9130B"/>
    <w:rsid w:val="00C952CD"/>
    <w:rsid w:val="00C96A59"/>
    <w:rsid w:val="00CA1AC4"/>
    <w:rsid w:val="00CA3CC2"/>
    <w:rsid w:val="00CA418C"/>
    <w:rsid w:val="00CA6692"/>
    <w:rsid w:val="00CA71C6"/>
    <w:rsid w:val="00CA780D"/>
    <w:rsid w:val="00CB0026"/>
    <w:rsid w:val="00CB022F"/>
    <w:rsid w:val="00CB4820"/>
    <w:rsid w:val="00CB5DF9"/>
    <w:rsid w:val="00CB5F79"/>
    <w:rsid w:val="00CB7D85"/>
    <w:rsid w:val="00CC186F"/>
    <w:rsid w:val="00CC26A9"/>
    <w:rsid w:val="00CC363C"/>
    <w:rsid w:val="00CC7021"/>
    <w:rsid w:val="00CD01F3"/>
    <w:rsid w:val="00CD0A69"/>
    <w:rsid w:val="00CD11E9"/>
    <w:rsid w:val="00CD1DC8"/>
    <w:rsid w:val="00CD489F"/>
    <w:rsid w:val="00CD58AC"/>
    <w:rsid w:val="00CE03F6"/>
    <w:rsid w:val="00CE148C"/>
    <w:rsid w:val="00CE529E"/>
    <w:rsid w:val="00CE5EAB"/>
    <w:rsid w:val="00CF0394"/>
    <w:rsid w:val="00CF1488"/>
    <w:rsid w:val="00CF163D"/>
    <w:rsid w:val="00CF1E42"/>
    <w:rsid w:val="00CF2724"/>
    <w:rsid w:val="00CF2F64"/>
    <w:rsid w:val="00CF476F"/>
    <w:rsid w:val="00CF59AB"/>
    <w:rsid w:val="00CF5CDC"/>
    <w:rsid w:val="00CF5FAB"/>
    <w:rsid w:val="00CF6791"/>
    <w:rsid w:val="00CF70FE"/>
    <w:rsid w:val="00CF74E2"/>
    <w:rsid w:val="00D00DC2"/>
    <w:rsid w:val="00D0397D"/>
    <w:rsid w:val="00D05C7C"/>
    <w:rsid w:val="00D0635B"/>
    <w:rsid w:val="00D06C35"/>
    <w:rsid w:val="00D11158"/>
    <w:rsid w:val="00D1146B"/>
    <w:rsid w:val="00D11660"/>
    <w:rsid w:val="00D1209E"/>
    <w:rsid w:val="00D13A88"/>
    <w:rsid w:val="00D1455B"/>
    <w:rsid w:val="00D1524A"/>
    <w:rsid w:val="00D15F3D"/>
    <w:rsid w:val="00D16BEF"/>
    <w:rsid w:val="00D203C4"/>
    <w:rsid w:val="00D21605"/>
    <w:rsid w:val="00D245B5"/>
    <w:rsid w:val="00D27F6A"/>
    <w:rsid w:val="00D33CB9"/>
    <w:rsid w:val="00D34E8B"/>
    <w:rsid w:val="00D35937"/>
    <w:rsid w:val="00D370EB"/>
    <w:rsid w:val="00D3748C"/>
    <w:rsid w:val="00D37A8A"/>
    <w:rsid w:val="00D40098"/>
    <w:rsid w:val="00D4054D"/>
    <w:rsid w:val="00D4183A"/>
    <w:rsid w:val="00D41CFD"/>
    <w:rsid w:val="00D43055"/>
    <w:rsid w:val="00D430CF"/>
    <w:rsid w:val="00D4328F"/>
    <w:rsid w:val="00D4355F"/>
    <w:rsid w:val="00D43F98"/>
    <w:rsid w:val="00D447F4"/>
    <w:rsid w:val="00D44A6C"/>
    <w:rsid w:val="00D46FC5"/>
    <w:rsid w:val="00D4774F"/>
    <w:rsid w:val="00D524D5"/>
    <w:rsid w:val="00D53010"/>
    <w:rsid w:val="00D55082"/>
    <w:rsid w:val="00D60C2B"/>
    <w:rsid w:val="00D61287"/>
    <w:rsid w:val="00D62121"/>
    <w:rsid w:val="00D62EF0"/>
    <w:rsid w:val="00D637F7"/>
    <w:rsid w:val="00D63D8A"/>
    <w:rsid w:val="00D644F3"/>
    <w:rsid w:val="00D6475C"/>
    <w:rsid w:val="00D64E2B"/>
    <w:rsid w:val="00D73A20"/>
    <w:rsid w:val="00D73C26"/>
    <w:rsid w:val="00D764AE"/>
    <w:rsid w:val="00D80654"/>
    <w:rsid w:val="00D8069B"/>
    <w:rsid w:val="00D810E1"/>
    <w:rsid w:val="00D81946"/>
    <w:rsid w:val="00D82E37"/>
    <w:rsid w:val="00D84FD7"/>
    <w:rsid w:val="00D86B30"/>
    <w:rsid w:val="00D90445"/>
    <w:rsid w:val="00D914D1"/>
    <w:rsid w:val="00D9216A"/>
    <w:rsid w:val="00D92394"/>
    <w:rsid w:val="00D97F87"/>
    <w:rsid w:val="00DA038E"/>
    <w:rsid w:val="00DA1B15"/>
    <w:rsid w:val="00DA20F6"/>
    <w:rsid w:val="00DA249A"/>
    <w:rsid w:val="00DA5FCE"/>
    <w:rsid w:val="00DA686C"/>
    <w:rsid w:val="00DA788A"/>
    <w:rsid w:val="00DA7BA4"/>
    <w:rsid w:val="00DB2BD0"/>
    <w:rsid w:val="00DB7706"/>
    <w:rsid w:val="00DC19B4"/>
    <w:rsid w:val="00DC4A4B"/>
    <w:rsid w:val="00DC4B6A"/>
    <w:rsid w:val="00DC5E51"/>
    <w:rsid w:val="00DC6430"/>
    <w:rsid w:val="00DD1BF7"/>
    <w:rsid w:val="00DD3C49"/>
    <w:rsid w:val="00DD5937"/>
    <w:rsid w:val="00DD6FCE"/>
    <w:rsid w:val="00DD77D9"/>
    <w:rsid w:val="00DD7B7F"/>
    <w:rsid w:val="00DE0845"/>
    <w:rsid w:val="00DE0A24"/>
    <w:rsid w:val="00DE1F5E"/>
    <w:rsid w:val="00DE3FEC"/>
    <w:rsid w:val="00DE5713"/>
    <w:rsid w:val="00DE5ACE"/>
    <w:rsid w:val="00DF5B2E"/>
    <w:rsid w:val="00DF5C70"/>
    <w:rsid w:val="00E01D43"/>
    <w:rsid w:val="00E07132"/>
    <w:rsid w:val="00E072A0"/>
    <w:rsid w:val="00E1065B"/>
    <w:rsid w:val="00E119A7"/>
    <w:rsid w:val="00E1345E"/>
    <w:rsid w:val="00E15D43"/>
    <w:rsid w:val="00E160A4"/>
    <w:rsid w:val="00E17A5E"/>
    <w:rsid w:val="00E253B3"/>
    <w:rsid w:val="00E25662"/>
    <w:rsid w:val="00E25824"/>
    <w:rsid w:val="00E25980"/>
    <w:rsid w:val="00E25A11"/>
    <w:rsid w:val="00E32472"/>
    <w:rsid w:val="00E3307B"/>
    <w:rsid w:val="00E33824"/>
    <w:rsid w:val="00E356A8"/>
    <w:rsid w:val="00E35FF6"/>
    <w:rsid w:val="00E371E8"/>
    <w:rsid w:val="00E37B29"/>
    <w:rsid w:val="00E4139D"/>
    <w:rsid w:val="00E42543"/>
    <w:rsid w:val="00E42640"/>
    <w:rsid w:val="00E42853"/>
    <w:rsid w:val="00E4520E"/>
    <w:rsid w:val="00E456D5"/>
    <w:rsid w:val="00E4626F"/>
    <w:rsid w:val="00E508CD"/>
    <w:rsid w:val="00E513F3"/>
    <w:rsid w:val="00E53B2F"/>
    <w:rsid w:val="00E53D36"/>
    <w:rsid w:val="00E56040"/>
    <w:rsid w:val="00E5617A"/>
    <w:rsid w:val="00E565FE"/>
    <w:rsid w:val="00E61442"/>
    <w:rsid w:val="00E6252D"/>
    <w:rsid w:val="00E631B7"/>
    <w:rsid w:val="00E63FA5"/>
    <w:rsid w:val="00E66461"/>
    <w:rsid w:val="00E700B7"/>
    <w:rsid w:val="00E7171F"/>
    <w:rsid w:val="00E71A43"/>
    <w:rsid w:val="00E76186"/>
    <w:rsid w:val="00E8004E"/>
    <w:rsid w:val="00E80A76"/>
    <w:rsid w:val="00E816C8"/>
    <w:rsid w:val="00E81752"/>
    <w:rsid w:val="00E861D1"/>
    <w:rsid w:val="00E9039C"/>
    <w:rsid w:val="00E954F7"/>
    <w:rsid w:val="00E958A4"/>
    <w:rsid w:val="00E97E41"/>
    <w:rsid w:val="00E97EF2"/>
    <w:rsid w:val="00EA0245"/>
    <w:rsid w:val="00EA027D"/>
    <w:rsid w:val="00EA0BE3"/>
    <w:rsid w:val="00EA4D89"/>
    <w:rsid w:val="00EA5190"/>
    <w:rsid w:val="00EA6EF9"/>
    <w:rsid w:val="00EA7773"/>
    <w:rsid w:val="00EB048E"/>
    <w:rsid w:val="00EB0964"/>
    <w:rsid w:val="00EB2D7C"/>
    <w:rsid w:val="00EB6357"/>
    <w:rsid w:val="00EB6548"/>
    <w:rsid w:val="00EB68FA"/>
    <w:rsid w:val="00EC24E1"/>
    <w:rsid w:val="00EC4AE7"/>
    <w:rsid w:val="00EC7914"/>
    <w:rsid w:val="00ED0D20"/>
    <w:rsid w:val="00ED2387"/>
    <w:rsid w:val="00ED70C9"/>
    <w:rsid w:val="00ED7114"/>
    <w:rsid w:val="00ED7146"/>
    <w:rsid w:val="00ED740E"/>
    <w:rsid w:val="00ED757D"/>
    <w:rsid w:val="00EE36C3"/>
    <w:rsid w:val="00EE451A"/>
    <w:rsid w:val="00EE6684"/>
    <w:rsid w:val="00EE6F6B"/>
    <w:rsid w:val="00EE7D38"/>
    <w:rsid w:val="00EF3C74"/>
    <w:rsid w:val="00EF4B67"/>
    <w:rsid w:val="00EF57BB"/>
    <w:rsid w:val="00EF5A30"/>
    <w:rsid w:val="00F02F42"/>
    <w:rsid w:val="00F03595"/>
    <w:rsid w:val="00F03777"/>
    <w:rsid w:val="00F0385B"/>
    <w:rsid w:val="00F0420B"/>
    <w:rsid w:val="00F072BC"/>
    <w:rsid w:val="00F10500"/>
    <w:rsid w:val="00F1060E"/>
    <w:rsid w:val="00F10F0B"/>
    <w:rsid w:val="00F161C2"/>
    <w:rsid w:val="00F1721A"/>
    <w:rsid w:val="00F17CDC"/>
    <w:rsid w:val="00F203CA"/>
    <w:rsid w:val="00F26FBA"/>
    <w:rsid w:val="00F302B8"/>
    <w:rsid w:val="00F312E9"/>
    <w:rsid w:val="00F31F10"/>
    <w:rsid w:val="00F31FA4"/>
    <w:rsid w:val="00F34343"/>
    <w:rsid w:val="00F346A8"/>
    <w:rsid w:val="00F3519F"/>
    <w:rsid w:val="00F35346"/>
    <w:rsid w:val="00F35B44"/>
    <w:rsid w:val="00F365C0"/>
    <w:rsid w:val="00F40454"/>
    <w:rsid w:val="00F405A5"/>
    <w:rsid w:val="00F40750"/>
    <w:rsid w:val="00F41D79"/>
    <w:rsid w:val="00F425F7"/>
    <w:rsid w:val="00F4319E"/>
    <w:rsid w:val="00F43ABD"/>
    <w:rsid w:val="00F43CB9"/>
    <w:rsid w:val="00F44EED"/>
    <w:rsid w:val="00F45187"/>
    <w:rsid w:val="00F46184"/>
    <w:rsid w:val="00F468BA"/>
    <w:rsid w:val="00F53AAB"/>
    <w:rsid w:val="00F54853"/>
    <w:rsid w:val="00F555AE"/>
    <w:rsid w:val="00F55E4A"/>
    <w:rsid w:val="00F55E81"/>
    <w:rsid w:val="00F57C56"/>
    <w:rsid w:val="00F61917"/>
    <w:rsid w:val="00F624DE"/>
    <w:rsid w:val="00F654C5"/>
    <w:rsid w:val="00F67786"/>
    <w:rsid w:val="00F70407"/>
    <w:rsid w:val="00F70F92"/>
    <w:rsid w:val="00F71EB1"/>
    <w:rsid w:val="00F753F5"/>
    <w:rsid w:val="00F769A9"/>
    <w:rsid w:val="00F80F6C"/>
    <w:rsid w:val="00F811D5"/>
    <w:rsid w:val="00F82203"/>
    <w:rsid w:val="00F82EB3"/>
    <w:rsid w:val="00F844E6"/>
    <w:rsid w:val="00F84BEE"/>
    <w:rsid w:val="00F84FDB"/>
    <w:rsid w:val="00F85425"/>
    <w:rsid w:val="00F878C1"/>
    <w:rsid w:val="00F90CB2"/>
    <w:rsid w:val="00F922E8"/>
    <w:rsid w:val="00F937E1"/>
    <w:rsid w:val="00F96903"/>
    <w:rsid w:val="00F96C77"/>
    <w:rsid w:val="00F96C8E"/>
    <w:rsid w:val="00FA078B"/>
    <w:rsid w:val="00FA1665"/>
    <w:rsid w:val="00FA2263"/>
    <w:rsid w:val="00FB3003"/>
    <w:rsid w:val="00FB412E"/>
    <w:rsid w:val="00FB50DF"/>
    <w:rsid w:val="00FB5CD7"/>
    <w:rsid w:val="00FB74B4"/>
    <w:rsid w:val="00FC14DD"/>
    <w:rsid w:val="00FD10DB"/>
    <w:rsid w:val="00FD23FB"/>
    <w:rsid w:val="00FD2FF2"/>
    <w:rsid w:val="00FD4EC0"/>
    <w:rsid w:val="00FD5965"/>
    <w:rsid w:val="00FD6EA0"/>
    <w:rsid w:val="00FD7C73"/>
    <w:rsid w:val="00FE1979"/>
    <w:rsid w:val="00FE20BC"/>
    <w:rsid w:val="00FE29CA"/>
    <w:rsid w:val="00FE31E8"/>
    <w:rsid w:val="00FE3809"/>
    <w:rsid w:val="00FE448B"/>
    <w:rsid w:val="00FE48EE"/>
    <w:rsid w:val="00FE4EB0"/>
    <w:rsid w:val="00FE51B8"/>
    <w:rsid w:val="00FE5A21"/>
    <w:rsid w:val="00FE5F30"/>
    <w:rsid w:val="00FE5FFA"/>
    <w:rsid w:val="00FE71E9"/>
    <w:rsid w:val="00FE7624"/>
    <w:rsid w:val="00FF7DC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1FC7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s-CO" w:eastAsia="es-CO"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List 2" w:uiPriority="0"/>
    <w:lsdException w:name="List 3" w:uiPriority="0"/>
    <w:lsdException w:name="List 4" w:uiPriority="0"/>
    <w:lsdException w:name="List Bullet 2" w:uiPriority="0"/>
    <w:lsdException w:name="List Bullet 3" w:uiPriority="0"/>
    <w:lsdException w:name="List Bulle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Subtitle" w:semiHidden="0" w:uiPriority="11" w:unhideWhenUsed="0" w:qFormat="1"/>
    <w:lsdException w:name="Salutation" w:uiPriority="0"/>
    <w:lsdException w:name="Date"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AC3B56"/>
    <w:pPr>
      <w:ind w:left="567"/>
      <w:jc w:val="both"/>
    </w:pPr>
    <w:rPr>
      <w:rFonts w:ascii="Arial" w:eastAsia="Times New Roman" w:hAnsi="Arial" w:cs="Arial"/>
      <w:sz w:val="20"/>
      <w:szCs w:val="20"/>
      <w:lang w:eastAsia="es-ES"/>
    </w:rPr>
  </w:style>
  <w:style w:type="paragraph" w:styleId="Ttulo1">
    <w:name w:val="heading 1"/>
    <w:basedOn w:val="Prrafodelista"/>
    <w:next w:val="Normal"/>
    <w:link w:val="Ttulo1Car"/>
    <w:qFormat/>
    <w:rsid w:val="00E15D43"/>
    <w:pPr>
      <w:numPr>
        <w:numId w:val="4"/>
      </w:numPr>
      <w:ind w:left="567" w:hanging="567"/>
      <w:outlineLvl w:val="0"/>
    </w:pPr>
    <w:rPr>
      <w:b/>
      <w:bCs/>
      <w:color w:val="000000"/>
      <w:sz w:val="22"/>
      <w:szCs w:val="22"/>
    </w:rPr>
  </w:style>
  <w:style w:type="paragraph" w:styleId="Ttulo2">
    <w:name w:val="heading 2"/>
    <w:basedOn w:val="Prrafodelista"/>
    <w:next w:val="Normal"/>
    <w:link w:val="Ttulo2Car"/>
    <w:uiPriority w:val="99"/>
    <w:rsid w:val="00E15D43"/>
    <w:pPr>
      <w:numPr>
        <w:ilvl w:val="1"/>
        <w:numId w:val="18"/>
      </w:numPr>
      <w:outlineLvl w:val="1"/>
    </w:pPr>
    <w:rPr>
      <w:b/>
      <w:bCs/>
    </w:rPr>
  </w:style>
  <w:style w:type="paragraph" w:styleId="Ttulo3">
    <w:name w:val="heading 3"/>
    <w:basedOn w:val="Prrafodelista"/>
    <w:next w:val="Normal"/>
    <w:link w:val="Ttulo3Car"/>
    <w:qFormat/>
    <w:rsid w:val="001F15FF"/>
    <w:pPr>
      <w:numPr>
        <w:ilvl w:val="2"/>
        <w:numId w:val="25"/>
      </w:numPr>
      <w:outlineLvl w:val="2"/>
    </w:pPr>
    <w:rPr>
      <w:b/>
      <w:bCs/>
      <w:lang w:eastAsia="en-US"/>
    </w:rPr>
  </w:style>
  <w:style w:type="paragraph" w:styleId="Ttulo4">
    <w:name w:val="heading 4"/>
    <w:basedOn w:val="Ttulo3"/>
    <w:next w:val="Normal"/>
    <w:link w:val="Ttulo4Car"/>
    <w:qFormat/>
    <w:rsid w:val="001C66B1"/>
    <w:pPr>
      <w:numPr>
        <w:ilvl w:val="3"/>
      </w:numPr>
      <w:outlineLvl w:val="3"/>
    </w:pPr>
    <w:rPr>
      <w:rFonts w:cs="Times New Roman"/>
    </w:rPr>
  </w:style>
  <w:style w:type="paragraph" w:styleId="Ttulo5">
    <w:name w:val="heading 5"/>
    <w:basedOn w:val="Normal"/>
    <w:next w:val="Normal"/>
    <w:link w:val="Ttulo5Car"/>
    <w:qFormat/>
    <w:rsid w:val="00144B0D"/>
    <w:pPr>
      <w:keepNext/>
      <w:jc w:val="center"/>
      <w:outlineLvl w:val="4"/>
    </w:pPr>
    <w:rPr>
      <w:rFonts w:ascii="DIN-Regular" w:hAnsi="DIN-Regular"/>
      <w:b/>
      <w:bCs/>
      <w:color w:val="000000"/>
      <w:position w:val="-18"/>
    </w:rPr>
  </w:style>
  <w:style w:type="paragraph" w:styleId="Ttulo6">
    <w:name w:val="heading 6"/>
    <w:basedOn w:val="Normal"/>
    <w:next w:val="Normal"/>
    <w:link w:val="Ttulo6Car"/>
    <w:qFormat/>
    <w:rsid w:val="00144B0D"/>
    <w:pPr>
      <w:keepNext/>
      <w:ind w:left="2880"/>
      <w:outlineLvl w:val="5"/>
    </w:pPr>
    <w:rPr>
      <w:rFonts w:ascii="DIN-Regular" w:hAnsi="DIN-Regular"/>
      <w:b/>
      <w:bCs/>
      <w:color w:val="000000"/>
    </w:rPr>
  </w:style>
  <w:style w:type="paragraph" w:styleId="Ttulo7">
    <w:name w:val="heading 7"/>
    <w:basedOn w:val="Normal"/>
    <w:next w:val="Normal"/>
    <w:link w:val="Ttulo7Car"/>
    <w:qFormat/>
    <w:rsid w:val="00144B0D"/>
    <w:pPr>
      <w:keepNext/>
      <w:framePr w:hSpace="141" w:wrap="around" w:vAnchor="text" w:hAnchor="page" w:x="7879" w:y="156"/>
      <w:autoSpaceDE w:val="0"/>
      <w:autoSpaceDN w:val="0"/>
      <w:adjustRightInd w:val="0"/>
      <w:outlineLvl w:val="6"/>
    </w:pPr>
    <w:rPr>
      <w:rFonts w:ascii="DIN-Regular" w:hAnsi="DIN-Regular"/>
      <w:b/>
      <w:bCs/>
      <w:color w:val="000000"/>
      <w:sz w:val="16"/>
      <w:szCs w:val="16"/>
    </w:rPr>
  </w:style>
  <w:style w:type="paragraph" w:styleId="Ttulo8">
    <w:name w:val="heading 8"/>
    <w:basedOn w:val="Normal"/>
    <w:next w:val="Normal"/>
    <w:link w:val="Ttulo8Car"/>
    <w:qFormat/>
    <w:rsid w:val="00144B0D"/>
    <w:pPr>
      <w:keepNext/>
      <w:framePr w:hSpace="141" w:wrap="around" w:vAnchor="text" w:hAnchor="margin" w:xAlign="right" w:y="85"/>
      <w:autoSpaceDE w:val="0"/>
      <w:autoSpaceDN w:val="0"/>
      <w:adjustRightInd w:val="0"/>
      <w:ind w:left="-180"/>
      <w:suppressOverlap/>
      <w:jc w:val="center"/>
      <w:outlineLvl w:val="7"/>
    </w:pPr>
    <w:rPr>
      <w:rFonts w:ascii="DIN-Regular" w:hAnsi="DIN-Regular"/>
      <w:b/>
      <w:bCs/>
      <w:color w:val="000000"/>
      <w:sz w:val="16"/>
      <w:szCs w:val="16"/>
    </w:rPr>
  </w:style>
  <w:style w:type="paragraph" w:styleId="Ttulo9">
    <w:name w:val="heading 9"/>
    <w:basedOn w:val="Normal"/>
    <w:next w:val="Normal"/>
    <w:link w:val="Ttulo9Car"/>
    <w:qFormat/>
    <w:rsid w:val="00144B0D"/>
    <w:pPr>
      <w:keepNext/>
      <w:autoSpaceDE w:val="0"/>
      <w:autoSpaceDN w:val="0"/>
      <w:adjustRightInd w:val="0"/>
      <w:ind w:left="2700"/>
      <w:outlineLvl w:val="8"/>
    </w:pPr>
    <w:rPr>
      <w:rFonts w:ascii="DIN-Regular" w:hAnsi="DIN-Regular"/>
      <w:color w:val="000000"/>
      <w:u w:val="singl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locked/>
    <w:rsid w:val="00E15D43"/>
    <w:rPr>
      <w:rFonts w:ascii="Arial" w:eastAsia="Times New Roman" w:hAnsi="Arial" w:cs="Arial"/>
      <w:b/>
      <w:bCs/>
      <w:color w:val="000000"/>
      <w:lang w:eastAsia="es-ES"/>
    </w:rPr>
  </w:style>
  <w:style w:type="character" w:customStyle="1" w:styleId="Ttulo2Car">
    <w:name w:val="Título 2 Car"/>
    <w:basedOn w:val="Fuentedeprrafopredeter"/>
    <w:link w:val="Ttulo2"/>
    <w:uiPriority w:val="99"/>
    <w:locked/>
    <w:rsid w:val="00E15D43"/>
    <w:rPr>
      <w:rFonts w:ascii="Arial" w:eastAsia="Times New Roman" w:hAnsi="Arial" w:cs="Arial"/>
      <w:b/>
      <w:bCs/>
      <w:sz w:val="20"/>
      <w:szCs w:val="20"/>
      <w:lang w:eastAsia="es-ES"/>
    </w:rPr>
  </w:style>
  <w:style w:type="character" w:customStyle="1" w:styleId="Ttulo3Car">
    <w:name w:val="Título 3 Car"/>
    <w:basedOn w:val="Fuentedeprrafopredeter"/>
    <w:link w:val="Ttulo3"/>
    <w:locked/>
    <w:rsid w:val="001F15FF"/>
    <w:rPr>
      <w:rFonts w:ascii="Arial" w:eastAsia="Times New Roman" w:hAnsi="Arial" w:cs="Arial"/>
      <w:b/>
      <w:bCs/>
      <w:sz w:val="20"/>
      <w:szCs w:val="20"/>
      <w:lang w:eastAsia="en-US"/>
    </w:rPr>
  </w:style>
  <w:style w:type="character" w:customStyle="1" w:styleId="Ttulo4Car">
    <w:name w:val="Título 4 Car"/>
    <w:basedOn w:val="Fuentedeprrafopredeter"/>
    <w:link w:val="Ttulo4"/>
    <w:locked/>
    <w:rsid w:val="001C66B1"/>
    <w:rPr>
      <w:rFonts w:ascii="Arial" w:eastAsia="Times New Roman" w:hAnsi="Arial"/>
      <w:b/>
      <w:bCs/>
      <w:sz w:val="20"/>
      <w:szCs w:val="20"/>
      <w:lang w:eastAsia="en-US"/>
    </w:rPr>
  </w:style>
  <w:style w:type="character" w:customStyle="1" w:styleId="Ttulo5Car">
    <w:name w:val="Título 5 Car"/>
    <w:basedOn w:val="Fuentedeprrafopredeter"/>
    <w:link w:val="Ttulo5"/>
    <w:locked/>
    <w:rsid w:val="00144B0D"/>
    <w:rPr>
      <w:rFonts w:ascii="DIN-Regular" w:hAnsi="DIN-Regular" w:cs="Times New Roman"/>
      <w:b/>
      <w:bCs/>
      <w:color w:val="000000"/>
      <w:position w:val="-18"/>
      <w:sz w:val="20"/>
      <w:szCs w:val="20"/>
      <w:lang w:val="es-CO" w:eastAsia="es-ES"/>
    </w:rPr>
  </w:style>
  <w:style w:type="character" w:customStyle="1" w:styleId="Ttulo6Car">
    <w:name w:val="Título 6 Car"/>
    <w:basedOn w:val="Fuentedeprrafopredeter"/>
    <w:link w:val="Ttulo6"/>
    <w:locked/>
    <w:rsid w:val="00144B0D"/>
    <w:rPr>
      <w:rFonts w:ascii="DIN-Regular" w:hAnsi="DIN-Regular" w:cs="Times New Roman"/>
      <w:b/>
      <w:bCs/>
      <w:color w:val="000000"/>
      <w:sz w:val="24"/>
      <w:szCs w:val="24"/>
      <w:lang w:val="es-CO" w:eastAsia="es-ES"/>
    </w:rPr>
  </w:style>
  <w:style w:type="character" w:customStyle="1" w:styleId="Ttulo7Car">
    <w:name w:val="Título 7 Car"/>
    <w:basedOn w:val="Fuentedeprrafopredeter"/>
    <w:link w:val="Ttulo7"/>
    <w:locked/>
    <w:rsid w:val="00144B0D"/>
    <w:rPr>
      <w:rFonts w:ascii="DIN-Regular" w:hAnsi="DIN-Regular" w:cs="Times New Roman"/>
      <w:b/>
      <w:bCs/>
      <w:color w:val="000000"/>
      <w:sz w:val="16"/>
      <w:szCs w:val="16"/>
      <w:lang w:val="es-CO" w:eastAsia="es-ES"/>
    </w:rPr>
  </w:style>
  <w:style w:type="character" w:customStyle="1" w:styleId="Ttulo8Car">
    <w:name w:val="Título 8 Car"/>
    <w:basedOn w:val="Fuentedeprrafopredeter"/>
    <w:link w:val="Ttulo8"/>
    <w:locked/>
    <w:rsid w:val="00144B0D"/>
    <w:rPr>
      <w:rFonts w:ascii="DIN-Regular" w:hAnsi="DIN-Regular" w:cs="Times New Roman"/>
      <w:b/>
      <w:bCs/>
      <w:color w:val="000000"/>
      <w:sz w:val="16"/>
      <w:szCs w:val="16"/>
      <w:lang w:val="es-CO" w:eastAsia="es-ES"/>
    </w:rPr>
  </w:style>
  <w:style w:type="character" w:customStyle="1" w:styleId="Ttulo9Car">
    <w:name w:val="Título 9 Car"/>
    <w:basedOn w:val="Fuentedeprrafopredeter"/>
    <w:link w:val="Ttulo9"/>
    <w:locked/>
    <w:rsid w:val="00144B0D"/>
    <w:rPr>
      <w:rFonts w:ascii="DIN-Regular" w:hAnsi="DIN-Regular" w:cs="Times New Roman"/>
      <w:color w:val="000000"/>
      <w:sz w:val="20"/>
      <w:szCs w:val="20"/>
      <w:u w:val="single"/>
      <w:lang w:val="es-CO" w:eastAsia="es-ES"/>
    </w:rPr>
  </w:style>
  <w:style w:type="paragraph" w:styleId="Encabezado">
    <w:name w:val="header"/>
    <w:basedOn w:val="Normal"/>
    <w:link w:val="EncabezadoCar"/>
    <w:uiPriority w:val="99"/>
    <w:rsid w:val="00144B0D"/>
    <w:pPr>
      <w:tabs>
        <w:tab w:val="center" w:pos="4252"/>
        <w:tab w:val="right" w:pos="8504"/>
      </w:tabs>
    </w:pPr>
  </w:style>
  <w:style w:type="character" w:customStyle="1" w:styleId="EncabezadoCar">
    <w:name w:val="Encabezado Car"/>
    <w:basedOn w:val="Fuentedeprrafopredeter"/>
    <w:link w:val="Encabezado"/>
    <w:uiPriority w:val="99"/>
    <w:locked/>
    <w:rsid w:val="00144B0D"/>
    <w:rPr>
      <w:rFonts w:ascii="Times New Roman" w:hAnsi="Times New Roman" w:cs="Times New Roman"/>
      <w:sz w:val="24"/>
      <w:szCs w:val="24"/>
      <w:lang w:val="es-CO" w:eastAsia="es-ES"/>
    </w:rPr>
  </w:style>
  <w:style w:type="paragraph" w:styleId="Piedepgina">
    <w:name w:val="footer"/>
    <w:basedOn w:val="Normal"/>
    <w:link w:val="PiedepginaCar"/>
    <w:uiPriority w:val="99"/>
    <w:semiHidden/>
    <w:rsid w:val="00144B0D"/>
    <w:pPr>
      <w:tabs>
        <w:tab w:val="center" w:pos="4252"/>
        <w:tab w:val="right" w:pos="8504"/>
      </w:tabs>
    </w:pPr>
  </w:style>
  <w:style w:type="character" w:customStyle="1" w:styleId="PiedepginaCar">
    <w:name w:val="Pie de página Car"/>
    <w:basedOn w:val="Fuentedeprrafopredeter"/>
    <w:link w:val="Piedepgina"/>
    <w:uiPriority w:val="99"/>
    <w:semiHidden/>
    <w:locked/>
    <w:rsid w:val="00144B0D"/>
    <w:rPr>
      <w:rFonts w:ascii="Times New Roman" w:hAnsi="Times New Roman" w:cs="Times New Roman"/>
      <w:sz w:val="24"/>
      <w:szCs w:val="24"/>
      <w:lang w:val="es-CO" w:eastAsia="es-ES"/>
    </w:rPr>
  </w:style>
  <w:style w:type="paragraph" w:styleId="Sangradetextonormal">
    <w:name w:val="Body Text Indent"/>
    <w:basedOn w:val="Normal"/>
    <w:link w:val="SangradetextonormalCar"/>
    <w:semiHidden/>
    <w:rsid w:val="00144B0D"/>
    <w:pPr>
      <w:autoSpaceDE w:val="0"/>
      <w:autoSpaceDN w:val="0"/>
      <w:adjustRightInd w:val="0"/>
      <w:ind w:left="6480"/>
    </w:pPr>
    <w:rPr>
      <w:rFonts w:ascii="DIN-Regular" w:hAnsi="DIN-Regular"/>
      <w:color w:val="000000"/>
    </w:rPr>
  </w:style>
  <w:style w:type="character" w:customStyle="1" w:styleId="SangradetextonormalCar">
    <w:name w:val="Sangría de texto normal Car"/>
    <w:basedOn w:val="Fuentedeprrafopredeter"/>
    <w:link w:val="Sangradetextonormal"/>
    <w:semiHidden/>
    <w:locked/>
    <w:rsid w:val="00144B0D"/>
    <w:rPr>
      <w:rFonts w:ascii="DIN-Regular" w:hAnsi="DIN-Regular" w:cs="Times New Roman"/>
      <w:color w:val="000000"/>
      <w:sz w:val="24"/>
      <w:szCs w:val="24"/>
      <w:lang w:val="es-CO" w:eastAsia="es-ES"/>
    </w:rPr>
  </w:style>
  <w:style w:type="paragraph" w:styleId="Textoindependiente">
    <w:name w:val="Body Text"/>
    <w:basedOn w:val="Normal"/>
    <w:link w:val="TextoindependienteCar"/>
    <w:semiHidden/>
    <w:rsid w:val="00144B0D"/>
    <w:rPr>
      <w:rFonts w:ascii="DIN-Regular" w:hAnsi="DIN-Regular"/>
      <w:color w:val="000000"/>
      <w:position w:val="-16"/>
      <w:sz w:val="18"/>
    </w:rPr>
  </w:style>
  <w:style w:type="character" w:customStyle="1" w:styleId="TextoindependienteCar">
    <w:name w:val="Texto independiente Car"/>
    <w:basedOn w:val="Fuentedeprrafopredeter"/>
    <w:link w:val="Textoindependiente"/>
    <w:semiHidden/>
    <w:locked/>
    <w:rsid w:val="00144B0D"/>
    <w:rPr>
      <w:rFonts w:ascii="DIN-Regular" w:hAnsi="DIN-Regular" w:cs="Times New Roman"/>
      <w:color w:val="000000"/>
      <w:position w:val="-16"/>
      <w:sz w:val="20"/>
      <w:szCs w:val="20"/>
      <w:lang w:val="es-CO" w:eastAsia="es-ES"/>
    </w:rPr>
  </w:style>
  <w:style w:type="paragraph" w:styleId="Sangra2detindependiente">
    <w:name w:val="Body Text Indent 2"/>
    <w:basedOn w:val="Normal"/>
    <w:link w:val="Sangra2detindependienteCar"/>
    <w:semiHidden/>
    <w:rsid w:val="00144B0D"/>
    <w:pPr>
      <w:ind w:left="2880"/>
    </w:pPr>
    <w:rPr>
      <w:rFonts w:ascii="DIN-Regular" w:hAnsi="DIN-Regular"/>
      <w:color w:val="000000"/>
      <w:sz w:val="18"/>
    </w:rPr>
  </w:style>
  <w:style w:type="character" w:customStyle="1" w:styleId="Sangra2detindependienteCar">
    <w:name w:val="Sangría 2 de t. independiente Car"/>
    <w:basedOn w:val="Fuentedeprrafopredeter"/>
    <w:link w:val="Sangra2detindependiente"/>
    <w:semiHidden/>
    <w:locked/>
    <w:rsid w:val="00144B0D"/>
    <w:rPr>
      <w:rFonts w:ascii="DIN-Regular" w:hAnsi="DIN-Regular" w:cs="Times New Roman"/>
      <w:color w:val="000000"/>
      <w:sz w:val="20"/>
      <w:szCs w:val="20"/>
      <w:lang w:val="es-CO" w:eastAsia="es-ES"/>
    </w:rPr>
  </w:style>
  <w:style w:type="paragraph" w:styleId="Sangra3detindependiente">
    <w:name w:val="Body Text Indent 3"/>
    <w:basedOn w:val="Normal"/>
    <w:link w:val="Sangra3detindependienteCar"/>
    <w:semiHidden/>
    <w:rsid w:val="00144B0D"/>
    <w:pPr>
      <w:ind w:left="1980"/>
    </w:pPr>
    <w:rPr>
      <w:rFonts w:ascii="DIN-Regular" w:hAnsi="DIN-Regular"/>
      <w:b/>
      <w:bCs/>
      <w:color w:val="000000"/>
      <w:position w:val="-16"/>
      <w:sz w:val="18"/>
    </w:rPr>
  </w:style>
  <w:style w:type="character" w:customStyle="1" w:styleId="Sangra3detindependienteCar">
    <w:name w:val="Sangría 3 de t. independiente Car"/>
    <w:basedOn w:val="Fuentedeprrafopredeter"/>
    <w:link w:val="Sangra3detindependiente"/>
    <w:semiHidden/>
    <w:locked/>
    <w:rsid w:val="00144B0D"/>
    <w:rPr>
      <w:rFonts w:ascii="DIN-Regular" w:hAnsi="DIN-Regular" w:cs="Times New Roman"/>
      <w:b/>
      <w:bCs/>
      <w:color w:val="000000"/>
      <w:position w:val="-16"/>
      <w:sz w:val="20"/>
      <w:szCs w:val="20"/>
      <w:lang w:val="es-CO" w:eastAsia="es-ES"/>
    </w:rPr>
  </w:style>
  <w:style w:type="character" w:styleId="Nmerodepgina">
    <w:name w:val="page number"/>
    <w:basedOn w:val="Fuentedeprrafopredeter"/>
    <w:semiHidden/>
    <w:rsid w:val="00144B0D"/>
    <w:rPr>
      <w:rFonts w:cs="Times New Roman"/>
    </w:rPr>
  </w:style>
  <w:style w:type="paragraph" w:styleId="Lista2">
    <w:name w:val="List 2"/>
    <w:basedOn w:val="Normal"/>
    <w:semiHidden/>
    <w:rsid w:val="00144B0D"/>
    <w:pPr>
      <w:ind w:left="566" w:hanging="283"/>
    </w:pPr>
  </w:style>
  <w:style w:type="paragraph" w:styleId="Lista3">
    <w:name w:val="List 3"/>
    <w:basedOn w:val="Normal"/>
    <w:semiHidden/>
    <w:rsid w:val="00144B0D"/>
    <w:pPr>
      <w:ind w:left="849" w:hanging="283"/>
    </w:pPr>
  </w:style>
  <w:style w:type="paragraph" w:styleId="Lista4">
    <w:name w:val="List 4"/>
    <w:basedOn w:val="Normal"/>
    <w:semiHidden/>
    <w:rsid w:val="00144B0D"/>
    <w:pPr>
      <w:ind w:left="1132" w:hanging="283"/>
    </w:pPr>
  </w:style>
  <w:style w:type="paragraph" w:styleId="Saludo">
    <w:name w:val="Salutation"/>
    <w:basedOn w:val="Normal"/>
    <w:next w:val="Normal"/>
    <w:link w:val="SaludoCar"/>
    <w:semiHidden/>
    <w:rsid w:val="00144B0D"/>
  </w:style>
  <w:style w:type="character" w:customStyle="1" w:styleId="SaludoCar">
    <w:name w:val="Saludo Car"/>
    <w:basedOn w:val="Fuentedeprrafopredeter"/>
    <w:link w:val="Saludo"/>
    <w:semiHidden/>
    <w:locked/>
    <w:rsid w:val="00144B0D"/>
    <w:rPr>
      <w:rFonts w:ascii="Times New Roman" w:hAnsi="Times New Roman" w:cs="Times New Roman"/>
      <w:sz w:val="24"/>
      <w:szCs w:val="24"/>
      <w:lang w:val="es-CO" w:eastAsia="es-ES"/>
    </w:rPr>
  </w:style>
  <w:style w:type="paragraph" w:styleId="Fecha">
    <w:name w:val="Date"/>
    <w:basedOn w:val="Normal"/>
    <w:next w:val="Normal"/>
    <w:link w:val="FechaCar"/>
    <w:semiHidden/>
    <w:rsid w:val="00144B0D"/>
  </w:style>
  <w:style w:type="character" w:customStyle="1" w:styleId="FechaCar">
    <w:name w:val="Fecha Car"/>
    <w:basedOn w:val="Fuentedeprrafopredeter"/>
    <w:link w:val="Fecha"/>
    <w:semiHidden/>
    <w:locked/>
    <w:rsid w:val="00144B0D"/>
    <w:rPr>
      <w:rFonts w:ascii="Times New Roman" w:eastAsia="Times New Roman" w:hAnsi="Times New Roman"/>
      <w:sz w:val="24"/>
      <w:szCs w:val="24"/>
      <w:lang w:eastAsia="es-ES"/>
    </w:rPr>
  </w:style>
  <w:style w:type="paragraph" w:styleId="Listaconvietas2">
    <w:name w:val="List Bullet 2"/>
    <w:basedOn w:val="Normal"/>
    <w:autoRedefine/>
    <w:semiHidden/>
    <w:rsid w:val="00144B0D"/>
    <w:pPr>
      <w:tabs>
        <w:tab w:val="num" w:pos="643"/>
      </w:tabs>
      <w:ind w:left="643" w:hanging="360"/>
    </w:pPr>
  </w:style>
  <w:style w:type="paragraph" w:styleId="Listaconvietas3">
    <w:name w:val="List Bullet 3"/>
    <w:basedOn w:val="Normal"/>
    <w:autoRedefine/>
    <w:semiHidden/>
    <w:rsid w:val="00144B0D"/>
    <w:pPr>
      <w:tabs>
        <w:tab w:val="num" w:pos="926"/>
      </w:tabs>
      <w:ind w:left="926" w:hanging="360"/>
    </w:pPr>
  </w:style>
  <w:style w:type="paragraph" w:styleId="Listaconvietas4">
    <w:name w:val="List Bullet 4"/>
    <w:basedOn w:val="Normal"/>
    <w:autoRedefine/>
    <w:semiHidden/>
    <w:rsid w:val="00144B0D"/>
    <w:pPr>
      <w:tabs>
        <w:tab w:val="num" w:pos="1209"/>
      </w:tabs>
      <w:ind w:left="1209" w:hanging="360"/>
    </w:pPr>
  </w:style>
  <w:style w:type="paragraph" w:styleId="Continuarlista2">
    <w:name w:val="List Continue 2"/>
    <w:basedOn w:val="Normal"/>
    <w:semiHidden/>
    <w:rsid w:val="00144B0D"/>
    <w:pPr>
      <w:spacing w:after="120"/>
      <w:ind w:left="566"/>
    </w:pPr>
  </w:style>
  <w:style w:type="paragraph" w:styleId="Continuarlista3">
    <w:name w:val="List Continue 3"/>
    <w:basedOn w:val="Normal"/>
    <w:semiHidden/>
    <w:rsid w:val="00144B0D"/>
    <w:pPr>
      <w:spacing w:after="120"/>
      <w:ind w:left="849"/>
    </w:pPr>
  </w:style>
  <w:style w:type="paragraph" w:customStyle="1" w:styleId="Direccininterior">
    <w:name w:val="Dirección interior"/>
    <w:basedOn w:val="Normal"/>
    <w:rsid w:val="00144B0D"/>
  </w:style>
  <w:style w:type="paragraph" w:styleId="Epgrafe">
    <w:name w:val="caption"/>
    <w:basedOn w:val="Normal"/>
    <w:next w:val="Normal"/>
    <w:link w:val="EpgrafeCar"/>
    <w:uiPriority w:val="35"/>
    <w:qFormat/>
    <w:rsid w:val="00144B0D"/>
    <w:pPr>
      <w:spacing w:before="120" w:after="120"/>
    </w:pPr>
    <w:rPr>
      <w:b/>
      <w:bCs/>
    </w:rPr>
  </w:style>
  <w:style w:type="paragraph" w:customStyle="1" w:styleId="Lneadereferencia">
    <w:name w:val="Línea de referencia"/>
    <w:basedOn w:val="Textoindependiente"/>
    <w:rsid w:val="00144B0D"/>
  </w:style>
  <w:style w:type="paragraph" w:styleId="Textoindependiente2">
    <w:name w:val="Body Text 2"/>
    <w:basedOn w:val="Normal"/>
    <w:link w:val="Textoindependiente2Car"/>
    <w:semiHidden/>
    <w:rsid w:val="00144B0D"/>
    <w:pPr>
      <w:autoSpaceDE w:val="0"/>
      <w:autoSpaceDN w:val="0"/>
      <w:adjustRightInd w:val="0"/>
      <w:jc w:val="center"/>
    </w:pPr>
    <w:rPr>
      <w:rFonts w:ascii="DIN-Regular" w:hAnsi="DIN-Regular"/>
      <w:color w:val="000000"/>
      <w:sz w:val="16"/>
      <w:szCs w:val="16"/>
    </w:rPr>
  </w:style>
  <w:style w:type="character" w:customStyle="1" w:styleId="Textoindependiente2Car">
    <w:name w:val="Texto independiente 2 Car"/>
    <w:basedOn w:val="Fuentedeprrafopredeter"/>
    <w:link w:val="Textoindependiente2"/>
    <w:semiHidden/>
    <w:locked/>
    <w:rsid w:val="00144B0D"/>
    <w:rPr>
      <w:rFonts w:ascii="DIN-Regular" w:hAnsi="DIN-Regular" w:cs="Times New Roman"/>
      <w:color w:val="000000"/>
      <w:sz w:val="16"/>
      <w:szCs w:val="16"/>
      <w:lang w:val="es-CO" w:eastAsia="es-ES"/>
    </w:rPr>
  </w:style>
  <w:style w:type="paragraph" w:styleId="Textoindependiente3">
    <w:name w:val="Body Text 3"/>
    <w:basedOn w:val="Normal"/>
    <w:link w:val="Textoindependiente3Car"/>
    <w:semiHidden/>
    <w:rsid w:val="00144B0D"/>
    <w:rPr>
      <w:rFonts w:ascii="DIN-Regular" w:hAnsi="DIN-Regular"/>
      <w:color w:val="000000"/>
    </w:rPr>
  </w:style>
  <w:style w:type="character" w:customStyle="1" w:styleId="Textoindependiente3Car">
    <w:name w:val="Texto independiente 3 Car"/>
    <w:basedOn w:val="Fuentedeprrafopredeter"/>
    <w:link w:val="Textoindependiente3"/>
    <w:semiHidden/>
    <w:locked/>
    <w:rsid w:val="00144B0D"/>
    <w:rPr>
      <w:rFonts w:ascii="DIN-Regular" w:hAnsi="DIN-Regular" w:cs="Times New Roman"/>
      <w:color w:val="000000"/>
      <w:sz w:val="20"/>
      <w:szCs w:val="20"/>
      <w:lang w:val="es-CO" w:eastAsia="es-ES"/>
    </w:rPr>
  </w:style>
  <w:style w:type="paragraph" w:styleId="Textodebloque">
    <w:name w:val="Block Text"/>
    <w:basedOn w:val="Normal"/>
    <w:semiHidden/>
    <w:rsid w:val="00144B0D"/>
    <w:pPr>
      <w:autoSpaceDE w:val="0"/>
      <w:autoSpaceDN w:val="0"/>
      <w:adjustRightInd w:val="0"/>
      <w:ind w:left="2124" w:right="72"/>
    </w:pPr>
    <w:rPr>
      <w:rFonts w:ascii="DIN-Regular" w:hAnsi="DIN-Regular"/>
      <w:color w:val="000000"/>
      <w:sz w:val="19"/>
    </w:rPr>
  </w:style>
  <w:style w:type="table" w:styleId="Tablaconcuadrcula">
    <w:name w:val="Table Grid"/>
    <w:basedOn w:val="Tablanormal"/>
    <w:uiPriority w:val="59"/>
    <w:rsid w:val="00144B0D"/>
    <w:rPr>
      <w:rFonts w:ascii="Times New Roman" w:eastAsia="Times New Roman" w:hAnsi="Times New Roman"/>
      <w:sz w:val="20"/>
      <w:szCs w:val="20"/>
      <w:lang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rrafodelista">
    <w:name w:val="List Paragraph"/>
    <w:basedOn w:val="Normal"/>
    <w:uiPriority w:val="99"/>
    <w:qFormat/>
    <w:rsid w:val="00144B0D"/>
    <w:pPr>
      <w:ind w:left="720"/>
    </w:pPr>
  </w:style>
  <w:style w:type="paragraph" w:styleId="Textodeglobo">
    <w:name w:val="Balloon Text"/>
    <w:basedOn w:val="Normal"/>
    <w:link w:val="TextodegloboCar"/>
    <w:uiPriority w:val="99"/>
    <w:semiHidden/>
    <w:rsid w:val="00144B0D"/>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144B0D"/>
    <w:rPr>
      <w:rFonts w:ascii="Tahoma" w:hAnsi="Tahoma" w:cs="Tahoma"/>
      <w:sz w:val="16"/>
      <w:szCs w:val="16"/>
      <w:lang w:val="es-CO" w:eastAsia="es-ES"/>
    </w:rPr>
  </w:style>
  <w:style w:type="paragraph" w:customStyle="1" w:styleId="Prrafodelista1">
    <w:name w:val="Párrafo de lista1"/>
    <w:basedOn w:val="Normal"/>
    <w:qFormat/>
    <w:rsid w:val="00144B0D"/>
    <w:pPr>
      <w:spacing w:after="200" w:line="276" w:lineRule="auto"/>
      <w:ind w:left="720"/>
      <w:contextualSpacing/>
    </w:pPr>
    <w:rPr>
      <w:rFonts w:ascii="Calibri" w:hAnsi="Calibri"/>
      <w:sz w:val="22"/>
      <w:szCs w:val="22"/>
      <w:lang w:eastAsia="en-US"/>
    </w:rPr>
  </w:style>
  <w:style w:type="character" w:customStyle="1" w:styleId="TextonotapieCar">
    <w:name w:val="Texto nota pie Car"/>
    <w:basedOn w:val="Fuentedeprrafopredeter"/>
    <w:link w:val="Textonotapie"/>
    <w:uiPriority w:val="99"/>
    <w:semiHidden/>
    <w:locked/>
    <w:rsid w:val="00144B0D"/>
    <w:rPr>
      <w:rFonts w:ascii="Calibri" w:hAnsi="Calibri" w:cs="Times New Roman"/>
    </w:rPr>
  </w:style>
  <w:style w:type="paragraph" w:styleId="Textonotapie">
    <w:name w:val="footnote text"/>
    <w:basedOn w:val="Normal"/>
    <w:link w:val="TextonotapieCar"/>
    <w:uiPriority w:val="99"/>
    <w:semiHidden/>
    <w:rsid w:val="00144B0D"/>
    <w:rPr>
      <w:rFonts w:ascii="Calibri" w:eastAsia="Calibri" w:hAnsi="Calibri"/>
      <w:sz w:val="22"/>
      <w:szCs w:val="22"/>
      <w:lang w:val="es-ES" w:eastAsia="en-US"/>
    </w:rPr>
  </w:style>
  <w:style w:type="character" w:customStyle="1" w:styleId="FootnoteTextChar1">
    <w:name w:val="Footnote Text Char1"/>
    <w:basedOn w:val="Fuentedeprrafopredeter"/>
    <w:uiPriority w:val="99"/>
    <w:semiHidden/>
    <w:locked/>
    <w:rsid w:val="006952BA"/>
    <w:rPr>
      <w:rFonts w:ascii="Times New Roman" w:hAnsi="Times New Roman" w:cs="Times New Roman"/>
      <w:sz w:val="20"/>
      <w:szCs w:val="20"/>
      <w:lang w:eastAsia="es-ES"/>
    </w:rPr>
  </w:style>
  <w:style w:type="character" w:customStyle="1" w:styleId="TextonotapieCar1">
    <w:name w:val="Texto nota pie Car1"/>
    <w:basedOn w:val="Fuentedeprrafopredeter"/>
    <w:uiPriority w:val="99"/>
    <w:semiHidden/>
    <w:rsid w:val="00144B0D"/>
    <w:rPr>
      <w:rFonts w:ascii="Times New Roman" w:hAnsi="Times New Roman" w:cs="Times New Roman"/>
      <w:sz w:val="20"/>
      <w:szCs w:val="20"/>
      <w:lang w:val="es-CO" w:eastAsia="es-ES"/>
    </w:rPr>
  </w:style>
  <w:style w:type="paragraph" w:styleId="Sinespaciado">
    <w:name w:val="No Spacing"/>
    <w:uiPriority w:val="1"/>
    <w:qFormat/>
    <w:rsid w:val="00144B0D"/>
    <w:rPr>
      <w:rFonts w:ascii="Arial" w:eastAsia="Times New Roman" w:hAnsi="Arial"/>
      <w:sz w:val="20"/>
      <w:szCs w:val="24"/>
      <w:lang w:val="es-ES" w:eastAsia="es-ES"/>
    </w:rPr>
  </w:style>
  <w:style w:type="paragraph" w:customStyle="1" w:styleId="Sangra1">
    <w:name w:val="Sangría 1"/>
    <w:basedOn w:val="Normal"/>
    <w:rsid w:val="002F5E46"/>
    <w:pPr>
      <w:spacing w:line="240" w:lineRule="exact"/>
      <w:ind w:left="369"/>
    </w:pPr>
    <w:rPr>
      <w:lang w:val="es-ES_tradnl" w:eastAsia="es-ES_tradnl"/>
    </w:rPr>
  </w:style>
  <w:style w:type="character" w:styleId="Hipervnculo">
    <w:name w:val="Hyperlink"/>
    <w:basedOn w:val="Fuentedeprrafopredeter"/>
    <w:uiPriority w:val="99"/>
    <w:rsid w:val="009C6F06"/>
    <w:rPr>
      <w:rFonts w:cs="Times New Roman"/>
      <w:color w:val="0000FF"/>
      <w:u w:val="single"/>
    </w:rPr>
  </w:style>
  <w:style w:type="character" w:customStyle="1" w:styleId="ft1p11">
    <w:name w:val="ft1p11"/>
    <w:basedOn w:val="Fuentedeprrafopredeter"/>
    <w:rsid w:val="00203707"/>
    <w:rPr>
      <w:rFonts w:ascii="Times New Roman" w:hAnsi="Times New Roman" w:cs="Times New Roman"/>
      <w:color w:val="000000"/>
      <w:sz w:val="24"/>
      <w:szCs w:val="24"/>
    </w:rPr>
  </w:style>
  <w:style w:type="paragraph" w:customStyle="1" w:styleId="indicetextouno">
    <w:name w:val="indice texto uno"/>
    <w:basedOn w:val="Normal"/>
    <w:rsid w:val="002B30DE"/>
    <w:pPr>
      <w:numPr>
        <w:numId w:val="6"/>
      </w:numPr>
      <w:spacing w:line="360" w:lineRule="auto"/>
      <w:ind w:right="1418"/>
    </w:pPr>
    <w:rPr>
      <w:rFonts w:ascii="DIN-Regular" w:hAnsi="DIN-Regular"/>
      <w:kern w:val="28"/>
      <w:lang w:val="es-ES_tradnl"/>
    </w:rPr>
  </w:style>
  <w:style w:type="character" w:customStyle="1" w:styleId="hps">
    <w:name w:val="hps"/>
    <w:basedOn w:val="Fuentedeprrafopredeter"/>
    <w:uiPriority w:val="99"/>
    <w:rsid w:val="002B30DE"/>
    <w:rPr>
      <w:rFonts w:cs="Times New Roman"/>
    </w:rPr>
  </w:style>
  <w:style w:type="paragraph" w:styleId="NormalWeb">
    <w:name w:val="Normal (Web)"/>
    <w:basedOn w:val="Normal"/>
    <w:uiPriority w:val="99"/>
    <w:rsid w:val="001F03A3"/>
    <w:pPr>
      <w:spacing w:before="100" w:beforeAutospacing="1" w:after="100" w:afterAutospacing="1"/>
    </w:pPr>
    <w:rPr>
      <w:lang w:eastAsia="es-CO"/>
    </w:rPr>
  </w:style>
  <w:style w:type="character" w:styleId="Textodelmarcadordeposicin">
    <w:name w:val="Placeholder Text"/>
    <w:basedOn w:val="Fuentedeprrafopredeter"/>
    <w:uiPriority w:val="99"/>
    <w:semiHidden/>
    <w:rsid w:val="008A6555"/>
    <w:rPr>
      <w:color w:val="808080"/>
    </w:rPr>
  </w:style>
  <w:style w:type="paragraph" w:customStyle="1" w:styleId="Prrafodelista11">
    <w:name w:val="Párrafo de lista11"/>
    <w:basedOn w:val="Normal"/>
    <w:uiPriority w:val="99"/>
    <w:rsid w:val="0095566F"/>
    <w:pPr>
      <w:spacing w:after="200" w:line="276" w:lineRule="auto"/>
      <w:ind w:left="720"/>
    </w:pPr>
    <w:rPr>
      <w:rFonts w:ascii="Calibri" w:eastAsia="Calibri" w:hAnsi="Calibri"/>
      <w:sz w:val="22"/>
      <w:szCs w:val="22"/>
      <w:lang w:eastAsia="en-US"/>
    </w:rPr>
  </w:style>
  <w:style w:type="paragraph" w:customStyle="1" w:styleId="Tabla">
    <w:name w:val="Tabla"/>
    <w:basedOn w:val="Epgrafe"/>
    <w:link w:val="TablaCar"/>
    <w:qFormat/>
    <w:rsid w:val="000F3471"/>
    <w:pPr>
      <w:jc w:val="center"/>
    </w:pPr>
  </w:style>
  <w:style w:type="paragraph" w:customStyle="1" w:styleId="Titulo2">
    <w:name w:val="Titulo 2"/>
    <w:basedOn w:val="Ttulo2"/>
    <w:link w:val="Titulo2Car"/>
    <w:qFormat/>
    <w:rsid w:val="00393143"/>
    <w:pPr>
      <w:numPr>
        <w:numId w:val="23"/>
      </w:numPr>
      <w:tabs>
        <w:tab w:val="clear" w:pos="2136"/>
        <w:tab w:val="left" w:pos="993"/>
      </w:tabs>
      <w:ind w:left="709" w:hanging="283"/>
    </w:pPr>
    <w:rPr>
      <w:rFonts w:cs="Times New Roman"/>
    </w:rPr>
  </w:style>
  <w:style w:type="character" w:customStyle="1" w:styleId="EpgrafeCar">
    <w:name w:val="Epígrafe Car"/>
    <w:basedOn w:val="Fuentedeprrafopredeter"/>
    <w:link w:val="Epgrafe"/>
    <w:uiPriority w:val="35"/>
    <w:rsid w:val="00AC3B56"/>
    <w:rPr>
      <w:rFonts w:ascii="Arial" w:eastAsia="Times New Roman" w:hAnsi="Arial" w:cs="Arial"/>
      <w:b/>
      <w:bCs/>
      <w:sz w:val="20"/>
      <w:szCs w:val="20"/>
      <w:lang w:eastAsia="es-ES"/>
    </w:rPr>
  </w:style>
  <w:style w:type="character" w:customStyle="1" w:styleId="TablaCar">
    <w:name w:val="Tabla Car"/>
    <w:basedOn w:val="EpgrafeCar"/>
    <w:link w:val="Tabla"/>
    <w:rsid w:val="000F3471"/>
    <w:rPr>
      <w:rFonts w:ascii="Arial" w:eastAsia="Times New Roman" w:hAnsi="Arial" w:cs="Arial"/>
      <w:b/>
      <w:bCs/>
      <w:sz w:val="20"/>
      <w:szCs w:val="20"/>
      <w:lang w:eastAsia="es-ES"/>
    </w:rPr>
  </w:style>
  <w:style w:type="paragraph" w:customStyle="1" w:styleId="Figura">
    <w:name w:val="Figura"/>
    <w:basedOn w:val="Epgrafe"/>
    <w:link w:val="FiguraCar"/>
    <w:qFormat/>
    <w:rsid w:val="00D914D1"/>
    <w:pPr>
      <w:jc w:val="center"/>
    </w:pPr>
  </w:style>
  <w:style w:type="character" w:customStyle="1" w:styleId="Titulo2Car">
    <w:name w:val="Titulo 2 Car"/>
    <w:basedOn w:val="Ttulo2Car"/>
    <w:link w:val="Titulo2"/>
    <w:rsid w:val="00393143"/>
    <w:rPr>
      <w:rFonts w:ascii="Arial" w:eastAsia="Times New Roman" w:hAnsi="Arial" w:cs="Arial"/>
      <w:b/>
      <w:bCs/>
      <w:sz w:val="20"/>
      <w:szCs w:val="20"/>
      <w:lang w:eastAsia="es-ES"/>
    </w:rPr>
  </w:style>
  <w:style w:type="character" w:customStyle="1" w:styleId="FiguraCar">
    <w:name w:val="Figura Car"/>
    <w:basedOn w:val="EpgrafeCar"/>
    <w:link w:val="Figura"/>
    <w:rsid w:val="00D914D1"/>
    <w:rPr>
      <w:rFonts w:ascii="Arial" w:eastAsia="Times New Roman" w:hAnsi="Arial" w:cs="Arial"/>
      <w:b/>
      <w:bCs/>
      <w:sz w:val="20"/>
      <w:szCs w:val="20"/>
      <w:lang w:eastAsia="es-ES"/>
    </w:rPr>
  </w:style>
  <w:style w:type="character" w:styleId="Refdecomentario">
    <w:name w:val="annotation reference"/>
    <w:basedOn w:val="Fuentedeprrafopredeter"/>
    <w:uiPriority w:val="99"/>
    <w:semiHidden/>
    <w:unhideWhenUsed/>
    <w:locked/>
    <w:rsid w:val="0080715C"/>
    <w:rPr>
      <w:sz w:val="16"/>
      <w:szCs w:val="16"/>
    </w:rPr>
  </w:style>
  <w:style w:type="paragraph" w:styleId="Textocomentario">
    <w:name w:val="annotation text"/>
    <w:basedOn w:val="Normal"/>
    <w:link w:val="TextocomentarioCar"/>
    <w:uiPriority w:val="99"/>
    <w:semiHidden/>
    <w:unhideWhenUsed/>
    <w:locked/>
    <w:rsid w:val="0080715C"/>
  </w:style>
  <w:style w:type="character" w:customStyle="1" w:styleId="TextocomentarioCar">
    <w:name w:val="Texto comentario Car"/>
    <w:basedOn w:val="Fuentedeprrafopredeter"/>
    <w:link w:val="Textocomentario"/>
    <w:uiPriority w:val="99"/>
    <w:semiHidden/>
    <w:rsid w:val="0080715C"/>
    <w:rPr>
      <w:rFonts w:ascii="Arial" w:eastAsia="Times New Roman" w:hAnsi="Arial" w:cs="Arial"/>
      <w:sz w:val="20"/>
      <w:szCs w:val="20"/>
      <w:lang w:eastAsia="es-ES"/>
    </w:rPr>
  </w:style>
  <w:style w:type="paragraph" w:styleId="Asuntodelcomentario">
    <w:name w:val="annotation subject"/>
    <w:basedOn w:val="Textocomentario"/>
    <w:next w:val="Textocomentario"/>
    <w:link w:val="AsuntodelcomentarioCar"/>
    <w:uiPriority w:val="99"/>
    <w:semiHidden/>
    <w:unhideWhenUsed/>
    <w:locked/>
    <w:rsid w:val="0080715C"/>
    <w:rPr>
      <w:b/>
      <w:bCs/>
    </w:rPr>
  </w:style>
  <w:style w:type="character" w:customStyle="1" w:styleId="AsuntodelcomentarioCar">
    <w:name w:val="Asunto del comentario Car"/>
    <w:basedOn w:val="TextocomentarioCar"/>
    <w:link w:val="Asuntodelcomentario"/>
    <w:uiPriority w:val="99"/>
    <w:semiHidden/>
    <w:rsid w:val="0080715C"/>
    <w:rPr>
      <w:rFonts w:ascii="Arial" w:eastAsia="Times New Roman" w:hAnsi="Arial" w:cs="Arial"/>
      <w:b/>
      <w:bCs/>
      <w:sz w:val="20"/>
      <w:szCs w:val="20"/>
      <w:lang w:eastAsia="es-ES"/>
    </w:rPr>
  </w:style>
  <w:style w:type="paragraph" w:styleId="TtulodeTDC">
    <w:name w:val="TOC Heading"/>
    <w:basedOn w:val="Ttulo1"/>
    <w:next w:val="Normal"/>
    <w:uiPriority w:val="39"/>
    <w:unhideWhenUsed/>
    <w:qFormat/>
    <w:rsid w:val="00CC7021"/>
    <w:pPr>
      <w:keepNext/>
      <w:keepLines/>
      <w:numPr>
        <w:numId w:val="0"/>
      </w:numPr>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eastAsia="es-CO"/>
    </w:rPr>
  </w:style>
  <w:style w:type="paragraph" w:styleId="TDC1">
    <w:name w:val="toc 1"/>
    <w:basedOn w:val="Normal"/>
    <w:next w:val="Normal"/>
    <w:autoRedefine/>
    <w:uiPriority w:val="39"/>
    <w:unhideWhenUsed/>
    <w:locked/>
    <w:rsid w:val="00CC7021"/>
    <w:pPr>
      <w:spacing w:after="100"/>
      <w:ind w:left="0"/>
    </w:pPr>
  </w:style>
  <w:style w:type="paragraph" w:styleId="TDC2">
    <w:name w:val="toc 2"/>
    <w:basedOn w:val="Normal"/>
    <w:next w:val="Normal"/>
    <w:autoRedefine/>
    <w:uiPriority w:val="39"/>
    <w:unhideWhenUsed/>
    <w:locked/>
    <w:rsid w:val="00CC7021"/>
    <w:pPr>
      <w:spacing w:after="100"/>
      <w:ind w:left="200"/>
    </w:pPr>
  </w:style>
  <w:style w:type="paragraph" w:styleId="TDC3">
    <w:name w:val="toc 3"/>
    <w:basedOn w:val="Normal"/>
    <w:next w:val="Normal"/>
    <w:autoRedefine/>
    <w:uiPriority w:val="39"/>
    <w:unhideWhenUsed/>
    <w:locked/>
    <w:rsid w:val="00CC7021"/>
    <w:pPr>
      <w:spacing w:after="100"/>
      <w:ind w:left="400"/>
    </w:pPr>
  </w:style>
  <w:style w:type="paragraph" w:styleId="Tabladeilustraciones">
    <w:name w:val="table of figures"/>
    <w:basedOn w:val="Normal"/>
    <w:next w:val="Normal"/>
    <w:uiPriority w:val="99"/>
    <w:unhideWhenUsed/>
    <w:locked/>
    <w:rsid w:val="00E119A7"/>
    <w:pPr>
      <w:ind w:left="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s-CO" w:eastAsia="es-CO"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List 2" w:uiPriority="0"/>
    <w:lsdException w:name="List 3" w:uiPriority="0"/>
    <w:lsdException w:name="List 4" w:uiPriority="0"/>
    <w:lsdException w:name="List Bullet 2" w:uiPriority="0"/>
    <w:lsdException w:name="List Bullet 3" w:uiPriority="0"/>
    <w:lsdException w:name="List Bulle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Subtitle" w:semiHidden="0" w:uiPriority="11" w:unhideWhenUsed="0" w:qFormat="1"/>
    <w:lsdException w:name="Salutation" w:uiPriority="0"/>
    <w:lsdException w:name="Date"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AC3B56"/>
    <w:pPr>
      <w:ind w:left="567"/>
      <w:jc w:val="both"/>
    </w:pPr>
    <w:rPr>
      <w:rFonts w:ascii="Arial" w:eastAsia="Times New Roman" w:hAnsi="Arial" w:cs="Arial"/>
      <w:sz w:val="20"/>
      <w:szCs w:val="20"/>
      <w:lang w:eastAsia="es-ES"/>
    </w:rPr>
  </w:style>
  <w:style w:type="paragraph" w:styleId="Ttulo1">
    <w:name w:val="heading 1"/>
    <w:basedOn w:val="Prrafodelista"/>
    <w:next w:val="Normal"/>
    <w:link w:val="Ttulo1Car"/>
    <w:qFormat/>
    <w:rsid w:val="00E15D43"/>
    <w:pPr>
      <w:numPr>
        <w:numId w:val="4"/>
      </w:numPr>
      <w:ind w:left="567" w:hanging="567"/>
      <w:outlineLvl w:val="0"/>
    </w:pPr>
    <w:rPr>
      <w:b/>
      <w:bCs/>
      <w:color w:val="000000"/>
      <w:sz w:val="22"/>
      <w:szCs w:val="22"/>
    </w:rPr>
  </w:style>
  <w:style w:type="paragraph" w:styleId="Ttulo2">
    <w:name w:val="heading 2"/>
    <w:basedOn w:val="Prrafodelista"/>
    <w:next w:val="Normal"/>
    <w:link w:val="Ttulo2Car"/>
    <w:uiPriority w:val="99"/>
    <w:rsid w:val="00E15D43"/>
    <w:pPr>
      <w:numPr>
        <w:ilvl w:val="1"/>
        <w:numId w:val="18"/>
      </w:numPr>
      <w:outlineLvl w:val="1"/>
    </w:pPr>
    <w:rPr>
      <w:b/>
      <w:bCs/>
    </w:rPr>
  </w:style>
  <w:style w:type="paragraph" w:styleId="Ttulo3">
    <w:name w:val="heading 3"/>
    <w:basedOn w:val="Prrafodelista"/>
    <w:next w:val="Normal"/>
    <w:link w:val="Ttulo3Car"/>
    <w:qFormat/>
    <w:rsid w:val="001F15FF"/>
    <w:pPr>
      <w:numPr>
        <w:ilvl w:val="2"/>
        <w:numId w:val="25"/>
      </w:numPr>
      <w:outlineLvl w:val="2"/>
    </w:pPr>
    <w:rPr>
      <w:b/>
      <w:bCs/>
      <w:lang w:eastAsia="en-US"/>
    </w:rPr>
  </w:style>
  <w:style w:type="paragraph" w:styleId="Ttulo4">
    <w:name w:val="heading 4"/>
    <w:basedOn w:val="Ttulo3"/>
    <w:next w:val="Normal"/>
    <w:link w:val="Ttulo4Car"/>
    <w:qFormat/>
    <w:rsid w:val="001C66B1"/>
    <w:pPr>
      <w:numPr>
        <w:ilvl w:val="3"/>
      </w:numPr>
      <w:outlineLvl w:val="3"/>
    </w:pPr>
    <w:rPr>
      <w:rFonts w:cs="Times New Roman"/>
    </w:rPr>
  </w:style>
  <w:style w:type="paragraph" w:styleId="Ttulo5">
    <w:name w:val="heading 5"/>
    <w:basedOn w:val="Normal"/>
    <w:next w:val="Normal"/>
    <w:link w:val="Ttulo5Car"/>
    <w:qFormat/>
    <w:rsid w:val="00144B0D"/>
    <w:pPr>
      <w:keepNext/>
      <w:jc w:val="center"/>
      <w:outlineLvl w:val="4"/>
    </w:pPr>
    <w:rPr>
      <w:rFonts w:ascii="DIN-Regular" w:hAnsi="DIN-Regular"/>
      <w:b/>
      <w:bCs/>
      <w:color w:val="000000"/>
      <w:position w:val="-18"/>
    </w:rPr>
  </w:style>
  <w:style w:type="paragraph" w:styleId="Ttulo6">
    <w:name w:val="heading 6"/>
    <w:basedOn w:val="Normal"/>
    <w:next w:val="Normal"/>
    <w:link w:val="Ttulo6Car"/>
    <w:qFormat/>
    <w:rsid w:val="00144B0D"/>
    <w:pPr>
      <w:keepNext/>
      <w:ind w:left="2880"/>
      <w:outlineLvl w:val="5"/>
    </w:pPr>
    <w:rPr>
      <w:rFonts w:ascii="DIN-Regular" w:hAnsi="DIN-Regular"/>
      <w:b/>
      <w:bCs/>
      <w:color w:val="000000"/>
    </w:rPr>
  </w:style>
  <w:style w:type="paragraph" w:styleId="Ttulo7">
    <w:name w:val="heading 7"/>
    <w:basedOn w:val="Normal"/>
    <w:next w:val="Normal"/>
    <w:link w:val="Ttulo7Car"/>
    <w:qFormat/>
    <w:rsid w:val="00144B0D"/>
    <w:pPr>
      <w:keepNext/>
      <w:framePr w:hSpace="141" w:wrap="around" w:vAnchor="text" w:hAnchor="page" w:x="7879" w:y="156"/>
      <w:autoSpaceDE w:val="0"/>
      <w:autoSpaceDN w:val="0"/>
      <w:adjustRightInd w:val="0"/>
      <w:outlineLvl w:val="6"/>
    </w:pPr>
    <w:rPr>
      <w:rFonts w:ascii="DIN-Regular" w:hAnsi="DIN-Regular"/>
      <w:b/>
      <w:bCs/>
      <w:color w:val="000000"/>
      <w:sz w:val="16"/>
      <w:szCs w:val="16"/>
    </w:rPr>
  </w:style>
  <w:style w:type="paragraph" w:styleId="Ttulo8">
    <w:name w:val="heading 8"/>
    <w:basedOn w:val="Normal"/>
    <w:next w:val="Normal"/>
    <w:link w:val="Ttulo8Car"/>
    <w:qFormat/>
    <w:rsid w:val="00144B0D"/>
    <w:pPr>
      <w:keepNext/>
      <w:framePr w:hSpace="141" w:wrap="around" w:vAnchor="text" w:hAnchor="margin" w:xAlign="right" w:y="85"/>
      <w:autoSpaceDE w:val="0"/>
      <w:autoSpaceDN w:val="0"/>
      <w:adjustRightInd w:val="0"/>
      <w:ind w:left="-180"/>
      <w:suppressOverlap/>
      <w:jc w:val="center"/>
      <w:outlineLvl w:val="7"/>
    </w:pPr>
    <w:rPr>
      <w:rFonts w:ascii="DIN-Regular" w:hAnsi="DIN-Regular"/>
      <w:b/>
      <w:bCs/>
      <w:color w:val="000000"/>
      <w:sz w:val="16"/>
      <w:szCs w:val="16"/>
    </w:rPr>
  </w:style>
  <w:style w:type="paragraph" w:styleId="Ttulo9">
    <w:name w:val="heading 9"/>
    <w:basedOn w:val="Normal"/>
    <w:next w:val="Normal"/>
    <w:link w:val="Ttulo9Car"/>
    <w:qFormat/>
    <w:rsid w:val="00144B0D"/>
    <w:pPr>
      <w:keepNext/>
      <w:autoSpaceDE w:val="0"/>
      <w:autoSpaceDN w:val="0"/>
      <w:adjustRightInd w:val="0"/>
      <w:ind w:left="2700"/>
      <w:outlineLvl w:val="8"/>
    </w:pPr>
    <w:rPr>
      <w:rFonts w:ascii="DIN-Regular" w:hAnsi="DIN-Regular"/>
      <w:color w:val="000000"/>
      <w:u w:val="singl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locked/>
    <w:rsid w:val="00E15D43"/>
    <w:rPr>
      <w:rFonts w:ascii="Arial" w:eastAsia="Times New Roman" w:hAnsi="Arial" w:cs="Arial"/>
      <w:b/>
      <w:bCs/>
      <w:color w:val="000000"/>
      <w:lang w:eastAsia="es-ES"/>
    </w:rPr>
  </w:style>
  <w:style w:type="character" w:customStyle="1" w:styleId="Ttulo2Car">
    <w:name w:val="Título 2 Car"/>
    <w:basedOn w:val="Fuentedeprrafopredeter"/>
    <w:link w:val="Ttulo2"/>
    <w:uiPriority w:val="99"/>
    <w:locked/>
    <w:rsid w:val="00E15D43"/>
    <w:rPr>
      <w:rFonts w:ascii="Arial" w:eastAsia="Times New Roman" w:hAnsi="Arial" w:cs="Arial"/>
      <w:b/>
      <w:bCs/>
      <w:sz w:val="20"/>
      <w:szCs w:val="20"/>
      <w:lang w:eastAsia="es-ES"/>
    </w:rPr>
  </w:style>
  <w:style w:type="character" w:customStyle="1" w:styleId="Ttulo3Car">
    <w:name w:val="Título 3 Car"/>
    <w:basedOn w:val="Fuentedeprrafopredeter"/>
    <w:link w:val="Ttulo3"/>
    <w:locked/>
    <w:rsid w:val="001F15FF"/>
    <w:rPr>
      <w:rFonts w:ascii="Arial" w:eastAsia="Times New Roman" w:hAnsi="Arial" w:cs="Arial"/>
      <w:b/>
      <w:bCs/>
      <w:sz w:val="20"/>
      <w:szCs w:val="20"/>
      <w:lang w:eastAsia="en-US"/>
    </w:rPr>
  </w:style>
  <w:style w:type="character" w:customStyle="1" w:styleId="Ttulo4Car">
    <w:name w:val="Título 4 Car"/>
    <w:basedOn w:val="Fuentedeprrafopredeter"/>
    <w:link w:val="Ttulo4"/>
    <w:locked/>
    <w:rsid w:val="001C66B1"/>
    <w:rPr>
      <w:rFonts w:ascii="Arial" w:eastAsia="Times New Roman" w:hAnsi="Arial"/>
      <w:b/>
      <w:bCs/>
      <w:sz w:val="20"/>
      <w:szCs w:val="20"/>
      <w:lang w:eastAsia="en-US"/>
    </w:rPr>
  </w:style>
  <w:style w:type="character" w:customStyle="1" w:styleId="Ttulo5Car">
    <w:name w:val="Título 5 Car"/>
    <w:basedOn w:val="Fuentedeprrafopredeter"/>
    <w:link w:val="Ttulo5"/>
    <w:locked/>
    <w:rsid w:val="00144B0D"/>
    <w:rPr>
      <w:rFonts w:ascii="DIN-Regular" w:hAnsi="DIN-Regular" w:cs="Times New Roman"/>
      <w:b/>
      <w:bCs/>
      <w:color w:val="000000"/>
      <w:position w:val="-18"/>
      <w:sz w:val="20"/>
      <w:szCs w:val="20"/>
      <w:lang w:val="es-CO" w:eastAsia="es-ES"/>
    </w:rPr>
  </w:style>
  <w:style w:type="character" w:customStyle="1" w:styleId="Ttulo6Car">
    <w:name w:val="Título 6 Car"/>
    <w:basedOn w:val="Fuentedeprrafopredeter"/>
    <w:link w:val="Ttulo6"/>
    <w:locked/>
    <w:rsid w:val="00144B0D"/>
    <w:rPr>
      <w:rFonts w:ascii="DIN-Regular" w:hAnsi="DIN-Regular" w:cs="Times New Roman"/>
      <w:b/>
      <w:bCs/>
      <w:color w:val="000000"/>
      <w:sz w:val="24"/>
      <w:szCs w:val="24"/>
      <w:lang w:val="es-CO" w:eastAsia="es-ES"/>
    </w:rPr>
  </w:style>
  <w:style w:type="character" w:customStyle="1" w:styleId="Ttulo7Car">
    <w:name w:val="Título 7 Car"/>
    <w:basedOn w:val="Fuentedeprrafopredeter"/>
    <w:link w:val="Ttulo7"/>
    <w:locked/>
    <w:rsid w:val="00144B0D"/>
    <w:rPr>
      <w:rFonts w:ascii="DIN-Regular" w:hAnsi="DIN-Regular" w:cs="Times New Roman"/>
      <w:b/>
      <w:bCs/>
      <w:color w:val="000000"/>
      <w:sz w:val="16"/>
      <w:szCs w:val="16"/>
      <w:lang w:val="es-CO" w:eastAsia="es-ES"/>
    </w:rPr>
  </w:style>
  <w:style w:type="character" w:customStyle="1" w:styleId="Ttulo8Car">
    <w:name w:val="Título 8 Car"/>
    <w:basedOn w:val="Fuentedeprrafopredeter"/>
    <w:link w:val="Ttulo8"/>
    <w:locked/>
    <w:rsid w:val="00144B0D"/>
    <w:rPr>
      <w:rFonts w:ascii="DIN-Regular" w:hAnsi="DIN-Regular" w:cs="Times New Roman"/>
      <w:b/>
      <w:bCs/>
      <w:color w:val="000000"/>
      <w:sz w:val="16"/>
      <w:szCs w:val="16"/>
      <w:lang w:val="es-CO" w:eastAsia="es-ES"/>
    </w:rPr>
  </w:style>
  <w:style w:type="character" w:customStyle="1" w:styleId="Ttulo9Car">
    <w:name w:val="Título 9 Car"/>
    <w:basedOn w:val="Fuentedeprrafopredeter"/>
    <w:link w:val="Ttulo9"/>
    <w:locked/>
    <w:rsid w:val="00144B0D"/>
    <w:rPr>
      <w:rFonts w:ascii="DIN-Regular" w:hAnsi="DIN-Regular" w:cs="Times New Roman"/>
      <w:color w:val="000000"/>
      <w:sz w:val="20"/>
      <w:szCs w:val="20"/>
      <w:u w:val="single"/>
      <w:lang w:val="es-CO" w:eastAsia="es-ES"/>
    </w:rPr>
  </w:style>
  <w:style w:type="paragraph" w:styleId="Encabezado">
    <w:name w:val="header"/>
    <w:basedOn w:val="Normal"/>
    <w:link w:val="EncabezadoCar"/>
    <w:uiPriority w:val="99"/>
    <w:rsid w:val="00144B0D"/>
    <w:pPr>
      <w:tabs>
        <w:tab w:val="center" w:pos="4252"/>
        <w:tab w:val="right" w:pos="8504"/>
      </w:tabs>
    </w:pPr>
  </w:style>
  <w:style w:type="character" w:customStyle="1" w:styleId="EncabezadoCar">
    <w:name w:val="Encabezado Car"/>
    <w:basedOn w:val="Fuentedeprrafopredeter"/>
    <w:link w:val="Encabezado"/>
    <w:uiPriority w:val="99"/>
    <w:locked/>
    <w:rsid w:val="00144B0D"/>
    <w:rPr>
      <w:rFonts w:ascii="Times New Roman" w:hAnsi="Times New Roman" w:cs="Times New Roman"/>
      <w:sz w:val="24"/>
      <w:szCs w:val="24"/>
      <w:lang w:val="es-CO" w:eastAsia="es-ES"/>
    </w:rPr>
  </w:style>
  <w:style w:type="paragraph" w:styleId="Piedepgina">
    <w:name w:val="footer"/>
    <w:basedOn w:val="Normal"/>
    <w:link w:val="PiedepginaCar"/>
    <w:uiPriority w:val="99"/>
    <w:semiHidden/>
    <w:rsid w:val="00144B0D"/>
    <w:pPr>
      <w:tabs>
        <w:tab w:val="center" w:pos="4252"/>
        <w:tab w:val="right" w:pos="8504"/>
      </w:tabs>
    </w:pPr>
  </w:style>
  <w:style w:type="character" w:customStyle="1" w:styleId="PiedepginaCar">
    <w:name w:val="Pie de página Car"/>
    <w:basedOn w:val="Fuentedeprrafopredeter"/>
    <w:link w:val="Piedepgina"/>
    <w:uiPriority w:val="99"/>
    <w:semiHidden/>
    <w:locked/>
    <w:rsid w:val="00144B0D"/>
    <w:rPr>
      <w:rFonts w:ascii="Times New Roman" w:hAnsi="Times New Roman" w:cs="Times New Roman"/>
      <w:sz w:val="24"/>
      <w:szCs w:val="24"/>
      <w:lang w:val="es-CO" w:eastAsia="es-ES"/>
    </w:rPr>
  </w:style>
  <w:style w:type="paragraph" w:styleId="Sangradetextonormal">
    <w:name w:val="Body Text Indent"/>
    <w:basedOn w:val="Normal"/>
    <w:link w:val="SangradetextonormalCar"/>
    <w:semiHidden/>
    <w:rsid w:val="00144B0D"/>
    <w:pPr>
      <w:autoSpaceDE w:val="0"/>
      <w:autoSpaceDN w:val="0"/>
      <w:adjustRightInd w:val="0"/>
      <w:ind w:left="6480"/>
    </w:pPr>
    <w:rPr>
      <w:rFonts w:ascii="DIN-Regular" w:hAnsi="DIN-Regular"/>
      <w:color w:val="000000"/>
    </w:rPr>
  </w:style>
  <w:style w:type="character" w:customStyle="1" w:styleId="SangradetextonormalCar">
    <w:name w:val="Sangría de texto normal Car"/>
    <w:basedOn w:val="Fuentedeprrafopredeter"/>
    <w:link w:val="Sangradetextonormal"/>
    <w:semiHidden/>
    <w:locked/>
    <w:rsid w:val="00144B0D"/>
    <w:rPr>
      <w:rFonts w:ascii="DIN-Regular" w:hAnsi="DIN-Regular" w:cs="Times New Roman"/>
      <w:color w:val="000000"/>
      <w:sz w:val="24"/>
      <w:szCs w:val="24"/>
      <w:lang w:val="es-CO" w:eastAsia="es-ES"/>
    </w:rPr>
  </w:style>
  <w:style w:type="paragraph" w:styleId="Textoindependiente">
    <w:name w:val="Body Text"/>
    <w:basedOn w:val="Normal"/>
    <w:link w:val="TextoindependienteCar"/>
    <w:semiHidden/>
    <w:rsid w:val="00144B0D"/>
    <w:rPr>
      <w:rFonts w:ascii="DIN-Regular" w:hAnsi="DIN-Regular"/>
      <w:color w:val="000000"/>
      <w:position w:val="-16"/>
      <w:sz w:val="18"/>
    </w:rPr>
  </w:style>
  <w:style w:type="character" w:customStyle="1" w:styleId="TextoindependienteCar">
    <w:name w:val="Texto independiente Car"/>
    <w:basedOn w:val="Fuentedeprrafopredeter"/>
    <w:link w:val="Textoindependiente"/>
    <w:semiHidden/>
    <w:locked/>
    <w:rsid w:val="00144B0D"/>
    <w:rPr>
      <w:rFonts w:ascii="DIN-Regular" w:hAnsi="DIN-Regular" w:cs="Times New Roman"/>
      <w:color w:val="000000"/>
      <w:position w:val="-16"/>
      <w:sz w:val="20"/>
      <w:szCs w:val="20"/>
      <w:lang w:val="es-CO" w:eastAsia="es-ES"/>
    </w:rPr>
  </w:style>
  <w:style w:type="paragraph" w:styleId="Sangra2detindependiente">
    <w:name w:val="Body Text Indent 2"/>
    <w:basedOn w:val="Normal"/>
    <w:link w:val="Sangra2detindependienteCar"/>
    <w:semiHidden/>
    <w:rsid w:val="00144B0D"/>
    <w:pPr>
      <w:ind w:left="2880"/>
    </w:pPr>
    <w:rPr>
      <w:rFonts w:ascii="DIN-Regular" w:hAnsi="DIN-Regular"/>
      <w:color w:val="000000"/>
      <w:sz w:val="18"/>
    </w:rPr>
  </w:style>
  <w:style w:type="character" w:customStyle="1" w:styleId="Sangra2detindependienteCar">
    <w:name w:val="Sangría 2 de t. independiente Car"/>
    <w:basedOn w:val="Fuentedeprrafopredeter"/>
    <w:link w:val="Sangra2detindependiente"/>
    <w:semiHidden/>
    <w:locked/>
    <w:rsid w:val="00144B0D"/>
    <w:rPr>
      <w:rFonts w:ascii="DIN-Regular" w:hAnsi="DIN-Regular" w:cs="Times New Roman"/>
      <w:color w:val="000000"/>
      <w:sz w:val="20"/>
      <w:szCs w:val="20"/>
      <w:lang w:val="es-CO" w:eastAsia="es-ES"/>
    </w:rPr>
  </w:style>
  <w:style w:type="paragraph" w:styleId="Sangra3detindependiente">
    <w:name w:val="Body Text Indent 3"/>
    <w:basedOn w:val="Normal"/>
    <w:link w:val="Sangra3detindependienteCar"/>
    <w:semiHidden/>
    <w:rsid w:val="00144B0D"/>
    <w:pPr>
      <w:ind w:left="1980"/>
    </w:pPr>
    <w:rPr>
      <w:rFonts w:ascii="DIN-Regular" w:hAnsi="DIN-Regular"/>
      <w:b/>
      <w:bCs/>
      <w:color w:val="000000"/>
      <w:position w:val="-16"/>
      <w:sz w:val="18"/>
    </w:rPr>
  </w:style>
  <w:style w:type="character" w:customStyle="1" w:styleId="Sangra3detindependienteCar">
    <w:name w:val="Sangría 3 de t. independiente Car"/>
    <w:basedOn w:val="Fuentedeprrafopredeter"/>
    <w:link w:val="Sangra3detindependiente"/>
    <w:semiHidden/>
    <w:locked/>
    <w:rsid w:val="00144B0D"/>
    <w:rPr>
      <w:rFonts w:ascii="DIN-Regular" w:hAnsi="DIN-Regular" w:cs="Times New Roman"/>
      <w:b/>
      <w:bCs/>
      <w:color w:val="000000"/>
      <w:position w:val="-16"/>
      <w:sz w:val="20"/>
      <w:szCs w:val="20"/>
      <w:lang w:val="es-CO" w:eastAsia="es-ES"/>
    </w:rPr>
  </w:style>
  <w:style w:type="character" w:styleId="Nmerodepgina">
    <w:name w:val="page number"/>
    <w:basedOn w:val="Fuentedeprrafopredeter"/>
    <w:semiHidden/>
    <w:rsid w:val="00144B0D"/>
    <w:rPr>
      <w:rFonts w:cs="Times New Roman"/>
    </w:rPr>
  </w:style>
  <w:style w:type="paragraph" w:styleId="Lista2">
    <w:name w:val="List 2"/>
    <w:basedOn w:val="Normal"/>
    <w:semiHidden/>
    <w:rsid w:val="00144B0D"/>
    <w:pPr>
      <w:ind w:left="566" w:hanging="283"/>
    </w:pPr>
  </w:style>
  <w:style w:type="paragraph" w:styleId="Lista3">
    <w:name w:val="List 3"/>
    <w:basedOn w:val="Normal"/>
    <w:semiHidden/>
    <w:rsid w:val="00144B0D"/>
    <w:pPr>
      <w:ind w:left="849" w:hanging="283"/>
    </w:pPr>
  </w:style>
  <w:style w:type="paragraph" w:styleId="Lista4">
    <w:name w:val="List 4"/>
    <w:basedOn w:val="Normal"/>
    <w:semiHidden/>
    <w:rsid w:val="00144B0D"/>
    <w:pPr>
      <w:ind w:left="1132" w:hanging="283"/>
    </w:pPr>
  </w:style>
  <w:style w:type="paragraph" w:styleId="Saludo">
    <w:name w:val="Salutation"/>
    <w:basedOn w:val="Normal"/>
    <w:next w:val="Normal"/>
    <w:link w:val="SaludoCar"/>
    <w:semiHidden/>
    <w:rsid w:val="00144B0D"/>
  </w:style>
  <w:style w:type="character" w:customStyle="1" w:styleId="SaludoCar">
    <w:name w:val="Saludo Car"/>
    <w:basedOn w:val="Fuentedeprrafopredeter"/>
    <w:link w:val="Saludo"/>
    <w:semiHidden/>
    <w:locked/>
    <w:rsid w:val="00144B0D"/>
    <w:rPr>
      <w:rFonts w:ascii="Times New Roman" w:hAnsi="Times New Roman" w:cs="Times New Roman"/>
      <w:sz w:val="24"/>
      <w:szCs w:val="24"/>
      <w:lang w:val="es-CO" w:eastAsia="es-ES"/>
    </w:rPr>
  </w:style>
  <w:style w:type="paragraph" w:styleId="Fecha">
    <w:name w:val="Date"/>
    <w:basedOn w:val="Normal"/>
    <w:next w:val="Normal"/>
    <w:link w:val="FechaCar"/>
    <w:semiHidden/>
    <w:rsid w:val="00144B0D"/>
  </w:style>
  <w:style w:type="character" w:customStyle="1" w:styleId="FechaCar">
    <w:name w:val="Fecha Car"/>
    <w:basedOn w:val="Fuentedeprrafopredeter"/>
    <w:link w:val="Fecha"/>
    <w:semiHidden/>
    <w:locked/>
    <w:rsid w:val="00144B0D"/>
    <w:rPr>
      <w:rFonts w:ascii="Times New Roman" w:eastAsia="Times New Roman" w:hAnsi="Times New Roman"/>
      <w:sz w:val="24"/>
      <w:szCs w:val="24"/>
      <w:lang w:eastAsia="es-ES"/>
    </w:rPr>
  </w:style>
  <w:style w:type="paragraph" w:styleId="Listaconvietas2">
    <w:name w:val="List Bullet 2"/>
    <w:basedOn w:val="Normal"/>
    <w:autoRedefine/>
    <w:semiHidden/>
    <w:rsid w:val="00144B0D"/>
    <w:pPr>
      <w:tabs>
        <w:tab w:val="num" w:pos="643"/>
      </w:tabs>
      <w:ind w:left="643" w:hanging="360"/>
    </w:pPr>
  </w:style>
  <w:style w:type="paragraph" w:styleId="Listaconvietas3">
    <w:name w:val="List Bullet 3"/>
    <w:basedOn w:val="Normal"/>
    <w:autoRedefine/>
    <w:semiHidden/>
    <w:rsid w:val="00144B0D"/>
    <w:pPr>
      <w:tabs>
        <w:tab w:val="num" w:pos="926"/>
      </w:tabs>
      <w:ind w:left="926" w:hanging="360"/>
    </w:pPr>
  </w:style>
  <w:style w:type="paragraph" w:styleId="Listaconvietas4">
    <w:name w:val="List Bullet 4"/>
    <w:basedOn w:val="Normal"/>
    <w:autoRedefine/>
    <w:semiHidden/>
    <w:rsid w:val="00144B0D"/>
    <w:pPr>
      <w:tabs>
        <w:tab w:val="num" w:pos="1209"/>
      </w:tabs>
      <w:ind w:left="1209" w:hanging="360"/>
    </w:pPr>
  </w:style>
  <w:style w:type="paragraph" w:styleId="Continuarlista2">
    <w:name w:val="List Continue 2"/>
    <w:basedOn w:val="Normal"/>
    <w:semiHidden/>
    <w:rsid w:val="00144B0D"/>
    <w:pPr>
      <w:spacing w:after="120"/>
      <w:ind w:left="566"/>
    </w:pPr>
  </w:style>
  <w:style w:type="paragraph" w:styleId="Continuarlista3">
    <w:name w:val="List Continue 3"/>
    <w:basedOn w:val="Normal"/>
    <w:semiHidden/>
    <w:rsid w:val="00144B0D"/>
    <w:pPr>
      <w:spacing w:after="120"/>
      <w:ind w:left="849"/>
    </w:pPr>
  </w:style>
  <w:style w:type="paragraph" w:customStyle="1" w:styleId="Direccininterior">
    <w:name w:val="Dirección interior"/>
    <w:basedOn w:val="Normal"/>
    <w:rsid w:val="00144B0D"/>
  </w:style>
  <w:style w:type="paragraph" w:styleId="Epgrafe">
    <w:name w:val="caption"/>
    <w:basedOn w:val="Normal"/>
    <w:next w:val="Normal"/>
    <w:link w:val="EpgrafeCar"/>
    <w:uiPriority w:val="35"/>
    <w:qFormat/>
    <w:rsid w:val="00144B0D"/>
    <w:pPr>
      <w:spacing w:before="120" w:after="120"/>
    </w:pPr>
    <w:rPr>
      <w:b/>
      <w:bCs/>
    </w:rPr>
  </w:style>
  <w:style w:type="paragraph" w:customStyle="1" w:styleId="Lneadereferencia">
    <w:name w:val="Línea de referencia"/>
    <w:basedOn w:val="Textoindependiente"/>
    <w:rsid w:val="00144B0D"/>
  </w:style>
  <w:style w:type="paragraph" w:styleId="Textoindependiente2">
    <w:name w:val="Body Text 2"/>
    <w:basedOn w:val="Normal"/>
    <w:link w:val="Textoindependiente2Car"/>
    <w:semiHidden/>
    <w:rsid w:val="00144B0D"/>
    <w:pPr>
      <w:autoSpaceDE w:val="0"/>
      <w:autoSpaceDN w:val="0"/>
      <w:adjustRightInd w:val="0"/>
      <w:jc w:val="center"/>
    </w:pPr>
    <w:rPr>
      <w:rFonts w:ascii="DIN-Regular" w:hAnsi="DIN-Regular"/>
      <w:color w:val="000000"/>
      <w:sz w:val="16"/>
      <w:szCs w:val="16"/>
    </w:rPr>
  </w:style>
  <w:style w:type="character" w:customStyle="1" w:styleId="Textoindependiente2Car">
    <w:name w:val="Texto independiente 2 Car"/>
    <w:basedOn w:val="Fuentedeprrafopredeter"/>
    <w:link w:val="Textoindependiente2"/>
    <w:semiHidden/>
    <w:locked/>
    <w:rsid w:val="00144B0D"/>
    <w:rPr>
      <w:rFonts w:ascii="DIN-Regular" w:hAnsi="DIN-Regular" w:cs="Times New Roman"/>
      <w:color w:val="000000"/>
      <w:sz w:val="16"/>
      <w:szCs w:val="16"/>
      <w:lang w:val="es-CO" w:eastAsia="es-ES"/>
    </w:rPr>
  </w:style>
  <w:style w:type="paragraph" w:styleId="Textoindependiente3">
    <w:name w:val="Body Text 3"/>
    <w:basedOn w:val="Normal"/>
    <w:link w:val="Textoindependiente3Car"/>
    <w:semiHidden/>
    <w:rsid w:val="00144B0D"/>
    <w:rPr>
      <w:rFonts w:ascii="DIN-Regular" w:hAnsi="DIN-Regular"/>
      <w:color w:val="000000"/>
    </w:rPr>
  </w:style>
  <w:style w:type="character" w:customStyle="1" w:styleId="Textoindependiente3Car">
    <w:name w:val="Texto independiente 3 Car"/>
    <w:basedOn w:val="Fuentedeprrafopredeter"/>
    <w:link w:val="Textoindependiente3"/>
    <w:semiHidden/>
    <w:locked/>
    <w:rsid w:val="00144B0D"/>
    <w:rPr>
      <w:rFonts w:ascii="DIN-Regular" w:hAnsi="DIN-Regular" w:cs="Times New Roman"/>
      <w:color w:val="000000"/>
      <w:sz w:val="20"/>
      <w:szCs w:val="20"/>
      <w:lang w:val="es-CO" w:eastAsia="es-ES"/>
    </w:rPr>
  </w:style>
  <w:style w:type="paragraph" w:styleId="Textodebloque">
    <w:name w:val="Block Text"/>
    <w:basedOn w:val="Normal"/>
    <w:semiHidden/>
    <w:rsid w:val="00144B0D"/>
    <w:pPr>
      <w:autoSpaceDE w:val="0"/>
      <w:autoSpaceDN w:val="0"/>
      <w:adjustRightInd w:val="0"/>
      <w:ind w:left="2124" w:right="72"/>
    </w:pPr>
    <w:rPr>
      <w:rFonts w:ascii="DIN-Regular" w:hAnsi="DIN-Regular"/>
      <w:color w:val="000000"/>
      <w:sz w:val="19"/>
    </w:rPr>
  </w:style>
  <w:style w:type="table" w:styleId="Tablaconcuadrcula">
    <w:name w:val="Table Grid"/>
    <w:basedOn w:val="Tablanormal"/>
    <w:uiPriority w:val="59"/>
    <w:rsid w:val="00144B0D"/>
    <w:rPr>
      <w:rFonts w:ascii="Times New Roman" w:eastAsia="Times New Roman" w:hAnsi="Times New Roman"/>
      <w:sz w:val="20"/>
      <w:szCs w:val="20"/>
      <w:lang w:eastAsia="es-E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rrafodelista">
    <w:name w:val="List Paragraph"/>
    <w:basedOn w:val="Normal"/>
    <w:uiPriority w:val="99"/>
    <w:qFormat/>
    <w:rsid w:val="00144B0D"/>
    <w:pPr>
      <w:ind w:left="720"/>
    </w:pPr>
  </w:style>
  <w:style w:type="paragraph" w:styleId="Textodeglobo">
    <w:name w:val="Balloon Text"/>
    <w:basedOn w:val="Normal"/>
    <w:link w:val="TextodegloboCar"/>
    <w:uiPriority w:val="99"/>
    <w:semiHidden/>
    <w:rsid w:val="00144B0D"/>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144B0D"/>
    <w:rPr>
      <w:rFonts w:ascii="Tahoma" w:hAnsi="Tahoma" w:cs="Tahoma"/>
      <w:sz w:val="16"/>
      <w:szCs w:val="16"/>
      <w:lang w:val="es-CO" w:eastAsia="es-ES"/>
    </w:rPr>
  </w:style>
  <w:style w:type="paragraph" w:customStyle="1" w:styleId="Prrafodelista1">
    <w:name w:val="Párrafo de lista1"/>
    <w:basedOn w:val="Normal"/>
    <w:qFormat/>
    <w:rsid w:val="00144B0D"/>
    <w:pPr>
      <w:spacing w:after="200" w:line="276" w:lineRule="auto"/>
      <w:ind w:left="720"/>
      <w:contextualSpacing/>
    </w:pPr>
    <w:rPr>
      <w:rFonts w:ascii="Calibri" w:hAnsi="Calibri"/>
      <w:sz w:val="22"/>
      <w:szCs w:val="22"/>
      <w:lang w:eastAsia="en-US"/>
    </w:rPr>
  </w:style>
  <w:style w:type="character" w:customStyle="1" w:styleId="TextonotapieCar">
    <w:name w:val="Texto nota pie Car"/>
    <w:basedOn w:val="Fuentedeprrafopredeter"/>
    <w:link w:val="Textonotapie"/>
    <w:uiPriority w:val="99"/>
    <w:semiHidden/>
    <w:locked/>
    <w:rsid w:val="00144B0D"/>
    <w:rPr>
      <w:rFonts w:ascii="Calibri" w:hAnsi="Calibri" w:cs="Times New Roman"/>
    </w:rPr>
  </w:style>
  <w:style w:type="paragraph" w:styleId="Textonotapie">
    <w:name w:val="footnote text"/>
    <w:basedOn w:val="Normal"/>
    <w:link w:val="TextonotapieCar"/>
    <w:uiPriority w:val="99"/>
    <w:semiHidden/>
    <w:rsid w:val="00144B0D"/>
    <w:rPr>
      <w:rFonts w:ascii="Calibri" w:eastAsia="Calibri" w:hAnsi="Calibri"/>
      <w:sz w:val="22"/>
      <w:szCs w:val="22"/>
      <w:lang w:val="es-ES" w:eastAsia="en-US"/>
    </w:rPr>
  </w:style>
  <w:style w:type="character" w:customStyle="1" w:styleId="FootnoteTextChar1">
    <w:name w:val="Footnote Text Char1"/>
    <w:basedOn w:val="Fuentedeprrafopredeter"/>
    <w:uiPriority w:val="99"/>
    <w:semiHidden/>
    <w:locked/>
    <w:rsid w:val="006952BA"/>
    <w:rPr>
      <w:rFonts w:ascii="Times New Roman" w:hAnsi="Times New Roman" w:cs="Times New Roman"/>
      <w:sz w:val="20"/>
      <w:szCs w:val="20"/>
      <w:lang w:eastAsia="es-ES"/>
    </w:rPr>
  </w:style>
  <w:style w:type="character" w:customStyle="1" w:styleId="TextonotapieCar1">
    <w:name w:val="Texto nota pie Car1"/>
    <w:basedOn w:val="Fuentedeprrafopredeter"/>
    <w:uiPriority w:val="99"/>
    <w:semiHidden/>
    <w:rsid w:val="00144B0D"/>
    <w:rPr>
      <w:rFonts w:ascii="Times New Roman" w:hAnsi="Times New Roman" w:cs="Times New Roman"/>
      <w:sz w:val="20"/>
      <w:szCs w:val="20"/>
      <w:lang w:val="es-CO" w:eastAsia="es-ES"/>
    </w:rPr>
  </w:style>
  <w:style w:type="paragraph" w:styleId="Sinespaciado">
    <w:name w:val="No Spacing"/>
    <w:uiPriority w:val="1"/>
    <w:qFormat/>
    <w:rsid w:val="00144B0D"/>
    <w:rPr>
      <w:rFonts w:ascii="Arial" w:eastAsia="Times New Roman" w:hAnsi="Arial"/>
      <w:sz w:val="20"/>
      <w:szCs w:val="24"/>
      <w:lang w:val="es-ES" w:eastAsia="es-ES"/>
    </w:rPr>
  </w:style>
  <w:style w:type="paragraph" w:customStyle="1" w:styleId="Sangra1">
    <w:name w:val="Sangría 1"/>
    <w:basedOn w:val="Normal"/>
    <w:rsid w:val="002F5E46"/>
    <w:pPr>
      <w:spacing w:line="240" w:lineRule="exact"/>
      <w:ind w:left="369"/>
    </w:pPr>
    <w:rPr>
      <w:lang w:val="es-ES_tradnl" w:eastAsia="es-ES_tradnl"/>
    </w:rPr>
  </w:style>
  <w:style w:type="character" w:styleId="Hipervnculo">
    <w:name w:val="Hyperlink"/>
    <w:basedOn w:val="Fuentedeprrafopredeter"/>
    <w:uiPriority w:val="99"/>
    <w:rsid w:val="009C6F06"/>
    <w:rPr>
      <w:rFonts w:cs="Times New Roman"/>
      <w:color w:val="0000FF"/>
      <w:u w:val="single"/>
    </w:rPr>
  </w:style>
  <w:style w:type="character" w:customStyle="1" w:styleId="ft1p11">
    <w:name w:val="ft1p11"/>
    <w:basedOn w:val="Fuentedeprrafopredeter"/>
    <w:rsid w:val="00203707"/>
    <w:rPr>
      <w:rFonts w:ascii="Times New Roman" w:hAnsi="Times New Roman" w:cs="Times New Roman"/>
      <w:color w:val="000000"/>
      <w:sz w:val="24"/>
      <w:szCs w:val="24"/>
    </w:rPr>
  </w:style>
  <w:style w:type="paragraph" w:customStyle="1" w:styleId="indicetextouno">
    <w:name w:val="indice texto uno"/>
    <w:basedOn w:val="Normal"/>
    <w:rsid w:val="002B30DE"/>
    <w:pPr>
      <w:numPr>
        <w:numId w:val="6"/>
      </w:numPr>
      <w:spacing w:line="360" w:lineRule="auto"/>
      <w:ind w:right="1418"/>
    </w:pPr>
    <w:rPr>
      <w:rFonts w:ascii="DIN-Regular" w:hAnsi="DIN-Regular"/>
      <w:kern w:val="28"/>
      <w:lang w:val="es-ES_tradnl"/>
    </w:rPr>
  </w:style>
  <w:style w:type="character" w:customStyle="1" w:styleId="hps">
    <w:name w:val="hps"/>
    <w:basedOn w:val="Fuentedeprrafopredeter"/>
    <w:uiPriority w:val="99"/>
    <w:rsid w:val="002B30DE"/>
    <w:rPr>
      <w:rFonts w:cs="Times New Roman"/>
    </w:rPr>
  </w:style>
  <w:style w:type="paragraph" w:styleId="NormalWeb">
    <w:name w:val="Normal (Web)"/>
    <w:basedOn w:val="Normal"/>
    <w:uiPriority w:val="99"/>
    <w:rsid w:val="001F03A3"/>
    <w:pPr>
      <w:spacing w:before="100" w:beforeAutospacing="1" w:after="100" w:afterAutospacing="1"/>
    </w:pPr>
    <w:rPr>
      <w:lang w:eastAsia="es-CO"/>
    </w:rPr>
  </w:style>
  <w:style w:type="character" w:styleId="Textodelmarcadordeposicin">
    <w:name w:val="Placeholder Text"/>
    <w:basedOn w:val="Fuentedeprrafopredeter"/>
    <w:uiPriority w:val="99"/>
    <w:semiHidden/>
    <w:rsid w:val="008A6555"/>
    <w:rPr>
      <w:color w:val="808080"/>
    </w:rPr>
  </w:style>
  <w:style w:type="paragraph" w:customStyle="1" w:styleId="Prrafodelista11">
    <w:name w:val="Párrafo de lista11"/>
    <w:basedOn w:val="Normal"/>
    <w:uiPriority w:val="99"/>
    <w:rsid w:val="0095566F"/>
    <w:pPr>
      <w:spacing w:after="200" w:line="276" w:lineRule="auto"/>
      <w:ind w:left="720"/>
    </w:pPr>
    <w:rPr>
      <w:rFonts w:ascii="Calibri" w:eastAsia="Calibri" w:hAnsi="Calibri"/>
      <w:sz w:val="22"/>
      <w:szCs w:val="22"/>
      <w:lang w:eastAsia="en-US"/>
    </w:rPr>
  </w:style>
  <w:style w:type="paragraph" w:customStyle="1" w:styleId="Tabla">
    <w:name w:val="Tabla"/>
    <w:basedOn w:val="Epgrafe"/>
    <w:link w:val="TablaCar"/>
    <w:qFormat/>
    <w:rsid w:val="000F3471"/>
    <w:pPr>
      <w:jc w:val="center"/>
    </w:pPr>
  </w:style>
  <w:style w:type="paragraph" w:customStyle="1" w:styleId="Titulo2">
    <w:name w:val="Titulo 2"/>
    <w:basedOn w:val="Ttulo2"/>
    <w:link w:val="Titulo2Car"/>
    <w:qFormat/>
    <w:rsid w:val="00393143"/>
    <w:pPr>
      <w:numPr>
        <w:numId w:val="23"/>
      </w:numPr>
      <w:tabs>
        <w:tab w:val="clear" w:pos="2136"/>
        <w:tab w:val="left" w:pos="993"/>
      </w:tabs>
      <w:ind w:left="709" w:hanging="283"/>
    </w:pPr>
    <w:rPr>
      <w:rFonts w:cs="Times New Roman"/>
    </w:rPr>
  </w:style>
  <w:style w:type="character" w:customStyle="1" w:styleId="EpgrafeCar">
    <w:name w:val="Epígrafe Car"/>
    <w:basedOn w:val="Fuentedeprrafopredeter"/>
    <w:link w:val="Epgrafe"/>
    <w:uiPriority w:val="35"/>
    <w:rsid w:val="00AC3B56"/>
    <w:rPr>
      <w:rFonts w:ascii="Arial" w:eastAsia="Times New Roman" w:hAnsi="Arial" w:cs="Arial"/>
      <w:b/>
      <w:bCs/>
      <w:sz w:val="20"/>
      <w:szCs w:val="20"/>
      <w:lang w:eastAsia="es-ES"/>
    </w:rPr>
  </w:style>
  <w:style w:type="character" w:customStyle="1" w:styleId="TablaCar">
    <w:name w:val="Tabla Car"/>
    <w:basedOn w:val="EpgrafeCar"/>
    <w:link w:val="Tabla"/>
    <w:rsid w:val="000F3471"/>
    <w:rPr>
      <w:rFonts w:ascii="Arial" w:eastAsia="Times New Roman" w:hAnsi="Arial" w:cs="Arial"/>
      <w:b/>
      <w:bCs/>
      <w:sz w:val="20"/>
      <w:szCs w:val="20"/>
      <w:lang w:eastAsia="es-ES"/>
    </w:rPr>
  </w:style>
  <w:style w:type="paragraph" w:customStyle="1" w:styleId="Figura">
    <w:name w:val="Figura"/>
    <w:basedOn w:val="Epgrafe"/>
    <w:link w:val="FiguraCar"/>
    <w:qFormat/>
    <w:rsid w:val="00D914D1"/>
    <w:pPr>
      <w:jc w:val="center"/>
    </w:pPr>
  </w:style>
  <w:style w:type="character" w:customStyle="1" w:styleId="Titulo2Car">
    <w:name w:val="Titulo 2 Car"/>
    <w:basedOn w:val="Ttulo2Car"/>
    <w:link w:val="Titulo2"/>
    <w:rsid w:val="00393143"/>
    <w:rPr>
      <w:rFonts w:ascii="Arial" w:eastAsia="Times New Roman" w:hAnsi="Arial" w:cs="Arial"/>
      <w:b/>
      <w:bCs/>
      <w:sz w:val="20"/>
      <w:szCs w:val="20"/>
      <w:lang w:eastAsia="es-ES"/>
    </w:rPr>
  </w:style>
  <w:style w:type="character" w:customStyle="1" w:styleId="FiguraCar">
    <w:name w:val="Figura Car"/>
    <w:basedOn w:val="EpgrafeCar"/>
    <w:link w:val="Figura"/>
    <w:rsid w:val="00D914D1"/>
    <w:rPr>
      <w:rFonts w:ascii="Arial" w:eastAsia="Times New Roman" w:hAnsi="Arial" w:cs="Arial"/>
      <w:b/>
      <w:bCs/>
      <w:sz w:val="20"/>
      <w:szCs w:val="20"/>
      <w:lang w:eastAsia="es-ES"/>
    </w:rPr>
  </w:style>
  <w:style w:type="character" w:styleId="Refdecomentario">
    <w:name w:val="annotation reference"/>
    <w:basedOn w:val="Fuentedeprrafopredeter"/>
    <w:uiPriority w:val="99"/>
    <w:semiHidden/>
    <w:unhideWhenUsed/>
    <w:locked/>
    <w:rsid w:val="0080715C"/>
    <w:rPr>
      <w:sz w:val="16"/>
      <w:szCs w:val="16"/>
    </w:rPr>
  </w:style>
  <w:style w:type="paragraph" w:styleId="Textocomentario">
    <w:name w:val="annotation text"/>
    <w:basedOn w:val="Normal"/>
    <w:link w:val="TextocomentarioCar"/>
    <w:uiPriority w:val="99"/>
    <w:semiHidden/>
    <w:unhideWhenUsed/>
    <w:locked/>
    <w:rsid w:val="0080715C"/>
  </w:style>
  <w:style w:type="character" w:customStyle="1" w:styleId="TextocomentarioCar">
    <w:name w:val="Texto comentario Car"/>
    <w:basedOn w:val="Fuentedeprrafopredeter"/>
    <w:link w:val="Textocomentario"/>
    <w:uiPriority w:val="99"/>
    <w:semiHidden/>
    <w:rsid w:val="0080715C"/>
    <w:rPr>
      <w:rFonts w:ascii="Arial" w:eastAsia="Times New Roman" w:hAnsi="Arial" w:cs="Arial"/>
      <w:sz w:val="20"/>
      <w:szCs w:val="20"/>
      <w:lang w:eastAsia="es-ES"/>
    </w:rPr>
  </w:style>
  <w:style w:type="paragraph" w:styleId="Asuntodelcomentario">
    <w:name w:val="annotation subject"/>
    <w:basedOn w:val="Textocomentario"/>
    <w:next w:val="Textocomentario"/>
    <w:link w:val="AsuntodelcomentarioCar"/>
    <w:uiPriority w:val="99"/>
    <w:semiHidden/>
    <w:unhideWhenUsed/>
    <w:locked/>
    <w:rsid w:val="0080715C"/>
    <w:rPr>
      <w:b/>
      <w:bCs/>
    </w:rPr>
  </w:style>
  <w:style w:type="character" w:customStyle="1" w:styleId="AsuntodelcomentarioCar">
    <w:name w:val="Asunto del comentario Car"/>
    <w:basedOn w:val="TextocomentarioCar"/>
    <w:link w:val="Asuntodelcomentario"/>
    <w:uiPriority w:val="99"/>
    <w:semiHidden/>
    <w:rsid w:val="0080715C"/>
    <w:rPr>
      <w:rFonts w:ascii="Arial" w:eastAsia="Times New Roman" w:hAnsi="Arial" w:cs="Arial"/>
      <w:b/>
      <w:bCs/>
      <w:sz w:val="20"/>
      <w:szCs w:val="20"/>
      <w:lang w:eastAsia="es-ES"/>
    </w:rPr>
  </w:style>
  <w:style w:type="paragraph" w:styleId="TtulodeTDC">
    <w:name w:val="TOC Heading"/>
    <w:basedOn w:val="Ttulo1"/>
    <w:next w:val="Normal"/>
    <w:uiPriority w:val="39"/>
    <w:unhideWhenUsed/>
    <w:qFormat/>
    <w:rsid w:val="00CC7021"/>
    <w:pPr>
      <w:keepNext/>
      <w:keepLines/>
      <w:numPr>
        <w:numId w:val="0"/>
      </w:numPr>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eastAsia="es-CO"/>
    </w:rPr>
  </w:style>
  <w:style w:type="paragraph" w:styleId="TDC1">
    <w:name w:val="toc 1"/>
    <w:basedOn w:val="Normal"/>
    <w:next w:val="Normal"/>
    <w:autoRedefine/>
    <w:uiPriority w:val="39"/>
    <w:unhideWhenUsed/>
    <w:locked/>
    <w:rsid w:val="00CC7021"/>
    <w:pPr>
      <w:spacing w:after="100"/>
      <w:ind w:left="0"/>
    </w:pPr>
  </w:style>
  <w:style w:type="paragraph" w:styleId="TDC2">
    <w:name w:val="toc 2"/>
    <w:basedOn w:val="Normal"/>
    <w:next w:val="Normal"/>
    <w:autoRedefine/>
    <w:uiPriority w:val="39"/>
    <w:unhideWhenUsed/>
    <w:locked/>
    <w:rsid w:val="00CC7021"/>
    <w:pPr>
      <w:spacing w:after="100"/>
      <w:ind w:left="200"/>
    </w:pPr>
  </w:style>
  <w:style w:type="paragraph" w:styleId="TDC3">
    <w:name w:val="toc 3"/>
    <w:basedOn w:val="Normal"/>
    <w:next w:val="Normal"/>
    <w:autoRedefine/>
    <w:uiPriority w:val="39"/>
    <w:unhideWhenUsed/>
    <w:locked/>
    <w:rsid w:val="00CC7021"/>
    <w:pPr>
      <w:spacing w:after="100"/>
      <w:ind w:left="400"/>
    </w:pPr>
  </w:style>
  <w:style w:type="paragraph" w:styleId="Tabladeilustraciones">
    <w:name w:val="table of figures"/>
    <w:basedOn w:val="Normal"/>
    <w:next w:val="Normal"/>
    <w:uiPriority w:val="99"/>
    <w:unhideWhenUsed/>
    <w:locked/>
    <w:rsid w:val="00E119A7"/>
    <w:pPr>
      <w:ind w:left="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272159">
      <w:bodyDiv w:val="1"/>
      <w:marLeft w:val="0"/>
      <w:marRight w:val="0"/>
      <w:marTop w:val="0"/>
      <w:marBottom w:val="0"/>
      <w:divBdr>
        <w:top w:val="none" w:sz="0" w:space="0" w:color="auto"/>
        <w:left w:val="none" w:sz="0" w:space="0" w:color="auto"/>
        <w:bottom w:val="none" w:sz="0" w:space="0" w:color="auto"/>
        <w:right w:val="none" w:sz="0" w:space="0" w:color="auto"/>
      </w:divBdr>
    </w:div>
    <w:div w:id="1492332200">
      <w:bodyDiv w:val="1"/>
      <w:marLeft w:val="0"/>
      <w:marRight w:val="0"/>
      <w:marTop w:val="0"/>
      <w:marBottom w:val="0"/>
      <w:divBdr>
        <w:top w:val="none" w:sz="0" w:space="0" w:color="auto"/>
        <w:left w:val="none" w:sz="0" w:space="0" w:color="auto"/>
        <w:bottom w:val="none" w:sz="0" w:space="0" w:color="auto"/>
        <w:right w:val="none" w:sz="0" w:space="0" w:color="auto"/>
      </w:divBdr>
    </w:div>
    <w:div w:id="1961765481">
      <w:bodyDiv w:val="1"/>
      <w:marLeft w:val="0"/>
      <w:marRight w:val="0"/>
      <w:marTop w:val="0"/>
      <w:marBottom w:val="0"/>
      <w:divBdr>
        <w:top w:val="none" w:sz="0" w:space="0" w:color="auto"/>
        <w:left w:val="none" w:sz="0" w:space="0" w:color="auto"/>
        <w:bottom w:val="none" w:sz="0" w:space="0" w:color="auto"/>
        <w:right w:val="none" w:sz="0" w:space="0" w:color="auto"/>
      </w:divBdr>
    </w:div>
    <w:div w:id="2072072092">
      <w:marLeft w:val="0"/>
      <w:marRight w:val="0"/>
      <w:marTop w:val="0"/>
      <w:marBottom w:val="0"/>
      <w:divBdr>
        <w:top w:val="none" w:sz="0" w:space="0" w:color="auto"/>
        <w:left w:val="none" w:sz="0" w:space="0" w:color="auto"/>
        <w:bottom w:val="none" w:sz="0" w:space="0" w:color="auto"/>
        <w:right w:val="none" w:sz="0" w:space="0" w:color="auto"/>
      </w:divBdr>
      <w:divsChild>
        <w:div w:id="2072072093">
          <w:marLeft w:val="0"/>
          <w:marRight w:val="0"/>
          <w:marTop w:val="0"/>
          <w:marBottom w:val="0"/>
          <w:divBdr>
            <w:top w:val="none" w:sz="0" w:space="0" w:color="auto"/>
            <w:left w:val="none" w:sz="0" w:space="0" w:color="auto"/>
            <w:bottom w:val="none" w:sz="0" w:space="0" w:color="auto"/>
            <w:right w:val="none" w:sz="0" w:space="0" w:color="auto"/>
          </w:divBdr>
        </w:div>
        <w:div w:id="2072072097">
          <w:marLeft w:val="0"/>
          <w:marRight w:val="0"/>
          <w:marTop w:val="0"/>
          <w:marBottom w:val="0"/>
          <w:divBdr>
            <w:top w:val="none" w:sz="0" w:space="0" w:color="auto"/>
            <w:left w:val="none" w:sz="0" w:space="0" w:color="auto"/>
            <w:bottom w:val="none" w:sz="0" w:space="0" w:color="auto"/>
            <w:right w:val="none" w:sz="0" w:space="0" w:color="auto"/>
          </w:divBdr>
        </w:div>
      </w:divsChild>
    </w:div>
    <w:div w:id="2072072094">
      <w:marLeft w:val="0"/>
      <w:marRight w:val="0"/>
      <w:marTop w:val="0"/>
      <w:marBottom w:val="0"/>
      <w:divBdr>
        <w:top w:val="none" w:sz="0" w:space="0" w:color="auto"/>
        <w:left w:val="none" w:sz="0" w:space="0" w:color="auto"/>
        <w:bottom w:val="none" w:sz="0" w:space="0" w:color="auto"/>
        <w:right w:val="none" w:sz="0" w:space="0" w:color="auto"/>
      </w:divBdr>
    </w:div>
    <w:div w:id="2072072096">
      <w:marLeft w:val="0"/>
      <w:marRight w:val="0"/>
      <w:marTop w:val="0"/>
      <w:marBottom w:val="0"/>
      <w:divBdr>
        <w:top w:val="none" w:sz="0" w:space="0" w:color="auto"/>
        <w:left w:val="none" w:sz="0" w:space="0" w:color="auto"/>
        <w:bottom w:val="none" w:sz="0" w:space="0" w:color="auto"/>
        <w:right w:val="none" w:sz="0" w:space="0" w:color="auto"/>
      </w:divBdr>
      <w:divsChild>
        <w:div w:id="2072072099">
          <w:marLeft w:val="0"/>
          <w:marRight w:val="0"/>
          <w:marTop w:val="0"/>
          <w:marBottom w:val="0"/>
          <w:divBdr>
            <w:top w:val="none" w:sz="0" w:space="0" w:color="auto"/>
            <w:left w:val="none" w:sz="0" w:space="0" w:color="auto"/>
            <w:bottom w:val="none" w:sz="0" w:space="0" w:color="auto"/>
            <w:right w:val="none" w:sz="0" w:space="0" w:color="auto"/>
          </w:divBdr>
          <w:divsChild>
            <w:div w:id="2072072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07209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emf"/><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emf"/><Relationship Id="rId47" Type="http://schemas.openxmlformats.org/officeDocument/2006/relationships/image" Target="media/image35.png"/><Relationship Id="rId50"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emf"/><Relationship Id="rId29" Type="http://schemas.openxmlformats.org/officeDocument/2006/relationships/image" Target="media/image17.png"/><Relationship Id="rId11" Type="http://schemas.openxmlformats.org/officeDocument/2006/relationships/image" Target="media/image2.png"/><Relationship Id="rId24" Type="http://schemas.openxmlformats.org/officeDocument/2006/relationships/image" Target="media/image12.emf"/><Relationship Id="rId32" Type="http://schemas.openxmlformats.org/officeDocument/2006/relationships/image" Target="media/image20.png"/><Relationship Id="rId37" Type="http://schemas.openxmlformats.org/officeDocument/2006/relationships/image" Target="media/image25.emf"/><Relationship Id="rId40" Type="http://schemas.openxmlformats.org/officeDocument/2006/relationships/image" Target="media/image28.emf"/><Relationship Id="rId45" Type="http://schemas.openxmlformats.org/officeDocument/2006/relationships/image" Target="media/image33.emf"/><Relationship Id="rId53" Type="http://schemas.openxmlformats.org/officeDocument/2006/relationships/customXml" Target="../customXml/item3.xml"/><Relationship Id="rId5" Type="http://schemas.openxmlformats.org/officeDocument/2006/relationships/settings" Target="settings.xml"/><Relationship Id="rId10" Type="http://schemas.openxmlformats.org/officeDocument/2006/relationships/hyperlink" Target="http://es.wikipedia.org/wiki/Suelo_(ingenier%C3%ADa)" TargetMode="Externa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2.emf"/><Relationship Id="rId52" Type="http://schemas.openxmlformats.org/officeDocument/2006/relationships/customXml" Target="../customXml/item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1.png"/><Relationship Id="rId22" Type="http://schemas.openxmlformats.org/officeDocument/2006/relationships/image" Target="media/image10.png"/><Relationship Id="rId27" Type="http://schemas.openxmlformats.org/officeDocument/2006/relationships/image" Target="media/image15.emf"/><Relationship Id="rId30" Type="http://schemas.openxmlformats.org/officeDocument/2006/relationships/image" Target="media/image18.png"/><Relationship Id="rId35" Type="http://schemas.openxmlformats.org/officeDocument/2006/relationships/image" Target="media/image23.emf"/><Relationship Id="rId43" Type="http://schemas.openxmlformats.org/officeDocument/2006/relationships/image" Target="media/image31.emf"/><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image" Target="media/image21.emf"/><Relationship Id="rId38" Type="http://schemas.openxmlformats.org/officeDocument/2006/relationships/image" Target="media/image26.emf"/><Relationship Id="rId46" Type="http://schemas.openxmlformats.org/officeDocument/2006/relationships/image" Target="media/image34.emf"/><Relationship Id="rId20" Type="http://schemas.openxmlformats.org/officeDocument/2006/relationships/image" Target="media/image8.emf"/><Relationship Id="rId41" Type="http://schemas.openxmlformats.org/officeDocument/2006/relationships/image" Target="media/image29.png"/><Relationship Id="rId54"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0.png"/><Relationship Id="rId23" Type="http://schemas.openxmlformats.org/officeDocument/2006/relationships/image" Target="media/image11.emf"/><Relationship Id="rId28" Type="http://schemas.openxmlformats.org/officeDocument/2006/relationships/image" Target="media/image16.png"/><Relationship Id="rId36" Type="http://schemas.openxmlformats.org/officeDocument/2006/relationships/image" Target="media/image24.emf"/><Relationship Id="rId4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1809848A6D3DF04CA34A0CB0704EF842" ma:contentTypeVersion="" ma:contentTypeDescription="Crear nuevo documento." ma:contentTypeScope="" ma:versionID="705e345334a482d7e04997c88195266d">
  <xsd:schema xmlns:xsd="http://www.w3.org/2001/XMLSchema" xmlns:xs="http://www.w3.org/2001/XMLSchema" xmlns:p="http://schemas.microsoft.com/office/2006/metadata/properties" targetNamespace="http://schemas.microsoft.com/office/2006/metadata/properties" ma:root="true" ma:fieldsID="6d518dc37712e103796468a88a7c5b3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4DB5911-546B-4C08-9716-D6A535CE40A6}">
  <ds:schemaRefs>
    <ds:schemaRef ds:uri="http://schemas.openxmlformats.org/officeDocument/2006/bibliography"/>
  </ds:schemaRefs>
</ds:datastoreItem>
</file>

<file path=customXml/itemProps2.xml><?xml version="1.0" encoding="utf-8"?>
<ds:datastoreItem xmlns:ds="http://schemas.openxmlformats.org/officeDocument/2006/customXml" ds:itemID="{86332767-98B3-42DF-85E2-01304499B5A4}"/>
</file>

<file path=customXml/itemProps3.xml><?xml version="1.0" encoding="utf-8"?>
<ds:datastoreItem xmlns:ds="http://schemas.openxmlformats.org/officeDocument/2006/customXml" ds:itemID="{3CF77886-5482-4147-B890-4A19BB247D9C}"/>
</file>

<file path=customXml/itemProps4.xml><?xml version="1.0" encoding="utf-8"?>
<ds:datastoreItem xmlns:ds="http://schemas.openxmlformats.org/officeDocument/2006/customXml" ds:itemID="{C2788C28-55B3-45F9-9D77-147944775116}"/>
</file>

<file path=docProps/app.xml><?xml version="1.0" encoding="utf-8"?>
<Properties xmlns="http://schemas.openxmlformats.org/officeDocument/2006/extended-properties" xmlns:vt="http://schemas.openxmlformats.org/officeDocument/2006/docPropsVTypes">
  <Template>Normal.dotm</Template>
  <TotalTime>54</TotalTime>
  <Pages>1</Pages>
  <Words>14894</Words>
  <Characters>81921</Characters>
  <Application>Microsoft Office Word</Application>
  <DocSecurity>0</DocSecurity>
  <Lines>682</Lines>
  <Paragraphs>193</Paragraphs>
  <ScaleCrop>false</ScaleCrop>
  <HeadingPairs>
    <vt:vector size="2" baseType="variant">
      <vt:variant>
        <vt:lpstr>Título</vt:lpstr>
      </vt:variant>
      <vt:variant>
        <vt:i4>1</vt:i4>
      </vt:variant>
    </vt:vector>
  </HeadingPairs>
  <TitlesOfParts>
    <vt:vector size="1" baseType="lpstr">
      <vt:lpstr/>
    </vt:vector>
  </TitlesOfParts>
  <Company>cra s.a</Company>
  <LinksUpToDate>false</LinksUpToDate>
  <CharactersWithSpaces>96622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ihernandez</dc:creator>
  <cp:keywords/>
  <dc:description/>
  <cp:lastModifiedBy>ACN</cp:lastModifiedBy>
  <cp:revision>12</cp:revision>
  <cp:lastPrinted>2020-10-27T00:45:00Z</cp:lastPrinted>
  <dcterms:created xsi:type="dcterms:W3CDTF">2020-11-24T03:46:00Z</dcterms:created>
  <dcterms:modified xsi:type="dcterms:W3CDTF">2020-12-03T12:52:00Z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0x0101001809848A6D3DF04CA34A0CB0704EF842</vt:lpwstr>
  </property>
</Properties>
</file>